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6959" w:rsidRDefault="002A6959" w:rsidP="006238F1">
      <w:pPr>
        <w:widowControl w:val="0"/>
        <w:autoSpaceDE w:val="0"/>
        <w:autoSpaceDN w:val="0"/>
        <w:adjustRightInd w:val="0"/>
        <w:ind w:left="180"/>
        <w:jc w:val="right"/>
        <w:rPr>
          <w:b/>
          <w:bCs/>
          <w:color w:val="000000"/>
          <w:spacing w:val="-1"/>
          <w:sz w:val="22"/>
          <w:szCs w:val="22"/>
        </w:rPr>
      </w:pPr>
    </w:p>
    <w:p w:rsidR="002A6959" w:rsidRDefault="002A6959" w:rsidP="006238F1">
      <w:pPr>
        <w:widowControl w:val="0"/>
        <w:autoSpaceDE w:val="0"/>
        <w:autoSpaceDN w:val="0"/>
        <w:adjustRightInd w:val="0"/>
        <w:ind w:left="180"/>
        <w:jc w:val="right"/>
        <w:rPr>
          <w:b/>
          <w:bCs/>
          <w:color w:val="000000"/>
          <w:spacing w:val="-1"/>
          <w:sz w:val="22"/>
          <w:szCs w:val="22"/>
        </w:rPr>
      </w:pPr>
    </w:p>
    <w:p w:rsidR="002A6959" w:rsidRDefault="001D24DA" w:rsidP="006238F1">
      <w:pPr>
        <w:widowControl w:val="0"/>
        <w:autoSpaceDE w:val="0"/>
        <w:autoSpaceDN w:val="0"/>
        <w:adjustRightInd w:val="0"/>
        <w:ind w:left="180"/>
        <w:jc w:val="right"/>
        <w:rPr>
          <w:b/>
          <w:bCs/>
          <w:color w:val="000000"/>
          <w:spacing w:val="-1"/>
          <w:sz w:val="22"/>
          <w:szCs w:val="22"/>
        </w:rPr>
      </w:pPr>
      <w:r>
        <w:rPr>
          <w:noProof/>
        </w:rPr>
        <w:drawing>
          <wp:anchor distT="0" distB="0" distL="114300" distR="114300" simplePos="0" relativeHeight="251659264" behindDoc="0" locked="0" layoutInCell="1" allowOverlap="1">
            <wp:simplePos x="0" y="0"/>
            <wp:positionH relativeFrom="column">
              <wp:posOffset>2662555</wp:posOffset>
            </wp:positionH>
            <wp:positionV relativeFrom="paragraph">
              <wp:posOffset>44450</wp:posOffset>
            </wp:positionV>
            <wp:extent cx="577850" cy="577850"/>
            <wp:effectExtent l="1905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srcRect/>
                    <a:stretch>
                      <a:fillRect/>
                    </a:stretch>
                  </pic:blipFill>
                  <pic:spPr bwMode="auto">
                    <a:xfrm>
                      <a:off x="0" y="0"/>
                      <a:ext cx="577850" cy="577850"/>
                    </a:xfrm>
                    <a:prstGeom prst="rect">
                      <a:avLst/>
                    </a:prstGeom>
                    <a:noFill/>
                    <a:ln w="9525">
                      <a:noFill/>
                      <a:miter lim="800000"/>
                      <a:headEnd/>
                      <a:tailEnd/>
                    </a:ln>
                  </pic:spPr>
                </pic:pic>
              </a:graphicData>
            </a:graphic>
          </wp:anchor>
        </w:drawing>
      </w:r>
    </w:p>
    <w:p w:rsidR="002A6959" w:rsidRDefault="002A6959" w:rsidP="006238F1">
      <w:pPr>
        <w:widowControl w:val="0"/>
        <w:autoSpaceDE w:val="0"/>
        <w:autoSpaceDN w:val="0"/>
        <w:adjustRightInd w:val="0"/>
        <w:ind w:left="180"/>
        <w:jc w:val="right"/>
        <w:rPr>
          <w:b/>
          <w:bCs/>
          <w:color w:val="000000"/>
          <w:spacing w:val="-1"/>
          <w:sz w:val="22"/>
          <w:szCs w:val="22"/>
        </w:rPr>
      </w:pPr>
    </w:p>
    <w:p w:rsidR="002A6959" w:rsidRDefault="002A6959" w:rsidP="006238F1">
      <w:pPr>
        <w:widowControl w:val="0"/>
        <w:autoSpaceDE w:val="0"/>
        <w:autoSpaceDN w:val="0"/>
        <w:adjustRightInd w:val="0"/>
        <w:ind w:left="180"/>
        <w:jc w:val="right"/>
        <w:rPr>
          <w:b/>
          <w:bCs/>
          <w:color w:val="000000"/>
          <w:spacing w:val="-1"/>
          <w:sz w:val="22"/>
          <w:szCs w:val="22"/>
        </w:rPr>
      </w:pPr>
    </w:p>
    <w:p w:rsidR="002A6959" w:rsidRDefault="002A6959" w:rsidP="006238F1">
      <w:pPr>
        <w:widowControl w:val="0"/>
        <w:autoSpaceDE w:val="0"/>
        <w:autoSpaceDN w:val="0"/>
        <w:adjustRightInd w:val="0"/>
        <w:ind w:left="180"/>
        <w:jc w:val="right"/>
        <w:rPr>
          <w:b/>
          <w:bCs/>
          <w:color w:val="000000"/>
          <w:spacing w:val="-1"/>
          <w:sz w:val="22"/>
          <w:szCs w:val="22"/>
        </w:rPr>
      </w:pPr>
    </w:p>
    <w:p w:rsidR="002A6959" w:rsidRDefault="002A6959" w:rsidP="006238F1">
      <w:pPr>
        <w:widowControl w:val="0"/>
        <w:autoSpaceDE w:val="0"/>
        <w:autoSpaceDN w:val="0"/>
        <w:adjustRightInd w:val="0"/>
        <w:ind w:left="180"/>
        <w:jc w:val="right"/>
        <w:rPr>
          <w:b/>
          <w:bCs/>
          <w:color w:val="000000"/>
          <w:spacing w:val="-1"/>
          <w:sz w:val="22"/>
          <w:szCs w:val="22"/>
        </w:rPr>
      </w:pPr>
    </w:p>
    <w:p w:rsidR="002A6959" w:rsidRDefault="002A6959" w:rsidP="006238F1">
      <w:pPr>
        <w:widowControl w:val="0"/>
        <w:autoSpaceDE w:val="0"/>
        <w:autoSpaceDN w:val="0"/>
        <w:adjustRightInd w:val="0"/>
        <w:ind w:left="180"/>
        <w:jc w:val="right"/>
        <w:rPr>
          <w:b/>
          <w:bCs/>
          <w:color w:val="000000"/>
          <w:spacing w:val="-1"/>
          <w:sz w:val="22"/>
          <w:szCs w:val="22"/>
        </w:rPr>
      </w:pPr>
    </w:p>
    <w:p w:rsidR="002A6959" w:rsidRDefault="002A6959" w:rsidP="002A6959">
      <w:pPr>
        <w:widowControl w:val="0"/>
        <w:autoSpaceDE w:val="0"/>
        <w:autoSpaceDN w:val="0"/>
        <w:adjustRightInd w:val="0"/>
        <w:spacing w:line="266" w:lineRule="exact"/>
        <w:ind w:right="64"/>
        <w:jc w:val="center"/>
        <w:rPr>
          <w:b/>
          <w:bCs/>
          <w:spacing w:val="-5"/>
        </w:rPr>
      </w:pPr>
      <w:r w:rsidRPr="00004BF3">
        <w:rPr>
          <w:b/>
          <w:bCs/>
          <w:spacing w:val="-5"/>
        </w:rPr>
        <w:t>GOVERNMENT OF KARNATAKA</w:t>
      </w:r>
    </w:p>
    <w:p w:rsidR="002A6959" w:rsidRDefault="002A6959" w:rsidP="002A6959">
      <w:pPr>
        <w:widowControl w:val="0"/>
        <w:autoSpaceDE w:val="0"/>
        <w:autoSpaceDN w:val="0"/>
        <w:adjustRightInd w:val="0"/>
        <w:spacing w:line="266" w:lineRule="exact"/>
        <w:ind w:right="64"/>
        <w:jc w:val="center"/>
        <w:rPr>
          <w:b/>
          <w:bCs/>
          <w:spacing w:val="-5"/>
        </w:rPr>
      </w:pPr>
    </w:p>
    <w:p w:rsidR="002A6959" w:rsidRPr="00004BF3" w:rsidRDefault="002A6959" w:rsidP="002A6959">
      <w:pPr>
        <w:widowControl w:val="0"/>
        <w:autoSpaceDE w:val="0"/>
        <w:autoSpaceDN w:val="0"/>
        <w:adjustRightInd w:val="0"/>
        <w:spacing w:line="266" w:lineRule="exact"/>
        <w:ind w:right="64"/>
        <w:jc w:val="center"/>
        <w:rPr>
          <w:b/>
          <w:bCs/>
          <w:spacing w:val="-5"/>
        </w:rPr>
      </w:pPr>
      <w:r>
        <w:rPr>
          <w:b/>
          <w:bCs/>
          <w:spacing w:val="-5"/>
        </w:rPr>
        <w:t>RURAL DRINKING WATER AND SANITATION DEPARTMENT</w:t>
      </w:r>
    </w:p>
    <w:p w:rsidR="002A6959" w:rsidRPr="00004BF3" w:rsidRDefault="002A6959" w:rsidP="002A6959">
      <w:pPr>
        <w:widowControl w:val="0"/>
        <w:autoSpaceDE w:val="0"/>
        <w:autoSpaceDN w:val="0"/>
        <w:adjustRightInd w:val="0"/>
        <w:spacing w:line="211" w:lineRule="exact"/>
        <w:ind w:right="64"/>
      </w:pPr>
    </w:p>
    <w:p w:rsidR="002A6959" w:rsidRDefault="002A6959" w:rsidP="002A6959">
      <w:pPr>
        <w:widowControl w:val="0"/>
        <w:autoSpaceDE w:val="0"/>
        <w:autoSpaceDN w:val="0"/>
        <w:adjustRightInd w:val="0"/>
        <w:spacing w:line="240" w:lineRule="exact"/>
        <w:ind w:left="1991" w:right="2030"/>
      </w:pPr>
    </w:p>
    <w:p w:rsidR="002A6959" w:rsidRDefault="002A6959" w:rsidP="002A6959">
      <w:pPr>
        <w:widowControl w:val="0"/>
        <w:autoSpaceDE w:val="0"/>
        <w:autoSpaceDN w:val="0"/>
        <w:adjustRightInd w:val="0"/>
        <w:spacing w:line="240" w:lineRule="exact"/>
        <w:ind w:left="1991" w:right="2030"/>
      </w:pPr>
    </w:p>
    <w:p w:rsidR="008338BC" w:rsidRDefault="008338BC" w:rsidP="002A6959">
      <w:pPr>
        <w:pStyle w:val="BodyText2"/>
        <w:spacing w:line="240" w:lineRule="auto"/>
        <w:rPr>
          <w:rFonts w:ascii="Arial" w:hAnsi="Arial" w:cs="Arial"/>
          <w:color w:val="C00000"/>
          <w:sz w:val="22"/>
        </w:rPr>
      </w:pPr>
    </w:p>
    <w:p w:rsidR="008338BC" w:rsidRDefault="008338BC" w:rsidP="002A6959">
      <w:pPr>
        <w:pStyle w:val="BodyText2"/>
        <w:spacing w:line="240" w:lineRule="auto"/>
        <w:rPr>
          <w:rFonts w:ascii="Arial" w:hAnsi="Arial" w:cs="Arial"/>
          <w:color w:val="C00000"/>
          <w:sz w:val="22"/>
        </w:rPr>
      </w:pPr>
    </w:p>
    <w:p w:rsidR="008338BC" w:rsidRDefault="008338BC" w:rsidP="002A6959">
      <w:pPr>
        <w:pStyle w:val="BodyText2"/>
        <w:spacing w:line="240" w:lineRule="auto"/>
        <w:rPr>
          <w:rFonts w:ascii="Arial" w:hAnsi="Arial" w:cs="Arial"/>
          <w:color w:val="C00000"/>
          <w:sz w:val="22"/>
        </w:rPr>
      </w:pPr>
    </w:p>
    <w:p w:rsidR="008338BC" w:rsidRPr="005B7FA3" w:rsidRDefault="008338BC" w:rsidP="008338BC">
      <w:pPr>
        <w:pStyle w:val="BodyText2"/>
        <w:rPr>
          <w:rFonts w:ascii="Arial" w:hAnsi="Arial" w:cs="Arial"/>
          <w:color w:val="0000FF"/>
          <w:sz w:val="52"/>
        </w:rPr>
      </w:pPr>
      <w:r w:rsidRPr="005B7FA3">
        <w:rPr>
          <w:rFonts w:ascii="Arial" w:hAnsi="Arial" w:cs="Arial"/>
          <w:color w:val="0000FF"/>
          <w:sz w:val="52"/>
        </w:rPr>
        <w:t xml:space="preserve">TENDER SCHEDULE </w:t>
      </w:r>
    </w:p>
    <w:p w:rsidR="008338BC" w:rsidRDefault="008338BC" w:rsidP="008338BC">
      <w:pPr>
        <w:pStyle w:val="BodyText2"/>
        <w:rPr>
          <w:rFonts w:ascii="Arial" w:hAnsi="Arial" w:cs="Arial"/>
          <w:color w:val="0000FF"/>
          <w:sz w:val="44"/>
        </w:rPr>
      </w:pPr>
      <w:r w:rsidRPr="005B7FA3">
        <w:rPr>
          <w:rFonts w:ascii="Arial" w:hAnsi="Arial" w:cs="Arial"/>
          <w:color w:val="0000FF"/>
          <w:sz w:val="44"/>
        </w:rPr>
        <w:t xml:space="preserve">FOR THE WORK OF </w:t>
      </w:r>
    </w:p>
    <w:p w:rsidR="008338BC" w:rsidRDefault="008338BC" w:rsidP="008338BC">
      <w:pPr>
        <w:pStyle w:val="BodyText2"/>
        <w:rPr>
          <w:rFonts w:ascii="Arial" w:hAnsi="Arial" w:cs="Arial"/>
          <w:color w:val="0000FF"/>
          <w:sz w:val="44"/>
        </w:rPr>
      </w:pPr>
    </w:p>
    <w:p w:rsidR="008338BC" w:rsidRPr="008338BC" w:rsidRDefault="00534474" w:rsidP="002A6959">
      <w:pPr>
        <w:pStyle w:val="BodyText2"/>
        <w:spacing w:line="240" w:lineRule="auto"/>
        <w:rPr>
          <w:rFonts w:ascii="Arial" w:hAnsi="Arial" w:cs="Arial"/>
          <w:sz w:val="36"/>
        </w:rPr>
      </w:pPr>
      <w:r>
        <w:rPr>
          <w:rFonts w:ascii="Arial" w:hAnsi="Arial" w:cs="Arial"/>
          <w:sz w:val="36"/>
          <w:highlight w:val="yellow"/>
        </w:rPr>
        <w:t>OPERATION AND MAINTENANCE OF WATER SUPPLY TO KIRADAHALLI AND OTHER 13 VILLAGES IN SHORAPUR TALUK OF YADGIR DISTRICT FOR 5 YEARS</w:t>
      </w:r>
    </w:p>
    <w:p w:rsidR="008338BC" w:rsidRDefault="008338BC" w:rsidP="002A6959">
      <w:pPr>
        <w:pStyle w:val="BodyText2"/>
        <w:spacing w:line="240" w:lineRule="auto"/>
        <w:rPr>
          <w:rFonts w:ascii="Arial" w:hAnsi="Arial" w:cs="Arial"/>
          <w:color w:val="C00000"/>
          <w:sz w:val="22"/>
        </w:rPr>
      </w:pPr>
    </w:p>
    <w:p w:rsidR="008338BC" w:rsidRDefault="008338BC" w:rsidP="002A6959">
      <w:pPr>
        <w:pStyle w:val="BodyText2"/>
        <w:spacing w:line="240" w:lineRule="auto"/>
        <w:rPr>
          <w:rFonts w:ascii="Arial" w:hAnsi="Arial" w:cs="Arial"/>
          <w:color w:val="C00000"/>
          <w:sz w:val="22"/>
        </w:rPr>
      </w:pPr>
    </w:p>
    <w:p w:rsidR="008338BC" w:rsidRDefault="008338BC" w:rsidP="002A6959">
      <w:pPr>
        <w:pStyle w:val="BodyText2"/>
        <w:spacing w:line="240" w:lineRule="auto"/>
        <w:rPr>
          <w:rFonts w:ascii="Arial" w:hAnsi="Arial" w:cs="Arial"/>
          <w:color w:val="C00000"/>
          <w:sz w:val="22"/>
        </w:rPr>
      </w:pPr>
    </w:p>
    <w:p w:rsidR="008338BC" w:rsidRDefault="008338BC" w:rsidP="002A6959">
      <w:pPr>
        <w:pStyle w:val="BodyText2"/>
        <w:spacing w:line="240" w:lineRule="auto"/>
        <w:rPr>
          <w:rFonts w:ascii="Arial" w:hAnsi="Arial" w:cs="Arial"/>
          <w:color w:val="C00000"/>
          <w:sz w:val="22"/>
        </w:rPr>
      </w:pPr>
    </w:p>
    <w:p w:rsidR="008338BC" w:rsidRDefault="008338BC" w:rsidP="002A6959">
      <w:pPr>
        <w:pStyle w:val="BodyText2"/>
        <w:spacing w:line="240" w:lineRule="auto"/>
        <w:rPr>
          <w:rFonts w:ascii="Arial" w:hAnsi="Arial" w:cs="Arial"/>
          <w:color w:val="C00000"/>
          <w:sz w:val="22"/>
        </w:rPr>
      </w:pPr>
    </w:p>
    <w:p w:rsidR="008338BC" w:rsidRDefault="008338BC" w:rsidP="002A6959">
      <w:pPr>
        <w:pStyle w:val="BodyText2"/>
        <w:spacing w:line="240" w:lineRule="auto"/>
        <w:rPr>
          <w:rFonts w:ascii="Arial" w:hAnsi="Arial" w:cs="Arial"/>
          <w:color w:val="C00000"/>
          <w:sz w:val="22"/>
        </w:rPr>
      </w:pPr>
    </w:p>
    <w:p w:rsidR="008338BC" w:rsidRDefault="008338BC" w:rsidP="002A6959">
      <w:pPr>
        <w:pStyle w:val="BodyText2"/>
        <w:spacing w:line="240" w:lineRule="auto"/>
        <w:rPr>
          <w:rFonts w:ascii="Arial" w:hAnsi="Arial" w:cs="Arial"/>
          <w:color w:val="C00000"/>
          <w:sz w:val="22"/>
        </w:rPr>
      </w:pPr>
    </w:p>
    <w:p w:rsidR="002A6959" w:rsidRPr="007A1A5E" w:rsidRDefault="002A6959" w:rsidP="002A6959">
      <w:pPr>
        <w:pStyle w:val="BodyText2"/>
        <w:spacing w:line="240" w:lineRule="auto"/>
        <w:rPr>
          <w:rFonts w:ascii="Arial" w:hAnsi="Arial" w:cs="Arial"/>
          <w:color w:val="C00000"/>
          <w:sz w:val="22"/>
        </w:rPr>
      </w:pPr>
      <w:r w:rsidRPr="007A1A5E">
        <w:rPr>
          <w:rFonts w:ascii="Arial" w:hAnsi="Arial" w:cs="Arial"/>
          <w:color w:val="C00000"/>
          <w:sz w:val="22"/>
        </w:rPr>
        <w:t>OFFICE OF THE EXECUTIVE ENGINEER,</w:t>
      </w:r>
    </w:p>
    <w:p w:rsidR="002A6959" w:rsidRPr="007A1A5E" w:rsidRDefault="002A6959" w:rsidP="002A6959">
      <w:pPr>
        <w:jc w:val="center"/>
        <w:rPr>
          <w:rFonts w:ascii="Arial" w:hAnsi="Arial" w:cs="Arial"/>
          <w:b/>
          <w:bCs/>
          <w:color w:val="C00000"/>
        </w:rPr>
      </w:pPr>
      <w:r>
        <w:rPr>
          <w:rFonts w:ascii="Arial" w:hAnsi="Arial" w:cs="Arial"/>
          <w:b/>
          <w:bCs/>
          <w:color w:val="C00000"/>
        </w:rPr>
        <w:t>RDWS&amp;S.</w:t>
      </w:r>
      <w:r w:rsidRPr="007A1A5E">
        <w:rPr>
          <w:rFonts w:ascii="Arial" w:hAnsi="Arial" w:cs="Arial"/>
          <w:b/>
          <w:bCs/>
          <w:color w:val="C00000"/>
        </w:rPr>
        <w:t xml:space="preserve"> DIVISION,</w:t>
      </w:r>
    </w:p>
    <w:p w:rsidR="002A6959" w:rsidRPr="007A1A5E" w:rsidRDefault="00534474" w:rsidP="002A6959">
      <w:pPr>
        <w:tabs>
          <w:tab w:val="center" w:pos="4225"/>
          <w:tab w:val="left" w:pos="6179"/>
        </w:tabs>
        <w:jc w:val="center"/>
        <w:rPr>
          <w:rFonts w:ascii="Arial" w:hAnsi="Arial" w:cs="Arial"/>
          <w:b/>
          <w:bCs/>
          <w:color w:val="C00000"/>
        </w:rPr>
      </w:pPr>
      <w:r>
        <w:rPr>
          <w:rFonts w:ascii="Arial" w:hAnsi="Arial" w:cs="Arial"/>
          <w:b/>
          <w:bCs/>
          <w:color w:val="C00000"/>
        </w:rPr>
        <w:t>YADGIR</w:t>
      </w:r>
      <w:r w:rsidR="002A6959">
        <w:rPr>
          <w:rFonts w:ascii="Arial" w:hAnsi="Arial" w:cs="Arial"/>
          <w:b/>
          <w:bCs/>
          <w:color w:val="C00000"/>
        </w:rPr>
        <w:t xml:space="preserve"> – </w:t>
      </w:r>
      <w:r>
        <w:rPr>
          <w:rFonts w:ascii="Arial" w:hAnsi="Arial" w:cs="Arial"/>
          <w:b/>
          <w:bCs/>
          <w:color w:val="C00000"/>
        </w:rPr>
        <w:t>585202</w:t>
      </w:r>
    </w:p>
    <w:p w:rsidR="002A6959" w:rsidRPr="007A1A5E" w:rsidRDefault="00534474" w:rsidP="00534474">
      <w:pPr>
        <w:pStyle w:val="BodyText2"/>
        <w:tabs>
          <w:tab w:val="left" w:pos="5833"/>
        </w:tabs>
        <w:spacing w:after="240" w:line="240" w:lineRule="auto"/>
        <w:jc w:val="left"/>
        <w:rPr>
          <w:rFonts w:ascii="Arial" w:hAnsi="Arial" w:cs="Arial"/>
          <w:color w:val="C00000"/>
          <w:sz w:val="22"/>
          <w:szCs w:val="22"/>
        </w:rPr>
      </w:pPr>
      <w:r>
        <w:rPr>
          <w:rFonts w:ascii="Arial" w:hAnsi="Arial" w:cs="Arial"/>
          <w:color w:val="C00000"/>
          <w:sz w:val="22"/>
          <w:szCs w:val="22"/>
        </w:rPr>
        <w:tab/>
      </w:r>
    </w:p>
    <w:p w:rsidR="002A6959" w:rsidRDefault="002A6959" w:rsidP="006238F1">
      <w:pPr>
        <w:widowControl w:val="0"/>
        <w:autoSpaceDE w:val="0"/>
        <w:autoSpaceDN w:val="0"/>
        <w:adjustRightInd w:val="0"/>
        <w:ind w:left="180"/>
        <w:jc w:val="right"/>
        <w:rPr>
          <w:b/>
          <w:bCs/>
          <w:color w:val="000000"/>
          <w:spacing w:val="-1"/>
          <w:sz w:val="22"/>
          <w:szCs w:val="22"/>
        </w:rPr>
      </w:pPr>
    </w:p>
    <w:p w:rsidR="002A6959" w:rsidRDefault="002A6959" w:rsidP="006238F1">
      <w:pPr>
        <w:widowControl w:val="0"/>
        <w:autoSpaceDE w:val="0"/>
        <w:autoSpaceDN w:val="0"/>
        <w:adjustRightInd w:val="0"/>
        <w:ind w:left="180"/>
        <w:jc w:val="right"/>
        <w:rPr>
          <w:b/>
          <w:bCs/>
          <w:color w:val="000000"/>
          <w:spacing w:val="-1"/>
          <w:sz w:val="22"/>
          <w:szCs w:val="22"/>
        </w:rPr>
      </w:pPr>
    </w:p>
    <w:p w:rsidR="002A6959" w:rsidRDefault="002A6959" w:rsidP="006238F1">
      <w:pPr>
        <w:widowControl w:val="0"/>
        <w:autoSpaceDE w:val="0"/>
        <w:autoSpaceDN w:val="0"/>
        <w:adjustRightInd w:val="0"/>
        <w:ind w:left="180"/>
        <w:jc w:val="right"/>
        <w:rPr>
          <w:b/>
          <w:bCs/>
          <w:color w:val="000000"/>
          <w:spacing w:val="-1"/>
          <w:sz w:val="22"/>
          <w:szCs w:val="22"/>
        </w:rPr>
      </w:pPr>
    </w:p>
    <w:p w:rsidR="008338BC" w:rsidRDefault="008338BC" w:rsidP="006238F1">
      <w:pPr>
        <w:widowControl w:val="0"/>
        <w:autoSpaceDE w:val="0"/>
        <w:autoSpaceDN w:val="0"/>
        <w:adjustRightInd w:val="0"/>
        <w:ind w:left="180"/>
        <w:jc w:val="right"/>
        <w:rPr>
          <w:b/>
          <w:bCs/>
          <w:color w:val="000000"/>
          <w:spacing w:val="-1"/>
          <w:sz w:val="22"/>
          <w:szCs w:val="22"/>
        </w:rPr>
      </w:pPr>
    </w:p>
    <w:p w:rsidR="008338BC" w:rsidRDefault="008338BC" w:rsidP="006238F1">
      <w:pPr>
        <w:widowControl w:val="0"/>
        <w:autoSpaceDE w:val="0"/>
        <w:autoSpaceDN w:val="0"/>
        <w:adjustRightInd w:val="0"/>
        <w:ind w:left="180"/>
        <w:jc w:val="right"/>
        <w:rPr>
          <w:b/>
          <w:bCs/>
          <w:color w:val="000000"/>
          <w:spacing w:val="-1"/>
          <w:sz w:val="22"/>
          <w:szCs w:val="22"/>
        </w:rPr>
      </w:pPr>
    </w:p>
    <w:p w:rsidR="008338BC" w:rsidRDefault="008338BC" w:rsidP="006238F1">
      <w:pPr>
        <w:widowControl w:val="0"/>
        <w:autoSpaceDE w:val="0"/>
        <w:autoSpaceDN w:val="0"/>
        <w:adjustRightInd w:val="0"/>
        <w:ind w:left="180"/>
        <w:jc w:val="right"/>
        <w:rPr>
          <w:b/>
          <w:bCs/>
          <w:color w:val="000000"/>
          <w:spacing w:val="-1"/>
          <w:sz w:val="22"/>
          <w:szCs w:val="22"/>
        </w:rPr>
      </w:pPr>
    </w:p>
    <w:p w:rsidR="00A603CD" w:rsidRPr="004B18BF" w:rsidRDefault="00A603CD" w:rsidP="006238F1">
      <w:pPr>
        <w:widowControl w:val="0"/>
        <w:autoSpaceDE w:val="0"/>
        <w:autoSpaceDN w:val="0"/>
        <w:adjustRightInd w:val="0"/>
        <w:ind w:left="180"/>
        <w:jc w:val="right"/>
        <w:rPr>
          <w:sz w:val="22"/>
          <w:szCs w:val="22"/>
        </w:rPr>
      </w:pPr>
    </w:p>
    <w:p w:rsidR="00A603CD" w:rsidRPr="004B18BF" w:rsidRDefault="00A603CD" w:rsidP="00F539DC">
      <w:pPr>
        <w:widowControl w:val="0"/>
        <w:autoSpaceDE w:val="0"/>
        <w:autoSpaceDN w:val="0"/>
        <w:adjustRightInd w:val="0"/>
        <w:ind w:left="180"/>
        <w:jc w:val="both"/>
        <w:rPr>
          <w:sz w:val="22"/>
          <w:szCs w:val="22"/>
        </w:rPr>
      </w:pPr>
    </w:p>
    <w:p w:rsidR="00A603CD" w:rsidRPr="004B18BF" w:rsidRDefault="00A603CD" w:rsidP="00F539DC">
      <w:pPr>
        <w:widowControl w:val="0"/>
        <w:autoSpaceDE w:val="0"/>
        <w:autoSpaceDN w:val="0"/>
        <w:adjustRightInd w:val="0"/>
        <w:ind w:left="180"/>
        <w:jc w:val="center"/>
        <w:rPr>
          <w:sz w:val="22"/>
          <w:szCs w:val="22"/>
        </w:rPr>
      </w:pPr>
      <w:r w:rsidRPr="004B18BF">
        <w:rPr>
          <w:b/>
          <w:bCs/>
          <w:color w:val="000000"/>
          <w:spacing w:val="-1"/>
          <w:sz w:val="22"/>
          <w:szCs w:val="22"/>
        </w:rPr>
        <w:lastRenderedPageBreak/>
        <w:t>GOVERNMENT OF KARNATAKA</w:t>
      </w:r>
    </w:p>
    <w:p w:rsidR="00A603CD" w:rsidRPr="004B18BF" w:rsidRDefault="00A603CD" w:rsidP="00F539DC">
      <w:pPr>
        <w:widowControl w:val="0"/>
        <w:autoSpaceDE w:val="0"/>
        <w:autoSpaceDN w:val="0"/>
        <w:adjustRightInd w:val="0"/>
        <w:ind w:left="180"/>
        <w:jc w:val="center"/>
        <w:rPr>
          <w:sz w:val="22"/>
          <w:szCs w:val="22"/>
        </w:rPr>
      </w:pPr>
    </w:p>
    <w:p w:rsidR="00A603CD" w:rsidRPr="004B18BF" w:rsidRDefault="00A603CD" w:rsidP="00F539DC">
      <w:pPr>
        <w:widowControl w:val="0"/>
        <w:autoSpaceDE w:val="0"/>
        <w:autoSpaceDN w:val="0"/>
        <w:adjustRightInd w:val="0"/>
        <w:ind w:left="180"/>
        <w:jc w:val="center"/>
        <w:rPr>
          <w:sz w:val="22"/>
          <w:szCs w:val="22"/>
        </w:rPr>
      </w:pPr>
    </w:p>
    <w:p w:rsidR="00927CB5" w:rsidRPr="004B18BF" w:rsidRDefault="00927CB5" w:rsidP="00927CB5">
      <w:pPr>
        <w:widowControl w:val="0"/>
        <w:autoSpaceDE w:val="0"/>
        <w:autoSpaceDN w:val="0"/>
        <w:adjustRightInd w:val="0"/>
        <w:jc w:val="center"/>
        <w:rPr>
          <w:color w:val="0000FF"/>
          <w:sz w:val="22"/>
          <w:szCs w:val="22"/>
        </w:rPr>
      </w:pPr>
      <w:r w:rsidRPr="004B18BF">
        <w:rPr>
          <w:color w:val="0000FF"/>
          <w:sz w:val="22"/>
          <w:szCs w:val="22"/>
        </w:rPr>
        <w:t xml:space="preserve">Zilla Panchayat </w:t>
      </w:r>
      <w:r w:rsidR="00534474">
        <w:rPr>
          <w:color w:val="0000FF"/>
          <w:sz w:val="22"/>
          <w:szCs w:val="22"/>
        </w:rPr>
        <w:t>YADGIR</w:t>
      </w:r>
    </w:p>
    <w:p w:rsidR="00927CB5" w:rsidRPr="004B18BF" w:rsidRDefault="00927CB5" w:rsidP="00927CB5">
      <w:pPr>
        <w:widowControl w:val="0"/>
        <w:autoSpaceDE w:val="0"/>
        <w:autoSpaceDN w:val="0"/>
        <w:adjustRightInd w:val="0"/>
        <w:jc w:val="center"/>
        <w:rPr>
          <w:color w:val="0000FF"/>
          <w:spacing w:val="-1"/>
          <w:sz w:val="22"/>
          <w:szCs w:val="22"/>
        </w:rPr>
      </w:pPr>
      <w:r w:rsidRPr="004B18BF">
        <w:rPr>
          <w:color w:val="0000FF"/>
          <w:spacing w:val="-1"/>
          <w:sz w:val="22"/>
          <w:szCs w:val="22"/>
        </w:rPr>
        <w:t>Executive Engineer</w:t>
      </w:r>
    </w:p>
    <w:p w:rsidR="00927CB5" w:rsidRPr="004B18BF" w:rsidRDefault="0059176D" w:rsidP="00927CB5">
      <w:pPr>
        <w:widowControl w:val="0"/>
        <w:autoSpaceDE w:val="0"/>
        <w:autoSpaceDN w:val="0"/>
        <w:adjustRightInd w:val="0"/>
        <w:jc w:val="center"/>
        <w:rPr>
          <w:color w:val="0000FF"/>
          <w:sz w:val="22"/>
          <w:szCs w:val="22"/>
        </w:rPr>
      </w:pPr>
      <w:r>
        <w:rPr>
          <w:color w:val="0000FF"/>
          <w:spacing w:val="-1"/>
          <w:sz w:val="22"/>
          <w:szCs w:val="22"/>
        </w:rPr>
        <w:t>RDWSD</w:t>
      </w:r>
      <w:r w:rsidR="002B556B" w:rsidRPr="004B18BF">
        <w:rPr>
          <w:color w:val="0000FF"/>
          <w:spacing w:val="-1"/>
          <w:sz w:val="22"/>
          <w:szCs w:val="22"/>
        </w:rPr>
        <w:t xml:space="preserve"> Division </w:t>
      </w:r>
      <w:r w:rsidR="00534474">
        <w:rPr>
          <w:color w:val="0000FF"/>
          <w:spacing w:val="-1"/>
          <w:sz w:val="22"/>
          <w:szCs w:val="22"/>
        </w:rPr>
        <w:t>YADGIR</w:t>
      </w:r>
    </w:p>
    <w:p w:rsidR="00A603CD" w:rsidRPr="004B18BF" w:rsidRDefault="00A603CD" w:rsidP="00F539DC">
      <w:pPr>
        <w:widowControl w:val="0"/>
        <w:autoSpaceDE w:val="0"/>
        <w:autoSpaceDN w:val="0"/>
        <w:adjustRightInd w:val="0"/>
        <w:ind w:left="180"/>
        <w:jc w:val="both"/>
        <w:rPr>
          <w:sz w:val="22"/>
          <w:szCs w:val="22"/>
        </w:rPr>
      </w:pPr>
    </w:p>
    <w:p w:rsidR="00C760EB" w:rsidRPr="004B18BF" w:rsidRDefault="00C760EB" w:rsidP="00C760EB">
      <w:pPr>
        <w:widowControl w:val="0"/>
        <w:autoSpaceDE w:val="0"/>
        <w:autoSpaceDN w:val="0"/>
        <w:adjustRightInd w:val="0"/>
        <w:jc w:val="center"/>
        <w:rPr>
          <w:sz w:val="22"/>
          <w:szCs w:val="22"/>
        </w:rPr>
      </w:pPr>
      <w:r w:rsidRPr="004B18BF">
        <w:rPr>
          <w:color w:val="000000"/>
          <w:spacing w:val="-1"/>
          <w:sz w:val="22"/>
          <w:szCs w:val="22"/>
        </w:rPr>
        <w:t xml:space="preserve">Telephones: </w:t>
      </w:r>
      <w:r w:rsidR="00534474">
        <w:rPr>
          <w:rFonts w:ascii="Nudi 02 e" w:hAnsi="Nudi 02 e"/>
          <w:b/>
          <w:sz w:val="26"/>
          <w:szCs w:val="26"/>
          <w:lang w:val="pt-BR"/>
        </w:rPr>
        <w:t>08473</w:t>
      </w:r>
      <w:r w:rsidRPr="00ED3593">
        <w:rPr>
          <w:rFonts w:ascii="Nudi 02 e" w:hAnsi="Nudi 02 e"/>
          <w:b/>
          <w:sz w:val="26"/>
          <w:szCs w:val="26"/>
          <w:lang w:val="pt-BR"/>
        </w:rPr>
        <w:t>-</w:t>
      </w:r>
      <w:r w:rsidR="00534474">
        <w:rPr>
          <w:rFonts w:ascii="Nudi 02 e" w:hAnsi="Nudi 02 e"/>
          <w:b/>
          <w:sz w:val="26"/>
          <w:szCs w:val="26"/>
          <w:lang w:val="pt-BR"/>
        </w:rPr>
        <w:t>253805</w:t>
      </w:r>
      <w:r>
        <w:rPr>
          <w:color w:val="000000"/>
          <w:spacing w:val="-1"/>
          <w:sz w:val="22"/>
          <w:szCs w:val="22"/>
        </w:rPr>
        <w:t xml:space="preserve">                e-mail</w:t>
      </w:r>
      <w:r w:rsidRPr="004B18BF">
        <w:rPr>
          <w:color w:val="000000"/>
          <w:spacing w:val="-1"/>
          <w:sz w:val="22"/>
          <w:szCs w:val="22"/>
        </w:rPr>
        <w:t xml:space="preserve">: </w:t>
      </w:r>
      <w:r w:rsidR="00534474">
        <w:rPr>
          <w:color w:val="0000FF"/>
          <w:spacing w:val="-1"/>
          <w:sz w:val="22"/>
          <w:szCs w:val="22"/>
        </w:rPr>
        <w:t>eerdwsd.ydg@gmail.com</w:t>
      </w:r>
      <w:r w:rsidRPr="004B18BF">
        <w:rPr>
          <w:color w:val="0000FF"/>
          <w:spacing w:val="-1"/>
          <w:sz w:val="22"/>
          <w:szCs w:val="22"/>
        </w:rPr>
        <w:t>.</w:t>
      </w:r>
    </w:p>
    <w:p w:rsidR="005D43E0" w:rsidRPr="004B18BF" w:rsidRDefault="005D43E0" w:rsidP="005D43E0">
      <w:pPr>
        <w:widowControl w:val="0"/>
        <w:autoSpaceDE w:val="0"/>
        <w:autoSpaceDN w:val="0"/>
        <w:adjustRightInd w:val="0"/>
        <w:jc w:val="center"/>
        <w:rPr>
          <w:sz w:val="22"/>
          <w:szCs w:val="22"/>
        </w:rPr>
      </w:pPr>
    </w:p>
    <w:p w:rsidR="00DE44A8" w:rsidRPr="008338BC" w:rsidRDefault="00927CB5" w:rsidP="00DE44A8">
      <w:pPr>
        <w:pStyle w:val="BodyText2"/>
        <w:spacing w:line="240" w:lineRule="auto"/>
        <w:jc w:val="both"/>
        <w:rPr>
          <w:rFonts w:ascii="Arial" w:hAnsi="Arial" w:cs="Arial"/>
          <w:sz w:val="36"/>
        </w:rPr>
      </w:pPr>
      <w:r w:rsidRPr="004B18BF">
        <w:rPr>
          <w:b w:val="0"/>
          <w:bCs w:val="0"/>
          <w:color w:val="000000"/>
          <w:spacing w:val="-1"/>
          <w:sz w:val="22"/>
          <w:szCs w:val="22"/>
        </w:rPr>
        <w:t>TENDER FOR THE WORK OF</w:t>
      </w:r>
      <w:r w:rsidR="002906ED" w:rsidRPr="004B18BF">
        <w:rPr>
          <w:b w:val="0"/>
          <w:bCs w:val="0"/>
          <w:color w:val="000000"/>
          <w:spacing w:val="-1"/>
          <w:sz w:val="22"/>
          <w:szCs w:val="22"/>
        </w:rPr>
        <w:t xml:space="preserve">: </w:t>
      </w:r>
      <w:r w:rsidR="00534474">
        <w:rPr>
          <w:sz w:val="28"/>
          <w:highlight w:val="yellow"/>
        </w:rPr>
        <w:t>OPERATION AND MAINTENANCE OF WATER SUPPLY TO KIRADAHALLI AND OTHER 13 VILLAGES IN SHORAPUR TALUK OF YADGIR DISTRICT FOR 5 YEARS</w:t>
      </w:r>
    </w:p>
    <w:p w:rsidR="00A603CD" w:rsidRPr="004B18BF" w:rsidRDefault="00A603CD" w:rsidP="002A6959">
      <w:pPr>
        <w:widowControl w:val="0"/>
        <w:autoSpaceDE w:val="0"/>
        <w:autoSpaceDN w:val="0"/>
        <w:adjustRightInd w:val="0"/>
        <w:ind w:left="180"/>
        <w:jc w:val="both"/>
        <w:rPr>
          <w:sz w:val="22"/>
          <w:szCs w:val="22"/>
        </w:rPr>
      </w:pPr>
    </w:p>
    <w:p w:rsidR="00F539DC" w:rsidRPr="004B18BF" w:rsidRDefault="00F539DC" w:rsidP="00F539DC">
      <w:pPr>
        <w:widowControl w:val="0"/>
        <w:autoSpaceDE w:val="0"/>
        <w:autoSpaceDN w:val="0"/>
        <w:adjustRightInd w:val="0"/>
        <w:ind w:left="180"/>
        <w:jc w:val="both"/>
        <w:rPr>
          <w:sz w:val="22"/>
          <w:szCs w:val="22"/>
        </w:rPr>
      </w:pPr>
    </w:p>
    <w:tbl>
      <w:tblPr>
        <w:tblW w:w="10278" w:type="dxa"/>
        <w:tblLook w:val="01E0"/>
      </w:tblPr>
      <w:tblGrid>
        <w:gridCol w:w="5077"/>
        <w:gridCol w:w="463"/>
        <w:gridCol w:w="4738"/>
      </w:tblGrid>
      <w:tr w:rsidR="002906ED" w:rsidRPr="004B18BF">
        <w:tc>
          <w:tcPr>
            <w:tcW w:w="5077" w:type="dxa"/>
            <w:vAlign w:val="center"/>
          </w:tcPr>
          <w:p w:rsidR="002906ED" w:rsidRPr="004B18BF" w:rsidRDefault="002906ED" w:rsidP="001B6829">
            <w:pPr>
              <w:widowControl w:val="0"/>
              <w:autoSpaceDE w:val="0"/>
              <w:autoSpaceDN w:val="0"/>
              <w:adjustRightInd w:val="0"/>
              <w:spacing w:line="360" w:lineRule="auto"/>
              <w:ind w:left="-108"/>
            </w:pPr>
            <w:r w:rsidRPr="004B18BF">
              <w:rPr>
                <w:color w:val="000000"/>
                <w:spacing w:val="-1"/>
                <w:sz w:val="22"/>
                <w:szCs w:val="22"/>
              </w:rPr>
              <w:t>TENDER REFERENCE</w:t>
            </w:r>
          </w:p>
        </w:tc>
        <w:tc>
          <w:tcPr>
            <w:tcW w:w="463" w:type="dxa"/>
            <w:vAlign w:val="center"/>
          </w:tcPr>
          <w:p w:rsidR="002906ED" w:rsidRPr="004B18BF" w:rsidRDefault="002906ED" w:rsidP="001B6829">
            <w:pPr>
              <w:widowControl w:val="0"/>
              <w:autoSpaceDE w:val="0"/>
              <w:autoSpaceDN w:val="0"/>
              <w:adjustRightInd w:val="0"/>
              <w:spacing w:line="360" w:lineRule="auto"/>
              <w:ind w:left="180"/>
            </w:pPr>
            <w:r w:rsidRPr="004B18BF">
              <w:rPr>
                <w:sz w:val="22"/>
                <w:szCs w:val="22"/>
              </w:rPr>
              <w:t>:</w:t>
            </w:r>
          </w:p>
        </w:tc>
        <w:tc>
          <w:tcPr>
            <w:tcW w:w="4738" w:type="dxa"/>
            <w:vAlign w:val="center"/>
          </w:tcPr>
          <w:p w:rsidR="002906ED" w:rsidRPr="00534474" w:rsidRDefault="00534474" w:rsidP="00534474">
            <w:pPr>
              <w:widowControl w:val="0"/>
              <w:autoSpaceDE w:val="0"/>
              <w:autoSpaceDN w:val="0"/>
              <w:adjustRightInd w:val="0"/>
              <w:spacing w:line="360" w:lineRule="auto"/>
              <w:rPr>
                <w:b/>
                <w:bCs/>
                <w:color w:val="FF0000"/>
                <w:shd w:val="clear" w:color="auto" w:fill="F7F7F7"/>
              </w:rPr>
            </w:pPr>
            <w:r w:rsidRPr="00534474">
              <w:rPr>
                <w:b/>
                <w:bCs/>
                <w:color w:val="FF0000"/>
                <w:sz w:val="22"/>
                <w:szCs w:val="22"/>
                <w:shd w:val="clear" w:color="auto" w:fill="F7F7F7"/>
              </w:rPr>
              <w:t>RWSSD/2026-27/WS/WORK_INDENT10149</w:t>
            </w:r>
          </w:p>
        </w:tc>
      </w:tr>
      <w:tr w:rsidR="002906ED" w:rsidRPr="004B18BF">
        <w:tc>
          <w:tcPr>
            <w:tcW w:w="5077" w:type="dxa"/>
            <w:vAlign w:val="center"/>
          </w:tcPr>
          <w:p w:rsidR="002906ED" w:rsidRPr="004B18BF" w:rsidRDefault="002906ED" w:rsidP="001B6829">
            <w:pPr>
              <w:widowControl w:val="0"/>
              <w:autoSpaceDE w:val="0"/>
              <w:autoSpaceDN w:val="0"/>
              <w:adjustRightInd w:val="0"/>
              <w:spacing w:line="360" w:lineRule="auto"/>
              <w:ind w:left="-108"/>
            </w:pPr>
            <w:r w:rsidRPr="004B18BF">
              <w:rPr>
                <w:color w:val="000000"/>
                <w:spacing w:val="-1"/>
                <w:sz w:val="22"/>
                <w:szCs w:val="22"/>
              </w:rPr>
              <w:t>PERIOD OF SALE OF TENDER DOCUMENT</w:t>
            </w:r>
          </w:p>
        </w:tc>
        <w:tc>
          <w:tcPr>
            <w:tcW w:w="463" w:type="dxa"/>
            <w:vAlign w:val="center"/>
          </w:tcPr>
          <w:p w:rsidR="002906ED" w:rsidRPr="004B18BF" w:rsidRDefault="002906ED" w:rsidP="001B6829">
            <w:pPr>
              <w:widowControl w:val="0"/>
              <w:autoSpaceDE w:val="0"/>
              <w:autoSpaceDN w:val="0"/>
              <w:adjustRightInd w:val="0"/>
              <w:spacing w:line="360" w:lineRule="auto"/>
              <w:ind w:left="180"/>
            </w:pPr>
            <w:r w:rsidRPr="004B18BF">
              <w:rPr>
                <w:sz w:val="22"/>
                <w:szCs w:val="22"/>
              </w:rPr>
              <w:t>:</w:t>
            </w:r>
          </w:p>
        </w:tc>
        <w:tc>
          <w:tcPr>
            <w:tcW w:w="4738" w:type="dxa"/>
            <w:vAlign w:val="center"/>
          </w:tcPr>
          <w:p w:rsidR="002906ED" w:rsidRPr="00D83F43" w:rsidRDefault="00151D51" w:rsidP="009F2AD1">
            <w:pPr>
              <w:widowControl w:val="0"/>
              <w:tabs>
                <w:tab w:val="left" w:pos="0"/>
              </w:tabs>
              <w:autoSpaceDE w:val="0"/>
              <w:autoSpaceDN w:val="0"/>
              <w:adjustRightInd w:val="0"/>
              <w:spacing w:line="360" w:lineRule="auto"/>
              <w:rPr>
                <w:color w:val="FF0000"/>
                <w:spacing w:val="-1"/>
              </w:rPr>
            </w:pPr>
            <w:r>
              <w:rPr>
                <w:sz w:val="20"/>
              </w:rPr>
              <w:t xml:space="preserve">VISIT </w:t>
            </w:r>
            <w:r w:rsidR="009055E2">
              <w:rPr>
                <w:sz w:val="22"/>
              </w:rPr>
              <w:t>KPPP</w:t>
            </w:r>
            <w:r w:rsidR="009F2AD1">
              <w:rPr>
                <w:sz w:val="22"/>
              </w:rPr>
              <w:t>rocur</w:t>
            </w:r>
            <w:r>
              <w:rPr>
                <w:sz w:val="22"/>
              </w:rPr>
              <w:t xml:space="preserve">ement </w:t>
            </w:r>
            <w:r w:rsidRPr="00143444">
              <w:rPr>
                <w:sz w:val="22"/>
              </w:rPr>
              <w:t>Portal</w:t>
            </w:r>
          </w:p>
        </w:tc>
      </w:tr>
      <w:tr w:rsidR="002906ED" w:rsidRPr="004B18BF">
        <w:tc>
          <w:tcPr>
            <w:tcW w:w="5077" w:type="dxa"/>
            <w:vAlign w:val="center"/>
          </w:tcPr>
          <w:p w:rsidR="002906ED" w:rsidRPr="004B18BF" w:rsidRDefault="002906ED" w:rsidP="001B6829">
            <w:pPr>
              <w:widowControl w:val="0"/>
              <w:autoSpaceDE w:val="0"/>
              <w:autoSpaceDN w:val="0"/>
              <w:adjustRightInd w:val="0"/>
              <w:spacing w:line="360" w:lineRule="auto"/>
              <w:ind w:left="-108"/>
              <w:rPr>
                <w:color w:val="000000"/>
                <w:spacing w:val="-1"/>
              </w:rPr>
            </w:pPr>
            <w:r w:rsidRPr="004B18BF">
              <w:rPr>
                <w:color w:val="000000"/>
                <w:spacing w:val="-1"/>
                <w:sz w:val="22"/>
                <w:szCs w:val="22"/>
              </w:rPr>
              <w:t>LAST DATE FOR SALE OF TENDER DOCUMENT</w:t>
            </w:r>
          </w:p>
        </w:tc>
        <w:tc>
          <w:tcPr>
            <w:tcW w:w="463" w:type="dxa"/>
            <w:vAlign w:val="center"/>
          </w:tcPr>
          <w:p w:rsidR="002906ED" w:rsidRPr="004B18BF" w:rsidRDefault="002906ED" w:rsidP="001B6829">
            <w:pPr>
              <w:widowControl w:val="0"/>
              <w:autoSpaceDE w:val="0"/>
              <w:autoSpaceDN w:val="0"/>
              <w:adjustRightInd w:val="0"/>
              <w:spacing w:line="360" w:lineRule="auto"/>
              <w:ind w:left="180"/>
            </w:pPr>
            <w:r w:rsidRPr="004B18BF">
              <w:rPr>
                <w:sz w:val="22"/>
                <w:szCs w:val="22"/>
              </w:rPr>
              <w:t>:</w:t>
            </w:r>
          </w:p>
        </w:tc>
        <w:tc>
          <w:tcPr>
            <w:tcW w:w="4738" w:type="dxa"/>
            <w:vAlign w:val="center"/>
          </w:tcPr>
          <w:p w:rsidR="002906ED" w:rsidRPr="00D83F43" w:rsidRDefault="00C71A01" w:rsidP="00E66689">
            <w:pPr>
              <w:widowControl w:val="0"/>
              <w:tabs>
                <w:tab w:val="left" w:pos="0"/>
              </w:tabs>
              <w:autoSpaceDE w:val="0"/>
              <w:autoSpaceDN w:val="0"/>
              <w:adjustRightInd w:val="0"/>
              <w:spacing w:line="360" w:lineRule="auto"/>
              <w:rPr>
                <w:color w:val="FF0000"/>
              </w:rPr>
            </w:pPr>
            <w:r w:rsidRPr="009739B4">
              <w:rPr>
                <w:b/>
                <w:bCs/>
                <w:i/>
                <w:iCs/>
                <w:color w:val="0000FF"/>
                <w:spacing w:val="-1"/>
                <w:sz w:val="16"/>
              </w:rPr>
              <w:t>AS IN TENDER NOTIFICATION</w:t>
            </w:r>
            <w:r>
              <w:rPr>
                <w:b/>
                <w:bCs/>
                <w:i/>
                <w:iCs/>
                <w:color w:val="0000FF"/>
                <w:spacing w:val="-1"/>
                <w:sz w:val="16"/>
              </w:rPr>
              <w:t>&amp;</w:t>
            </w:r>
            <w:r w:rsidR="009055E2">
              <w:rPr>
                <w:b/>
                <w:bCs/>
                <w:i/>
                <w:iCs/>
                <w:color w:val="0000FF"/>
                <w:spacing w:val="-1"/>
                <w:sz w:val="16"/>
              </w:rPr>
              <w:t>KPPP</w:t>
            </w:r>
          </w:p>
        </w:tc>
      </w:tr>
      <w:tr w:rsidR="002906ED" w:rsidRPr="004B18BF">
        <w:tc>
          <w:tcPr>
            <w:tcW w:w="5077" w:type="dxa"/>
            <w:vAlign w:val="center"/>
          </w:tcPr>
          <w:p w:rsidR="002906ED" w:rsidRPr="004B18BF" w:rsidRDefault="002906ED" w:rsidP="001B6829">
            <w:pPr>
              <w:widowControl w:val="0"/>
              <w:autoSpaceDE w:val="0"/>
              <w:autoSpaceDN w:val="0"/>
              <w:adjustRightInd w:val="0"/>
              <w:spacing w:line="360" w:lineRule="auto"/>
              <w:ind w:left="-108"/>
              <w:rPr>
                <w:color w:val="000000"/>
                <w:spacing w:val="-1"/>
              </w:rPr>
            </w:pPr>
            <w:r w:rsidRPr="004B18BF">
              <w:rPr>
                <w:color w:val="000000"/>
                <w:spacing w:val="-1"/>
                <w:sz w:val="22"/>
                <w:szCs w:val="22"/>
              </w:rPr>
              <w:t>PRE BID MEETING</w:t>
            </w:r>
          </w:p>
        </w:tc>
        <w:tc>
          <w:tcPr>
            <w:tcW w:w="463" w:type="dxa"/>
            <w:vAlign w:val="center"/>
          </w:tcPr>
          <w:p w:rsidR="002906ED" w:rsidRPr="004B18BF" w:rsidRDefault="002906ED" w:rsidP="001B6829">
            <w:pPr>
              <w:widowControl w:val="0"/>
              <w:autoSpaceDE w:val="0"/>
              <w:autoSpaceDN w:val="0"/>
              <w:adjustRightInd w:val="0"/>
              <w:spacing w:line="360" w:lineRule="auto"/>
              <w:ind w:left="180"/>
            </w:pPr>
            <w:r w:rsidRPr="004B18BF">
              <w:rPr>
                <w:sz w:val="22"/>
                <w:szCs w:val="22"/>
              </w:rPr>
              <w:t>:</w:t>
            </w:r>
          </w:p>
        </w:tc>
        <w:tc>
          <w:tcPr>
            <w:tcW w:w="4738" w:type="dxa"/>
            <w:vAlign w:val="center"/>
          </w:tcPr>
          <w:p w:rsidR="002906ED" w:rsidRPr="004B18BF" w:rsidRDefault="00A7011B" w:rsidP="00CD7C31">
            <w:pPr>
              <w:widowControl w:val="0"/>
              <w:autoSpaceDE w:val="0"/>
              <w:autoSpaceDN w:val="0"/>
              <w:adjustRightInd w:val="0"/>
              <w:spacing w:line="360" w:lineRule="auto"/>
              <w:ind w:left="-64"/>
              <w:rPr>
                <w:color w:val="0000FF"/>
                <w:spacing w:val="-1"/>
              </w:rPr>
            </w:pPr>
            <w:r>
              <w:rPr>
                <w:sz w:val="20"/>
              </w:rPr>
              <w:t xml:space="preserve">VISIT </w:t>
            </w:r>
            <w:r w:rsidR="009F2AD1">
              <w:rPr>
                <w:sz w:val="22"/>
              </w:rPr>
              <w:t>KPPProcurement</w:t>
            </w:r>
            <w:r w:rsidRPr="00143444">
              <w:rPr>
                <w:sz w:val="22"/>
              </w:rPr>
              <w:t>Portal</w:t>
            </w:r>
          </w:p>
        </w:tc>
      </w:tr>
      <w:tr w:rsidR="002906ED" w:rsidRPr="004B18BF">
        <w:tc>
          <w:tcPr>
            <w:tcW w:w="5077" w:type="dxa"/>
            <w:vAlign w:val="center"/>
          </w:tcPr>
          <w:p w:rsidR="002906ED" w:rsidRPr="004B18BF" w:rsidRDefault="002906ED" w:rsidP="001B6829">
            <w:pPr>
              <w:widowControl w:val="0"/>
              <w:autoSpaceDE w:val="0"/>
              <w:autoSpaceDN w:val="0"/>
              <w:adjustRightInd w:val="0"/>
              <w:spacing w:line="360" w:lineRule="auto"/>
              <w:ind w:left="-108"/>
              <w:rPr>
                <w:color w:val="000000"/>
                <w:spacing w:val="-1"/>
              </w:rPr>
            </w:pPr>
            <w:r w:rsidRPr="004B18BF">
              <w:rPr>
                <w:color w:val="000000"/>
                <w:spacing w:val="-1"/>
                <w:sz w:val="22"/>
                <w:szCs w:val="22"/>
              </w:rPr>
              <w:t>LAST DATE AND TIME FOR RECEIPT OF TENDERS</w:t>
            </w:r>
          </w:p>
        </w:tc>
        <w:tc>
          <w:tcPr>
            <w:tcW w:w="463" w:type="dxa"/>
            <w:vAlign w:val="center"/>
          </w:tcPr>
          <w:p w:rsidR="002906ED" w:rsidRPr="004B18BF" w:rsidRDefault="002906ED" w:rsidP="001B6829">
            <w:pPr>
              <w:widowControl w:val="0"/>
              <w:autoSpaceDE w:val="0"/>
              <w:autoSpaceDN w:val="0"/>
              <w:adjustRightInd w:val="0"/>
              <w:spacing w:line="360" w:lineRule="auto"/>
              <w:ind w:left="180"/>
            </w:pPr>
            <w:r w:rsidRPr="004B18BF">
              <w:rPr>
                <w:sz w:val="22"/>
                <w:szCs w:val="22"/>
              </w:rPr>
              <w:t>:</w:t>
            </w:r>
          </w:p>
        </w:tc>
        <w:tc>
          <w:tcPr>
            <w:tcW w:w="4738" w:type="dxa"/>
            <w:vAlign w:val="center"/>
          </w:tcPr>
          <w:p w:rsidR="002906ED" w:rsidRPr="004B18BF" w:rsidRDefault="00C71A01" w:rsidP="007F5D01">
            <w:pPr>
              <w:widowControl w:val="0"/>
              <w:autoSpaceDE w:val="0"/>
              <w:autoSpaceDN w:val="0"/>
              <w:adjustRightInd w:val="0"/>
              <w:spacing w:line="360" w:lineRule="auto"/>
              <w:ind w:left="-64"/>
              <w:rPr>
                <w:color w:val="0000FF"/>
                <w:spacing w:val="-1"/>
              </w:rPr>
            </w:pPr>
            <w:r w:rsidRPr="009739B4">
              <w:rPr>
                <w:b/>
                <w:bCs/>
                <w:i/>
                <w:iCs/>
                <w:color w:val="0000FF"/>
                <w:spacing w:val="-1"/>
                <w:sz w:val="16"/>
              </w:rPr>
              <w:t>AS IN TENDER NOTIFICATION</w:t>
            </w:r>
            <w:r>
              <w:rPr>
                <w:b/>
                <w:bCs/>
                <w:i/>
                <w:iCs/>
                <w:color w:val="0000FF"/>
                <w:spacing w:val="-1"/>
                <w:sz w:val="16"/>
              </w:rPr>
              <w:t>&amp;</w:t>
            </w:r>
            <w:r w:rsidR="007F5D01">
              <w:rPr>
                <w:b/>
                <w:bCs/>
                <w:i/>
                <w:iCs/>
                <w:color w:val="0000FF"/>
                <w:spacing w:val="-1"/>
                <w:sz w:val="16"/>
              </w:rPr>
              <w:t>KPPP.</w:t>
            </w:r>
          </w:p>
        </w:tc>
      </w:tr>
      <w:tr w:rsidR="002906ED" w:rsidRPr="004B18BF">
        <w:tc>
          <w:tcPr>
            <w:tcW w:w="5077" w:type="dxa"/>
            <w:vAlign w:val="center"/>
          </w:tcPr>
          <w:p w:rsidR="002906ED" w:rsidRPr="004B18BF" w:rsidRDefault="002906ED" w:rsidP="001B6829">
            <w:pPr>
              <w:widowControl w:val="0"/>
              <w:autoSpaceDE w:val="0"/>
              <w:autoSpaceDN w:val="0"/>
              <w:adjustRightInd w:val="0"/>
              <w:spacing w:line="360" w:lineRule="auto"/>
              <w:ind w:left="-108"/>
              <w:rPr>
                <w:color w:val="000000"/>
                <w:spacing w:val="-1"/>
              </w:rPr>
            </w:pPr>
            <w:r w:rsidRPr="004B18BF">
              <w:rPr>
                <w:color w:val="000000"/>
                <w:spacing w:val="-1"/>
                <w:sz w:val="22"/>
                <w:szCs w:val="22"/>
              </w:rPr>
              <w:t>TIME AND DATE OF OPENING OF COVER ONE OF TENDERS</w:t>
            </w:r>
          </w:p>
        </w:tc>
        <w:tc>
          <w:tcPr>
            <w:tcW w:w="463" w:type="dxa"/>
            <w:vAlign w:val="center"/>
          </w:tcPr>
          <w:p w:rsidR="002906ED" w:rsidRPr="004B18BF" w:rsidRDefault="002906ED" w:rsidP="001B6829">
            <w:pPr>
              <w:widowControl w:val="0"/>
              <w:autoSpaceDE w:val="0"/>
              <w:autoSpaceDN w:val="0"/>
              <w:adjustRightInd w:val="0"/>
              <w:spacing w:line="360" w:lineRule="auto"/>
              <w:ind w:left="180"/>
            </w:pPr>
            <w:r w:rsidRPr="004B18BF">
              <w:rPr>
                <w:sz w:val="22"/>
                <w:szCs w:val="22"/>
              </w:rPr>
              <w:t>:</w:t>
            </w:r>
          </w:p>
        </w:tc>
        <w:tc>
          <w:tcPr>
            <w:tcW w:w="4738" w:type="dxa"/>
            <w:vAlign w:val="center"/>
          </w:tcPr>
          <w:p w:rsidR="002906ED" w:rsidRPr="004B18BF" w:rsidRDefault="00C71A01" w:rsidP="002B6FFC">
            <w:pPr>
              <w:widowControl w:val="0"/>
              <w:autoSpaceDE w:val="0"/>
              <w:autoSpaceDN w:val="0"/>
              <w:adjustRightInd w:val="0"/>
              <w:spacing w:line="360" w:lineRule="auto"/>
              <w:ind w:left="-64"/>
              <w:rPr>
                <w:color w:val="0000FF"/>
                <w:spacing w:val="-1"/>
              </w:rPr>
            </w:pPr>
            <w:r w:rsidRPr="009739B4">
              <w:rPr>
                <w:b/>
                <w:bCs/>
                <w:i/>
                <w:iCs/>
                <w:color w:val="0000FF"/>
                <w:spacing w:val="-1"/>
                <w:sz w:val="16"/>
              </w:rPr>
              <w:t>AS IN TENDER NOTIFICATION</w:t>
            </w:r>
            <w:r>
              <w:rPr>
                <w:b/>
                <w:bCs/>
                <w:i/>
                <w:iCs/>
                <w:color w:val="0000FF"/>
                <w:spacing w:val="-1"/>
                <w:sz w:val="16"/>
              </w:rPr>
              <w:t>&amp;</w:t>
            </w:r>
            <w:r w:rsidR="007F5D01">
              <w:rPr>
                <w:b/>
                <w:bCs/>
                <w:i/>
                <w:iCs/>
                <w:color w:val="0000FF"/>
                <w:spacing w:val="-1"/>
                <w:sz w:val="16"/>
              </w:rPr>
              <w:t>KPPP.</w:t>
            </w:r>
          </w:p>
        </w:tc>
      </w:tr>
      <w:tr w:rsidR="002906ED" w:rsidRPr="004B18BF">
        <w:tc>
          <w:tcPr>
            <w:tcW w:w="5077" w:type="dxa"/>
            <w:vAlign w:val="center"/>
          </w:tcPr>
          <w:p w:rsidR="002906ED" w:rsidRPr="004B18BF" w:rsidRDefault="002906ED" w:rsidP="001B6829">
            <w:pPr>
              <w:widowControl w:val="0"/>
              <w:autoSpaceDE w:val="0"/>
              <w:autoSpaceDN w:val="0"/>
              <w:adjustRightInd w:val="0"/>
              <w:spacing w:line="360" w:lineRule="auto"/>
              <w:ind w:left="-108"/>
              <w:rPr>
                <w:color w:val="000000"/>
                <w:spacing w:val="-1"/>
              </w:rPr>
            </w:pPr>
            <w:r w:rsidRPr="004B18BF">
              <w:rPr>
                <w:color w:val="000000"/>
                <w:spacing w:val="-1"/>
                <w:sz w:val="22"/>
                <w:szCs w:val="22"/>
              </w:rPr>
              <w:t>PLACE OF OPENING OF COVER ONE OF TENDERS</w:t>
            </w:r>
          </w:p>
        </w:tc>
        <w:tc>
          <w:tcPr>
            <w:tcW w:w="463" w:type="dxa"/>
            <w:vAlign w:val="center"/>
          </w:tcPr>
          <w:p w:rsidR="002906ED" w:rsidRPr="004B18BF" w:rsidRDefault="002906ED" w:rsidP="001B6829">
            <w:pPr>
              <w:widowControl w:val="0"/>
              <w:autoSpaceDE w:val="0"/>
              <w:autoSpaceDN w:val="0"/>
              <w:adjustRightInd w:val="0"/>
              <w:spacing w:line="360" w:lineRule="auto"/>
              <w:ind w:left="180"/>
            </w:pPr>
            <w:r w:rsidRPr="004B18BF">
              <w:rPr>
                <w:sz w:val="22"/>
                <w:szCs w:val="22"/>
              </w:rPr>
              <w:t>:</w:t>
            </w:r>
          </w:p>
        </w:tc>
        <w:tc>
          <w:tcPr>
            <w:tcW w:w="4738" w:type="dxa"/>
            <w:vAlign w:val="center"/>
          </w:tcPr>
          <w:p w:rsidR="002906ED" w:rsidRPr="004B18BF" w:rsidRDefault="002906ED" w:rsidP="001B6829">
            <w:pPr>
              <w:widowControl w:val="0"/>
              <w:autoSpaceDE w:val="0"/>
              <w:autoSpaceDN w:val="0"/>
              <w:adjustRightInd w:val="0"/>
              <w:spacing w:line="360" w:lineRule="auto"/>
              <w:ind w:left="-64"/>
              <w:rPr>
                <w:color w:val="0000FF"/>
                <w:spacing w:val="-1"/>
              </w:rPr>
            </w:pPr>
            <w:r w:rsidRPr="004B18BF">
              <w:rPr>
                <w:color w:val="0000FF"/>
                <w:spacing w:val="-1"/>
                <w:sz w:val="22"/>
                <w:szCs w:val="22"/>
              </w:rPr>
              <w:t xml:space="preserve">Executive Engineer, </w:t>
            </w:r>
          </w:p>
          <w:p w:rsidR="002906ED" w:rsidRPr="004B18BF" w:rsidRDefault="00973B7D" w:rsidP="001B6829">
            <w:pPr>
              <w:widowControl w:val="0"/>
              <w:autoSpaceDE w:val="0"/>
              <w:autoSpaceDN w:val="0"/>
              <w:adjustRightInd w:val="0"/>
              <w:spacing w:line="360" w:lineRule="auto"/>
              <w:ind w:left="-64"/>
              <w:rPr>
                <w:color w:val="0000FF"/>
                <w:spacing w:val="-1"/>
              </w:rPr>
            </w:pPr>
            <w:r>
              <w:rPr>
                <w:color w:val="0000FF"/>
                <w:spacing w:val="-1"/>
                <w:sz w:val="22"/>
                <w:szCs w:val="22"/>
              </w:rPr>
              <w:t xml:space="preserve">Rural Drinking Water and Sanitation Division, </w:t>
            </w:r>
            <w:r w:rsidR="00534474">
              <w:rPr>
                <w:color w:val="0000FF"/>
                <w:spacing w:val="-1"/>
                <w:sz w:val="22"/>
                <w:szCs w:val="22"/>
              </w:rPr>
              <w:t>YADGIR</w:t>
            </w:r>
          </w:p>
        </w:tc>
      </w:tr>
      <w:tr w:rsidR="002906ED" w:rsidRPr="004B18BF">
        <w:tc>
          <w:tcPr>
            <w:tcW w:w="5077" w:type="dxa"/>
            <w:vAlign w:val="center"/>
          </w:tcPr>
          <w:p w:rsidR="002906ED" w:rsidRPr="004B18BF" w:rsidRDefault="002906ED" w:rsidP="001B6829">
            <w:pPr>
              <w:widowControl w:val="0"/>
              <w:autoSpaceDE w:val="0"/>
              <w:autoSpaceDN w:val="0"/>
              <w:adjustRightInd w:val="0"/>
              <w:spacing w:line="360" w:lineRule="auto"/>
              <w:ind w:left="-108"/>
              <w:rPr>
                <w:color w:val="000000"/>
                <w:spacing w:val="-1"/>
              </w:rPr>
            </w:pPr>
            <w:r w:rsidRPr="004B18BF">
              <w:rPr>
                <w:color w:val="000000"/>
                <w:spacing w:val="-1"/>
                <w:sz w:val="22"/>
                <w:szCs w:val="22"/>
              </w:rPr>
              <w:t>TIME AND DATE OF OPENING OF COVER TWO OF TENDERS</w:t>
            </w:r>
          </w:p>
        </w:tc>
        <w:tc>
          <w:tcPr>
            <w:tcW w:w="463" w:type="dxa"/>
            <w:vAlign w:val="center"/>
          </w:tcPr>
          <w:p w:rsidR="002906ED" w:rsidRPr="004B18BF" w:rsidRDefault="002906ED" w:rsidP="001B6829">
            <w:pPr>
              <w:widowControl w:val="0"/>
              <w:autoSpaceDE w:val="0"/>
              <w:autoSpaceDN w:val="0"/>
              <w:adjustRightInd w:val="0"/>
              <w:spacing w:line="360" w:lineRule="auto"/>
              <w:ind w:left="180"/>
            </w:pPr>
            <w:r w:rsidRPr="004B18BF">
              <w:rPr>
                <w:sz w:val="22"/>
                <w:szCs w:val="22"/>
              </w:rPr>
              <w:t>:</w:t>
            </w:r>
          </w:p>
        </w:tc>
        <w:tc>
          <w:tcPr>
            <w:tcW w:w="4738" w:type="dxa"/>
            <w:vAlign w:val="center"/>
          </w:tcPr>
          <w:p w:rsidR="002906ED" w:rsidRPr="004B18BF" w:rsidRDefault="00C71A01" w:rsidP="00DE44A8">
            <w:pPr>
              <w:widowControl w:val="0"/>
              <w:autoSpaceDE w:val="0"/>
              <w:autoSpaceDN w:val="0"/>
              <w:adjustRightInd w:val="0"/>
              <w:spacing w:line="360" w:lineRule="auto"/>
              <w:ind w:left="-64"/>
              <w:rPr>
                <w:color w:val="0000FF"/>
                <w:spacing w:val="-1"/>
              </w:rPr>
            </w:pPr>
            <w:r w:rsidRPr="009739B4">
              <w:rPr>
                <w:b/>
                <w:bCs/>
                <w:i/>
                <w:iCs/>
                <w:color w:val="0000FF"/>
                <w:spacing w:val="-1"/>
                <w:sz w:val="16"/>
              </w:rPr>
              <w:t>AS IN TENDER NOTIFICATION</w:t>
            </w:r>
            <w:r>
              <w:rPr>
                <w:b/>
                <w:bCs/>
                <w:i/>
                <w:iCs/>
                <w:color w:val="0000FF"/>
                <w:spacing w:val="-1"/>
                <w:sz w:val="16"/>
              </w:rPr>
              <w:t>&amp;</w:t>
            </w:r>
            <w:r w:rsidR="00DE44A8">
              <w:rPr>
                <w:b/>
                <w:bCs/>
                <w:i/>
                <w:iCs/>
                <w:color w:val="0000FF"/>
                <w:spacing w:val="-1"/>
                <w:sz w:val="16"/>
              </w:rPr>
              <w:t xml:space="preserve">KPPP.           </w:t>
            </w:r>
            <w:r w:rsidR="002906ED" w:rsidRPr="004B18BF">
              <w:rPr>
                <w:color w:val="0000FF"/>
                <w:spacing w:val="-1"/>
                <w:sz w:val="22"/>
                <w:szCs w:val="22"/>
              </w:rPr>
              <w:t>from approved by competent authority</w:t>
            </w:r>
          </w:p>
        </w:tc>
      </w:tr>
      <w:tr w:rsidR="002906ED" w:rsidRPr="004B18BF">
        <w:tc>
          <w:tcPr>
            <w:tcW w:w="5077" w:type="dxa"/>
            <w:vAlign w:val="center"/>
          </w:tcPr>
          <w:p w:rsidR="002906ED" w:rsidRPr="004B18BF" w:rsidRDefault="002906ED" w:rsidP="001B6829">
            <w:pPr>
              <w:widowControl w:val="0"/>
              <w:autoSpaceDE w:val="0"/>
              <w:autoSpaceDN w:val="0"/>
              <w:adjustRightInd w:val="0"/>
              <w:spacing w:line="360" w:lineRule="auto"/>
              <w:ind w:left="-108"/>
              <w:rPr>
                <w:color w:val="000000"/>
                <w:spacing w:val="-1"/>
              </w:rPr>
            </w:pPr>
            <w:r w:rsidRPr="004B18BF">
              <w:rPr>
                <w:color w:val="000000"/>
                <w:spacing w:val="-1"/>
                <w:sz w:val="22"/>
                <w:szCs w:val="22"/>
              </w:rPr>
              <w:t>PLACE OF OPENING OF COVER TWO OF TENDERS</w:t>
            </w:r>
          </w:p>
        </w:tc>
        <w:tc>
          <w:tcPr>
            <w:tcW w:w="463" w:type="dxa"/>
            <w:vAlign w:val="center"/>
          </w:tcPr>
          <w:p w:rsidR="002906ED" w:rsidRPr="004B18BF" w:rsidRDefault="002906ED" w:rsidP="001B6829">
            <w:pPr>
              <w:widowControl w:val="0"/>
              <w:autoSpaceDE w:val="0"/>
              <w:autoSpaceDN w:val="0"/>
              <w:adjustRightInd w:val="0"/>
              <w:spacing w:line="360" w:lineRule="auto"/>
              <w:ind w:left="180"/>
            </w:pPr>
            <w:r w:rsidRPr="004B18BF">
              <w:rPr>
                <w:sz w:val="22"/>
                <w:szCs w:val="22"/>
              </w:rPr>
              <w:t>:</w:t>
            </w:r>
          </w:p>
        </w:tc>
        <w:tc>
          <w:tcPr>
            <w:tcW w:w="4738" w:type="dxa"/>
            <w:vAlign w:val="center"/>
          </w:tcPr>
          <w:p w:rsidR="002906ED" w:rsidRPr="004B18BF" w:rsidRDefault="002906ED" w:rsidP="001B6829">
            <w:pPr>
              <w:widowControl w:val="0"/>
              <w:autoSpaceDE w:val="0"/>
              <w:autoSpaceDN w:val="0"/>
              <w:adjustRightInd w:val="0"/>
              <w:spacing w:line="360" w:lineRule="auto"/>
              <w:ind w:left="-64"/>
              <w:rPr>
                <w:color w:val="0000FF"/>
                <w:spacing w:val="-1"/>
              </w:rPr>
            </w:pPr>
            <w:r w:rsidRPr="004B18BF">
              <w:rPr>
                <w:color w:val="0000FF"/>
                <w:spacing w:val="-1"/>
                <w:sz w:val="22"/>
                <w:szCs w:val="22"/>
              </w:rPr>
              <w:t xml:space="preserve">Executive Engineer, </w:t>
            </w:r>
          </w:p>
          <w:p w:rsidR="002906ED" w:rsidRPr="004B18BF" w:rsidRDefault="00973B7D" w:rsidP="00CD7C31">
            <w:pPr>
              <w:widowControl w:val="0"/>
              <w:autoSpaceDE w:val="0"/>
              <w:autoSpaceDN w:val="0"/>
              <w:adjustRightInd w:val="0"/>
              <w:spacing w:line="360" w:lineRule="auto"/>
              <w:ind w:left="-64"/>
              <w:rPr>
                <w:color w:val="0000FF"/>
                <w:spacing w:val="-1"/>
              </w:rPr>
            </w:pPr>
            <w:r>
              <w:rPr>
                <w:color w:val="0000FF"/>
                <w:spacing w:val="-1"/>
                <w:sz w:val="22"/>
                <w:szCs w:val="22"/>
              </w:rPr>
              <w:t>RDW</w:t>
            </w:r>
            <w:r w:rsidR="00CD7C31">
              <w:rPr>
                <w:color w:val="0000FF"/>
                <w:spacing w:val="-1"/>
                <w:sz w:val="22"/>
                <w:szCs w:val="22"/>
              </w:rPr>
              <w:t>&amp;</w:t>
            </w:r>
            <w:r>
              <w:rPr>
                <w:color w:val="0000FF"/>
                <w:spacing w:val="-1"/>
                <w:sz w:val="22"/>
                <w:szCs w:val="22"/>
              </w:rPr>
              <w:t xml:space="preserve">S </w:t>
            </w:r>
            <w:r w:rsidR="002906ED" w:rsidRPr="004B18BF">
              <w:rPr>
                <w:color w:val="0000FF"/>
                <w:spacing w:val="-1"/>
                <w:sz w:val="22"/>
                <w:szCs w:val="22"/>
              </w:rPr>
              <w:t xml:space="preserve">Division, </w:t>
            </w:r>
            <w:r w:rsidR="00534474">
              <w:rPr>
                <w:color w:val="0000FF"/>
                <w:spacing w:val="-1"/>
                <w:sz w:val="22"/>
                <w:szCs w:val="22"/>
              </w:rPr>
              <w:t>YADGIR</w:t>
            </w:r>
          </w:p>
        </w:tc>
      </w:tr>
      <w:tr w:rsidR="002906ED" w:rsidRPr="004B18BF">
        <w:tc>
          <w:tcPr>
            <w:tcW w:w="5077" w:type="dxa"/>
            <w:vAlign w:val="center"/>
          </w:tcPr>
          <w:p w:rsidR="002906ED" w:rsidRPr="004B18BF" w:rsidRDefault="002906ED" w:rsidP="001B6829">
            <w:pPr>
              <w:widowControl w:val="0"/>
              <w:autoSpaceDE w:val="0"/>
              <w:autoSpaceDN w:val="0"/>
              <w:adjustRightInd w:val="0"/>
              <w:spacing w:line="360" w:lineRule="auto"/>
              <w:ind w:left="-108"/>
              <w:rPr>
                <w:color w:val="000000"/>
                <w:spacing w:val="-1"/>
              </w:rPr>
            </w:pPr>
            <w:r w:rsidRPr="004B18BF">
              <w:rPr>
                <w:color w:val="000000"/>
                <w:spacing w:val="-1"/>
                <w:sz w:val="22"/>
                <w:szCs w:val="22"/>
              </w:rPr>
              <w:t>ADDRESS FOR COMMUNICATION</w:t>
            </w:r>
          </w:p>
        </w:tc>
        <w:tc>
          <w:tcPr>
            <w:tcW w:w="463" w:type="dxa"/>
            <w:vAlign w:val="center"/>
          </w:tcPr>
          <w:p w:rsidR="002906ED" w:rsidRPr="004B18BF" w:rsidRDefault="002906ED" w:rsidP="001B6829">
            <w:pPr>
              <w:widowControl w:val="0"/>
              <w:autoSpaceDE w:val="0"/>
              <w:autoSpaceDN w:val="0"/>
              <w:adjustRightInd w:val="0"/>
              <w:spacing w:line="360" w:lineRule="auto"/>
              <w:ind w:left="180"/>
            </w:pPr>
            <w:r w:rsidRPr="004B18BF">
              <w:rPr>
                <w:sz w:val="22"/>
                <w:szCs w:val="22"/>
              </w:rPr>
              <w:t>:</w:t>
            </w:r>
          </w:p>
        </w:tc>
        <w:tc>
          <w:tcPr>
            <w:tcW w:w="4738" w:type="dxa"/>
            <w:vAlign w:val="center"/>
          </w:tcPr>
          <w:p w:rsidR="002906ED" w:rsidRPr="004B18BF" w:rsidRDefault="002906ED" w:rsidP="001B6829">
            <w:pPr>
              <w:widowControl w:val="0"/>
              <w:autoSpaceDE w:val="0"/>
              <w:autoSpaceDN w:val="0"/>
              <w:adjustRightInd w:val="0"/>
              <w:spacing w:line="360" w:lineRule="auto"/>
              <w:ind w:left="-64"/>
              <w:rPr>
                <w:color w:val="0000FF"/>
                <w:spacing w:val="-1"/>
              </w:rPr>
            </w:pPr>
            <w:r w:rsidRPr="004B18BF">
              <w:rPr>
                <w:color w:val="0000FF"/>
                <w:spacing w:val="-1"/>
                <w:sz w:val="22"/>
                <w:szCs w:val="22"/>
              </w:rPr>
              <w:t xml:space="preserve">Executive Engineer, </w:t>
            </w:r>
          </w:p>
          <w:p w:rsidR="002906ED" w:rsidRPr="004B18BF" w:rsidRDefault="00973B7D" w:rsidP="00CD7C31">
            <w:pPr>
              <w:widowControl w:val="0"/>
              <w:autoSpaceDE w:val="0"/>
              <w:autoSpaceDN w:val="0"/>
              <w:adjustRightInd w:val="0"/>
              <w:spacing w:line="360" w:lineRule="auto"/>
              <w:ind w:left="-64"/>
              <w:rPr>
                <w:color w:val="0000FF"/>
                <w:spacing w:val="-1"/>
              </w:rPr>
            </w:pPr>
            <w:r>
              <w:rPr>
                <w:color w:val="0000FF"/>
                <w:spacing w:val="-1"/>
                <w:sz w:val="22"/>
                <w:szCs w:val="22"/>
              </w:rPr>
              <w:t>RDW</w:t>
            </w:r>
            <w:r w:rsidR="00CD7C31">
              <w:rPr>
                <w:color w:val="0000FF"/>
                <w:spacing w:val="-1"/>
                <w:sz w:val="22"/>
                <w:szCs w:val="22"/>
              </w:rPr>
              <w:t>&amp;</w:t>
            </w:r>
            <w:r>
              <w:rPr>
                <w:color w:val="0000FF"/>
                <w:spacing w:val="-1"/>
                <w:sz w:val="22"/>
                <w:szCs w:val="22"/>
              </w:rPr>
              <w:t>S D</w:t>
            </w:r>
            <w:r w:rsidR="002906ED" w:rsidRPr="004B18BF">
              <w:rPr>
                <w:color w:val="0000FF"/>
                <w:spacing w:val="-1"/>
                <w:sz w:val="22"/>
                <w:szCs w:val="22"/>
              </w:rPr>
              <w:t xml:space="preserve">ivision, </w:t>
            </w:r>
            <w:r w:rsidR="00534474">
              <w:rPr>
                <w:color w:val="0000FF"/>
                <w:spacing w:val="-1"/>
                <w:sz w:val="22"/>
                <w:szCs w:val="22"/>
              </w:rPr>
              <w:t>YADGIR</w:t>
            </w:r>
          </w:p>
        </w:tc>
      </w:tr>
    </w:tbl>
    <w:p w:rsidR="00A603CD" w:rsidRPr="004B18BF" w:rsidRDefault="00A603CD" w:rsidP="00F539DC">
      <w:pPr>
        <w:widowControl w:val="0"/>
        <w:autoSpaceDE w:val="0"/>
        <w:autoSpaceDN w:val="0"/>
        <w:adjustRightInd w:val="0"/>
        <w:ind w:left="180"/>
        <w:jc w:val="both"/>
        <w:rPr>
          <w:sz w:val="22"/>
          <w:szCs w:val="22"/>
        </w:rPr>
      </w:pPr>
    </w:p>
    <w:p w:rsidR="00A603CD" w:rsidRPr="004B18BF" w:rsidRDefault="00A603CD" w:rsidP="00F539DC">
      <w:pPr>
        <w:widowControl w:val="0"/>
        <w:autoSpaceDE w:val="0"/>
        <w:autoSpaceDN w:val="0"/>
        <w:adjustRightInd w:val="0"/>
        <w:ind w:left="180"/>
        <w:jc w:val="both"/>
        <w:rPr>
          <w:sz w:val="22"/>
          <w:szCs w:val="22"/>
        </w:rPr>
      </w:pPr>
    </w:p>
    <w:p w:rsidR="006238F1" w:rsidRPr="004B18BF" w:rsidRDefault="006238F1" w:rsidP="00F539DC">
      <w:pPr>
        <w:widowControl w:val="0"/>
        <w:autoSpaceDE w:val="0"/>
        <w:autoSpaceDN w:val="0"/>
        <w:adjustRightInd w:val="0"/>
        <w:ind w:left="180"/>
        <w:jc w:val="both"/>
        <w:rPr>
          <w:sz w:val="22"/>
          <w:szCs w:val="22"/>
        </w:rPr>
      </w:pPr>
    </w:p>
    <w:p w:rsidR="006238F1" w:rsidRPr="004B18BF" w:rsidRDefault="006238F1" w:rsidP="00F539DC">
      <w:pPr>
        <w:widowControl w:val="0"/>
        <w:autoSpaceDE w:val="0"/>
        <w:autoSpaceDN w:val="0"/>
        <w:adjustRightInd w:val="0"/>
        <w:ind w:left="180"/>
        <w:jc w:val="both"/>
        <w:rPr>
          <w:sz w:val="22"/>
          <w:szCs w:val="22"/>
        </w:rPr>
      </w:pPr>
    </w:p>
    <w:p w:rsidR="006238F1" w:rsidRPr="004B18BF" w:rsidRDefault="006238F1" w:rsidP="00F539DC">
      <w:pPr>
        <w:widowControl w:val="0"/>
        <w:autoSpaceDE w:val="0"/>
        <w:autoSpaceDN w:val="0"/>
        <w:adjustRightInd w:val="0"/>
        <w:ind w:left="180"/>
        <w:jc w:val="both"/>
        <w:rPr>
          <w:sz w:val="22"/>
          <w:szCs w:val="22"/>
        </w:rPr>
      </w:pPr>
    </w:p>
    <w:p w:rsidR="0059176D" w:rsidRDefault="0059176D" w:rsidP="00085DD1">
      <w:pPr>
        <w:widowControl w:val="0"/>
        <w:autoSpaceDE w:val="0"/>
        <w:autoSpaceDN w:val="0"/>
        <w:adjustRightInd w:val="0"/>
        <w:ind w:left="180"/>
        <w:jc w:val="center"/>
        <w:rPr>
          <w:b/>
          <w:bCs/>
          <w:color w:val="000000"/>
          <w:spacing w:val="-1"/>
          <w:sz w:val="22"/>
          <w:szCs w:val="22"/>
          <w:u w:val="single"/>
        </w:rPr>
      </w:pPr>
    </w:p>
    <w:p w:rsidR="00D87E20" w:rsidRDefault="00D87E20" w:rsidP="00085DD1">
      <w:pPr>
        <w:widowControl w:val="0"/>
        <w:autoSpaceDE w:val="0"/>
        <w:autoSpaceDN w:val="0"/>
        <w:adjustRightInd w:val="0"/>
        <w:ind w:left="180"/>
        <w:jc w:val="center"/>
        <w:rPr>
          <w:b/>
          <w:bCs/>
          <w:color w:val="000000"/>
          <w:spacing w:val="-1"/>
          <w:sz w:val="22"/>
          <w:szCs w:val="22"/>
          <w:u w:val="single"/>
        </w:rPr>
      </w:pPr>
    </w:p>
    <w:p w:rsidR="0059176D" w:rsidRDefault="0059176D" w:rsidP="00085DD1">
      <w:pPr>
        <w:widowControl w:val="0"/>
        <w:autoSpaceDE w:val="0"/>
        <w:autoSpaceDN w:val="0"/>
        <w:adjustRightInd w:val="0"/>
        <w:ind w:left="180"/>
        <w:jc w:val="center"/>
        <w:rPr>
          <w:b/>
          <w:bCs/>
          <w:color w:val="000000"/>
          <w:spacing w:val="-1"/>
          <w:sz w:val="22"/>
          <w:szCs w:val="22"/>
          <w:u w:val="single"/>
        </w:rPr>
      </w:pPr>
    </w:p>
    <w:p w:rsidR="0059176D" w:rsidRDefault="0059176D" w:rsidP="00085DD1">
      <w:pPr>
        <w:widowControl w:val="0"/>
        <w:autoSpaceDE w:val="0"/>
        <w:autoSpaceDN w:val="0"/>
        <w:adjustRightInd w:val="0"/>
        <w:ind w:left="180"/>
        <w:jc w:val="center"/>
        <w:rPr>
          <w:b/>
          <w:bCs/>
          <w:color w:val="000000"/>
          <w:spacing w:val="-1"/>
          <w:sz w:val="22"/>
          <w:szCs w:val="22"/>
          <w:u w:val="single"/>
        </w:rPr>
      </w:pPr>
    </w:p>
    <w:p w:rsidR="00214096" w:rsidRDefault="00214096" w:rsidP="00085DD1">
      <w:pPr>
        <w:widowControl w:val="0"/>
        <w:autoSpaceDE w:val="0"/>
        <w:autoSpaceDN w:val="0"/>
        <w:adjustRightInd w:val="0"/>
        <w:ind w:left="180"/>
        <w:jc w:val="center"/>
        <w:rPr>
          <w:b/>
          <w:bCs/>
          <w:color w:val="000000"/>
          <w:spacing w:val="-1"/>
          <w:sz w:val="22"/>
          <w:szCs w:val="22"/>
          <w:u w:val="single"/>
        </w:rPr>
      </w:pPr>
    </w:p>
    <w:p w:rsidR="0059176D" w:rsidRDefault="0059176D" w:rsidP="00085DD1">
      <w:pPr>
        <w:widowControl w:val="0"/>
        <w:autoSpaceDE w:val="0"/>
        <w:autoSpaceDN w:val="0"/>
        <w:adjustRightInd w:val="0"/>
        <w:ind w:left="180"/>
        <w:jc w:val="center"/>
        <w:rPr>
          <w:b/>
          <w:bCs/>
          <w:color w:val="000000"/>
          <w:spacing w:val="-1"/>
          <w:sz w:val="22"/>
          <w:szCs w:val="22"/>
          <w:u w:val="single"/>
        </w:rPr>
      </w:pPr>
    </w:p>
    <w:p w:rsidR="00F539DC" w:rsidRPr="004B18BF" w:rsidRDefault="00085DD1" w:rsidP="00085DD1">
      <w:pPr>
        <w:widowControl w:val="0"/>
        <w:autoSpaceDE w:val="0"/>
        <w:autoSpaceDN w:val="0"/>
        <w:adjustRightInd w:val="0"/>
        <w:ind w:left="180"/>
        <w:jc w:val="center"/>
        <w:rPr>
          <w:b/>
          <w:bCs/>
          <w:color w:val="000000"/>
          <w:spacing w:val="-1"/>
          <w:sz w:val="22"/>
          <w:szCs w:val="22"/>
          <w:u w:val="single"/>
        </w:rPr>
      </w:pPr>
      <w:r w:rsidRPr="004B18BF">
        <w:rPr>
          <w:b/>
          <w:bCs/>
          <w:color w:val="000000"/>
          <w:spacing w:val="-1"/>
          <w:sz w:val="22"/>
          <w:szCs w:val="22"/>
          <w:u w:val="single"/>
        </w:rPr>
        <w:lastRenderedPageBreak/>
        <w:t>CONTENTS</w:t>
      </w:r>
    </w:p>
    <w:p w:rsidR="00085DD1" w:rsidRPr="004B18BF" w:rsidRDefault="00085DD1" w:rsidP="00085DD1">
      <w:pPr>
        <w:widowControl w:val="0"/>
        <w:autoSpaceDE w:val="0"/>
        <w:autoSpaceDN w:val="0"/>
        <w:adjustRightInd w:val="0"/>
        <w:ind w:left="180"/>
        <w:jc w:val="center"/>
        <w:rPr>
          <w:b/>
          <w:bCs/>
          <w:color w:val="000000"/>
          <w:spacing w:val="-1"/>
          <w:sz w:val="22"/>
          <w:szCs w:val="22"/>
        </w:rPr>
      </w:pPr>
    </w:p>
    <w:tbl>
      <w:tblPr>
        <w:tblW w:w="10080" w:type="dxa"/>
        <w:tblInd w:w="288" w:type="dxa"/>
        <w:tblLook w:val="01E0"/>
      </w:tblPr>
      <w:tblGrid>
        <w:gridCol w:w="1170"/>
        <w:gridCol w:w="7740"/>
        <w:gridCol w:w="1170"/>
      </w:tblGrid>
      <w:tr w:rsidR="00085DD1" w:rsidRPr="004B18BF">
        <w:tc>
          <w:tcPr>
            <w:tcW w:w="1170" w:type="dxa"/>
          </w:tcPr>
          <w:p w:rsidR="00085DD1" w:rsidRPr="004B18BF" w:rsidRDefault="00085DD1" w:rsidP="00816DC0">
            <w:pPr>
              <w:widowControl w:val="0"/>
              <w:autoSpaceDE w:val="0"/>
              <w:autoSpaceDN w:val="0"/>
              <w:adjustRightInd w:val="0"/>
              <w:ind w:left="180"/>
              <w:jc w:val="center"/>
              <w:rPr>
                <w:b/>
                <w:bCs/>
                <w:color w:val="000000"/>
                <w:spacing w:val="-1"/>
              </w:rPr>
            </w:pPr>
            <w:r w:rsidRPr="004B18BF">
              <w:rPr>
                <w:b/>
                <w:bCs/>
                <w:color w:val="000000"/>
                <w:spacing w:val="-1"/>
                <w:sz w:val="22"/>
                <w:szCs w:val="22"/>
              </w:rPr>
              <w:t>Section No.</w:t>
            </w:r>
          </w:p>
        </w:tc>
        <w:tc>
          <w:tcPr>
            <w:tcW w:w="7740" w:type="dxa"/>
          </w:tcPr>
          <w:p w:rsidR="00085DD1" w:rsidRPr="004B18BF" w:rsidRDefault="00085DD1" w:rsidP="00816DC0">
            <w:pPr>
              <w:widowControl w:val="0"/>
              <w:autoSpaceDE w:val="0"/>
              <w:autoSpaceDN w:val="0"/>
              <w:adjustRightInd w:val="0"/>
              <w:ind w:left="180"/>
              <w:jc w:val="center"/>
              <w:rPr>
                <w:b/>
                <w:bCs/>
                <w:color w:val="000000"/>
                <w:spacing w:val="-1"/>
              </w:rPr>
            </w:pPr>
            <w:r w:rsidRPr="004B18BF">
              <w:rPr>
                <w:b/>
                <w:bCs/>
                <w:color w:val="000000"/>
                <w:spacing w:val="-1"/>
                <w:sz w:val="22"/>
                <w:szCs w:val="22"/>
              </w:rPr>
              <w:t>Description</w:t>
            </w:r>
          </w:p>
          <w:p w:rsidR="002E6992" w:rsidRPr="004B18BF" w:rsidRDefault="002E6992" w:rsidP="00816DC0">
            <w:pPr>
              <w:widowControl w:val="0"/>
              <w:autoSpaceDE w:val="0"/>
              <w:autoSpaceDN w:val="0"/>
              <w:adjustRightInd w:val="0"/>
              <w:ind w:left="180"/>
              <w:jc w:val="center"/>
              <w:rPr>
                <w:b/>
                <w:bCs/>
                <w:color w:val="000000"/>
                <w:spacing w:val="-1"/>
              </w:rPr>
            </w:pPr>
          </w:p>
          <w:p w:rsidR="002E6992" w:rsidRPr="004B18BF" w:rsidRDefault="002E6992" w:rsidP="00816DC0">
            <w:pPr>
              <w:widowControl w:val="0"/>
              <w:autoSpaceDE w:val="0"/>
              <w:autoSpaceDN w:val="0"/>
              <w:adjustRightInd w:val="0"/>
              <w:ind w:left="180"/>
              <w:jc w:val="center"/>
              <w:rPr>
                <w:b/>
                <w:bCs/>
                <w:color w:val="000000"/>
                <w:spacing w:val="-1"/>
              </w:rPr>
            </w:pPr>
          </w:p>
        </w:tc>
        <w:tc>
          <w:tcPr>
            <w:tcW w:w="1170" w:type="dxa"/>
          </w:tcPr>
          <w:p w:rsidR="00085DD1" w:rsidRPr="004B18BF" w:rsidRDefault="00085DD1" w:rsidP="00816DC0">
            <w:pPr>
              <w:widowControl w:val="0"/>
              <w:autoSpaceDE w:val="0"/>
              <w:autoSpaceDN w:val="0"/>
              <w:adjustRightInd w:val="0"/>
              <w:ind w:left="180"/>
              <w:jc w:val="center"/>
              <w:rPr>
                <w:b/>
                <w:bCs/>
                <w:color w:val="000000"/>
                <w:spacing w:val="-1"/>
              </w:rPr>
            </w:pPr>
            <w:r w:rsidRPr="004B18BF">
              <w:rPr>
                <w:b/>
                <w:bCs/>
                <w:color w:val="000000"/>
                <w:spacing w:val="-1"/>
                <w:sz w:val="22"/>
                <w:szCs w:val="22"/>
              </w:rPr>
              <w:t>Page</w:t>
            </w:r>
          </w:p>
        </w:tc>
      </w:tr>
      <w:tr w:rsidR="00085DD1" w:rsidRPr="004B18BF">
        <w:tc>
          <w:tcPr>
            <w:tcW w:w="1170" w:type="dxa"/>
          </w:tcPr>
          <w:p w:rsidR="00085DD1" w:rsidRPr="004B18BF" w:rsidRDefault="00085DD1" w:rsidP="00816DC0">
            <w:pPr>
              <w:widowControl w:val="0"/>
              <w:autoSpaceDE w:val="0"/>
              <w:autoSpaceDN w:val="0"/>
              <w:adjustRightInd w:val="0"/>
              <w:spacing w:line="480" w:lineRule="auto"/>
              <w:ind w:left="180"/>
              <w:jc w:val="center"/>
              <w:rPr>
                <w:color w:val="000000"/>
                <w:spacing w:val="-1"/>
              </w:rPr>
            </w:pPr>
            <w:r w:rsidRPr="004B18BF">
              <w:rPr>
                <w:color w:val="000000"/>
                <w:spacing w:val="-1"/>
                <w:sz w:val="22"/>
                <w:szCs w:val="22"/>
              </w:rPr>
              <w:t>1</w:t>
            </w:r>
          </w:p>
        </w:tc>
        <w:tc>
          <w:tcPr>
            <w:tcW w:w="7740" w:type="dxa"/>
          </w:tcPr>
          <w:p w:rsidR="00085DD1" w:rsidRPr="004B18BF" w:rsidRDefault="00085DD1" w:rsidP="00816DC0">
            <w:pPr>
              <w:widowControl w:val="0"/>
              <w:autoSpaceDE w:val="0"/>
              <w:autoSpaceDN w:val="0"/>
              <w:adjustRightInd w:val="0"/>
              <w:spacing w:line="480" w:lineRule="auto"/>
              <w:ind w:left="180"/>
              <w:rPr>
                <w:b/>
                <w:bCs/>
                <w:color w:val="000000"/>
                <w:spacing w:val="-1"/>
              </w:rPr>
            </w:pPr>
            <w:r w:rsidRPr="004B18BF">
              <w:rPr>
                <w:color w:val="000000"/>
                <w:spacing w:val="-1"/>
                <w:sz w:val="22"/>
                <w:szCs w:val="22"/>
              </w:rPr>
              <w:t>INVITATION FOR TENDERS (IFT)</w:t>
            </w:r>
          </w:p>
        </w:tc>
        <w:tc>
          <w:tcPr>
            <w:tcW w:w="1170" w:type="dxa"/>
          </w:tcPr>
          <w:p w:rsidR="00085DD1" w:rsidRPr="004B18BF" w:rsidRDefault="00085DD1" w:rsidP="00816DC0">
            <w:pPr>
              <w:widowControl w:val="0"/>
              <w:autoSpaceDE w:val="0"/>
              <w:autoSpaceDN w:val="0"/>
              <w:adjustRightInd w:val="0"/>
              <w:spacing w:line="480" w:lineRule="auto"/>
              <w:ind w:left="180"/>
              <w:jc w:val="center"/>
              <w:rPr>
                <w:color w:val="000000"/>
                <w:spacing w:val="-1"/>
              </w:rPr>
            </w:pPr>
            <w:r w:rsidRPr="004B18BF">
              <w:rPr>
                <w:color w:val="000000"/>
                <w:spacing w:val="-1"/>
                <w:sz w:val="22"/>
                <w:szCs w:val="22"/>
              </w:rPr>
              <w:t>3</w:t>
            </w:r>
          </w:p>
        </w:tc>
      </w:tr>
      <w:tr w:rsidR="00085DD1" w:rsidRPr="004B18BF">
        <w:tc>
          <w:tcPr>
            <w:tcW w:w="1170" w:type="dxa"/>
          </w:tcPr>
          <w:p w:rsidR="00085DD1" w:rsidRPr="004B18BF" w:rsidRDefault="00085DD1" w:rsidP="00816DC0">
            <w:pPr>
              <w:widowControl w:val="0"/>
              <w:autoSpaceDE w:val="0"/>
              <w:autoSpaceDN w:val="0"/>
              <w:adjustRightInd w:val="0"/>
              <w:spacing w:line="480" w:lineRule="auto"/>
              <w:ind w:left="180"/>
              <w:jc w:val="center"/>
              <w:rPr>
                <w:color w:val="000000"/>
                <w:spacing w:val="-1"/>
              </w:rPr>
            </w:pPr>
            <w:r w:rsidRPr="004B18BF">
              <w:rPr>
                <w:color w:val="000000"/>
                <w:spacing w:val="-1"/>
                <w:sz w:val="22"/>
                <w:szCs w:val="22"/>
              </w:rPr>
              <w:t>2</w:t>
            </w:r>
          </w:p>
        </w:tc>
        <w:tc>
          <w:tcPr>
            <w:tcW w:w="7740" w:type="dxa"/>
          </w:tcPr>
          <w:p w:rsidR="00085DD1" w:rsidRPr="004B18BF" w:rsidRDefault="00085DD1" w:rsidP="00816DC0">
            <w:pPr>
              <w:widowControl w:val="0"/>
              <w:autoSpaceDE w:val="0"/>
              <w:autoSpaceDN w:val="0"/>
              <w:adjustRightInd w:val="0"/>
              <w:spacing w:line="480" w:lineRule="auto"/>
              <w:ind w:left="180"/>
              <w:rPr>
                <w:b/>
                <w:bCs/>
                <w:color w:val="000000"/>
                <w:spacing w:val="-1"/>
              </w:rPr>
            </w:pPr>
            <w:r w:rsidRPr="004B18BF">
              <w:rPr>
                <w:color w:val="000000"/>
                <w:spacing w:val="-1"/>
                <w:sz w:val="22"/>
                <w:szCs w:val="22"/>
              </w:rPr>
              <w:t>INSTRUCTIONS TO TENDERERS (ITT)</w:t>
            </w:r>
          </w:p>
        </w:tc>
        <w:tc>
          <w:tcPr>
            <w:tcW w:w="1170" w:type="dxa"/>
          </w:tcPr>
          <w:p w:rsidR="00085DD1" w:rsidRPr="004B18BF" w:rsidRDefault="00085DD1" w:rsidP="00816DC0">
            <w:pPr>
              <w:widowControl w:val="0"/>
              <w:autoSpaceDE w:val="0"/>
              <w:autoSpaceDN w:val="0"/>
              <w:adjustRightInd w:val="0"/>
              <w:spacing w:line="480" w:lineRule="auto"/>
              <w:ind w:left="180"/>
              <w:jc w:val="center"/>
              <w:rPr>
                <w:color w:val="000000"/>
                <w:spacing w:val="-1"/>
              </w:rPr>
            </w:pPr>
            <w:r w:rsidRPr="004B18BF">
              <w:rPr>
                <w:color w:val="000000"/>
                <w:spacing w:val="-1"/>
                <w:sz w:val="22"/>
                <w:szCs w:val="22"/>
              </w:rPr>
              <w:t>4</w:t>
            </w:r>
          </w:p>
        </w:tc>
      </w:tr>
      <w:tr w:rsidR="00085DD1" w:rsidRPr="004B18BF">
        <w:tc>
          <w:tcPr>
            <w:tcW w:w="1170" w:type="dxa"/>
          </w:tcPr>
          <w:p w:rsidR="00085DD1" w:rsidRPr="00F86179" w:rsidRDefault="00085DD1" w:rsidP="00816DC0">
            <w:pPr>
              <w:widowControl w:val="0"/>
              <w:autoSpaceDE w:val="0"/>
              <w:autoSpaceDN w:val="0"/>
              <w:adjustRightInd w:val="0"/>
              <w:spacing w:line="480" w:lineRule="auto"/>
              <w:ind w:left="180"/>
              <w:jc w:val="center"/>
              <w:rPr>
                <w:spacing w:val="-1"/>
              </w:rPr>
            </w:pPr>
            <w:r w:rsidRPr="00F86179">
              <w:rPr>
                <w:spacing w:val="-1"/>
                <w:sz w:val="22"/>
                <w:szCs w:val="22"/>
              </w:rPr>
              <w:t>3</w:t>
            </w:r>
          </w:p>
        </w:tc>
        <w:tc>
          <w:tcPr>
            <w:tcW w:w="7740" w:type="dxa"/>
          </w:tcPr>
          <w:p w:rsidR="00085DD1" w:rsidRPr="00F86179" w:rsidRDefault="00085DD1" w:rsidP="00816DC0">
            <w:pPr>
              <w:widowControl w:val="0"/>
              <w:autoSpaceDE w:val="0"/>
              <w:autoSpaceDN w:val="0"/>
              <w:adjustRightInd w:val="0"/>
              <w:spacing w:line="480" w:lineRule="auto"/>
              <w:ind w:left="180"/>
              <w:rPr>
                <w:spacing w:val="-1"/>
              </w:rPr>
            </w:pPr>
            <w:r w:rsidRPr="00F86179">
              <w:rPr>
                <w:spacing w:val="-1"/>
                <w:sz w:val="22"/>
                <w:szCs w:val="22"/>
              </w:rPr>
              <w:t>QUALIFICATION INFORMATION</w:t>
            </w:r>
          </w:p>
        </w:tc>
        <w:tc>
          <w:tcPr>
            <w:tcW w:w="1170" w:type="dxa"/>
          </w:tcPr>
          <w:p w:rsidR="00085DD1" w:rsidRPr="004B18BF" w:rsidRDefault="00085DD1" w:rsidP="00816DC0">
            <w:pPr>
              <w:widowControl w:val="0"/>
              <w:autoSpaceDE w:val="0"/>
              <w:autoSpaceDN w:val="0"/>
              <w:adjustRightInd w:val="0"/>
              <w:spacing w:line="480" w:lineRule="auto"/>
              <w:ind w:left="180"/>
              <w:jc w:val="center"/>
              <w:rPr>
                <w:color w:val="000000"/>
                <w:spacing w:val="-1"/>
              </w:rPr>
            </w:pPr>
            <w:r w:rsidRPr="004B18BF">
              <w:rPr>
                <w:color w:val="000000"/>
                <w:spacing w:val="-1"/>
                <w:sz w:val="22"/>
                <w:szCs w:val="22"/>
              </w:rPr>
              <w:t>14</w:t>
            </w:r>
          </w:p>
        </w:tc>
      </w:tr>
      <w:tr w:rsidR="00085DD1" w:rsidRPr="004B18BF">
        <w:tc>
          <w:tcPr>
            <w:tcW w:w="1170" w:type="dxa"/>
          </w:tcPr>
          <w:p w:rsidR="00085DD1" w:rsidRPr="004B18BF" w:rsidRDefault="00085DD1" w:rsidP="00816DC0">
            <w:pPr>
              <w:widowControl w:val="0"/>
              <w:autoSpaceDE w:val="0"/>
              <w:autoSpaceDN w:val="0"/>
              <w:adjustRightInd w:val="0"/>
              <w:spacing w:line="480" w:lineRule="auto"/>
              <w:ind w:left="180"/>
              <w:jc w:val="center"/>
              <w:rPr>
                <w:color w:val="000000"/>
                <w:spacing w:val="-1"/>
              </w:rPr>
            </w:pPr>
            <w:r w:rsidRPr="004B18BF">
              <w:rPr>
                <w:color w:val="000000"/>
                <w:spacing w:val="-1"/>
                <w:sz w:val="22"/>
                <w:szCs w:val="22"/>
              </w:rPr>
              <w:t>4</w:t>
            </w:r>
          </w:p>
        </w:tc>
        <w:tc>
          <w:tcPr>
            <w:tcW w:w="7740" w:type="dxa"/>
          </w:tcPr>
          <w:p w:rsidR="00085DD1" w:rsidRPr="004B18BF" w:rsidRDefault="00085DD1" w:rsidP="00816DC0">
            <w:pPr>
              <w:widowControl w:val="0"/>
              <w:autoSpaceDE w:val="0"/>
              <w:autoSpaceDN w:val="0"/>
              <w:adjustRightInd w:val="0"/>
              <w:ind w:left="180"/>
              <w:rPr>
                <w:color w:val="000000"/>
                <w:spacing w:val="-1"/>
              </w:rPr>
            </w:pPr>
            <w:r w:rsidRPr="004B18BF">
              <w:rPr>
                <w:color w:val="000000"/>
                <w:spacing w:val="-1"/>
                <w:sz w:val="22"/>
                <w:szCs w:val="22"/>
              </w:rPr>
              <w:t>FORM OF TENDER, LETTER OF ACCEPTANCE, NOTICE TO PROCEED WITH THE WORK AND AGREEMENT FORM</w:t>
            </w:r>
          </w:p>
          <w:p w:rsidR="002E6992" w:rsidRPr="004B18BF" w:rsidRDefault="002E6992" w:rsidP="00816DC0">
            <w:pPr>
              <w:widowControl w:val="0"/>
              <w:autoSpaceDE w:val="0"/>
              <w:autoSpaceDN w:val="0"/>
              <w:adjustRightInd w:val="0"/>
              <w:ind w:left="180"/>
              <w:rPr>
                <w:color w:val="000000"/>
                <w:spacing w:val="-1"/>
              </w:rPr>
            </w:pPr>
          </w:p>
        </w:tc>
        <w:tc>
          <w:tcPr>
            <w:tcW w:w="1170" w:type="dxa"/>
          </w:tcPr>
          <w:p w:rsidR="00085DD1" w:rsidRPr="004B18BF" w:rsidRDefault="00085DD1" w:rsidP="00816DC0">
            <w:pPr>
              <w:widowControl w:val="0"/>
              <w:autoSpaceDE w:val="0"/>
              <w:autoSpaceDN w:val="0"/>
              <w:adjustRightInd w:val="0"/>
              <w:spacing w:line="480" w:lineRule="auto"/>
              <w:ind w:left="180"/>
              <w:jc w:val="center"/>
              <w:rPr>
                <w:color w:val="000000"/>
                <w:spacing w:val="-1"/>
              </w:rPr>
            </w:pPr>
            <w:r w:rsidRPr="004B18BF">
              <w:rPr>
                <w:color w:val="000000"/>
                <w:spacing w:val="-1"/>
                <w:sz w:val="22"/>
                <w:szCs w:val="22"/>
              </w:rPr>
              <w:t>17</w:t>
            </w:r>
          </w:p>
        </w:tc>
      </w:tr>
      <w:tr w:rsidR="00085DD1" w:rsidRPr="004B18BF">
        <w:tc>
          <w:tcPr>
            <w:tcW w:w="1170" w:type="dxa"/>
          </w:tcPr>
          <w:p w:rsidR="00085DD1" w:rsidRPr="004B18BF" w:rsidRDefault="00085DD1" w:rsidP="00816DC0">
            <w:pPr>
              <w:widowControl w:val="0"/>
              <w:autoSpaceDE w:val="0"/>
              <w:autoSpaceDN w:val="0"/>
              <w:adjustRightInd w:val="0"/>
              <w:spacing w:line="480" w:lineRule="auto"/>
              <w:ind w:left="180"/>
              <w:jc w:val="center"/>
              <w:rPr>
                <w:color w:val="000000"/>
                <w:spacing w:val="-1"/>
              </w:rPr>
            </w:pPr>
            <w:r w:rsidRPr="004B18BF">
              <w:rPr>
                <w:color w:val="000000"/>
                <w:spacing w:val="-1"/>
                <w:sz w:val="22"/>
                <w:szCs w:val="22"/>
              </w:rPr>
              <w:t>5</w:t>
            </w:r>
          </w:p>
        </w:tc>
        <w:tc>
          <w:tcPr>
            <w:tcW w:w="7740" w:type="dxa"/>
          </w:tcPr>
          <w:p w:rsidR="00085DD1" w:rsidRPr="004B18BF" w:rsidRDefault="00085DD1" w:rsidP="00816DC0">
            <w:pPr>
              <w:widowControl w:val="0"/>
              <w:autoSpaceDE w:val="0"/>
              <w:autoSpaceDN w:val="0"/>
              <w:adjustRightInd w:val="0"/>
              <w:spacing w:line="480" w:lineRule="auto"/>
              <w:ind w:left="180"/>
              <w:rPr>
                <w:color w:val="000000"/>
                <w:spacing w:val="-1"/>
              </w:rPr>
            </w:pPr>
            <w:r w:rsidRPr="004B18BF">
              <w:rPr>
                <w:color w:val="000000"/>
                <w:spacing w:val="-1"/>
                <w:sz w:val="22"/>
                <w:szCs w:val="22"/>
              </w:rPr>
              <w:t>CONDITIONS OF CONTRACT (CC)</w:t>
            </w:r>
          </w:p>
        </w:tc>
        <w:tc>
          <w:tcPr>
            <w:tcW w:w="1170" w:type="dxa"/>
          </w:tcPr>
          <w:p w:rsidR="00085DD1" w:rsidRPr="004B18BF" w:rsidRDefault="00085DD1" w:rsidP="00816DC0">
            <w:pPr>
              <w:widowControl w:val="0"/>
              <w:autoSpaceDE w:val="0"/>
              <w:autoSpaceDN w:val="0"/>
              <w:adjustRightInd w:val="0"/>
              <w:spacing w:line="480" w:lineRule="auto"/>
              <w:ind w:left="180"/>
              <w:jc w:val="center"/>
              <w:rPr>
                <w:color w:val="000000"/>
                <w:spacing w:val="-1"/>
              </w:rPr>
            </w:pPr>
            <w:r w:rsidRPr="004B18BF">
              <w:rPr>
                <w:color w:val="000000"/>
                <w:spacing w:val="-1"/>
                <w:sz w:val="22"/>
                <w:szCs w:val="22"/>
              </w:rPr>
              <w:t>20</w:t>
            </w:r>
          </w:p>
        </w:tc>
      </w:tr>
      <w:tr w:rsidR="00085DD1" w:rsidRPr="004B18BF">
        <w:tc>
          <w:tcPr>
            <w:tcW w:w="1170" w:type="dxa"/>
          </w:tcPr>
          <w:p w:rsidR="00085DD1" w:rsidRPr="004B18BF" w:rsidRDefault="00085DD1" w:rsidP="00816DC0">
            <w:pPr>
              <w:widowControl w:val="0"/>
              <w:autoSpaceDE w:val="0"/>
              <w:autoSpaceDN w:val="0"/>
              <w:adjustRightInd w:val="0"/>
              <w:spacing w:line="480" w:lineRule="auto"/>
              <w:ind w:left="180"/>
              <w:jc w:val="center"/>
              <w:rPr>
                <w:color w:val="000000"/>
                <w:spacing w:val="-1"/>
              </w:rPr>
            </w:pPr>
            <w:r w:rsidRPr="004B18BF">
              <w:rPr>
                <w:color w:val="000000"/>
                <w:spacing w:val="-1"/>
                <w:sz w:val="22"/>
                <w:szCs w:val="22"/>
              </w:rPr>
              <w:t>6</w:t>
            </w:r>
          </w:p>
        </w:tc>
        <w:tc>
          <w:tcPr>
            <w:tcW w:w="7740" w:type="dxa"/>
          </w:tcPr>
          <w:p w:rsidR="00085DD1" w:rsidRPr="004B18BF" w:rsidRDefault="00085DD1" w:rsidP="00816DC0">
            <w:pPr>
              <w:widowControl w:val="0"/>
              <w:autoSpaceDE w:val="0"/>
              <w:autoSpaceDN w:val="0"/>
              <w:adjustRightInd w:val="0"/>
              <w:spacing w:line="480" w:lineRule="auto"/>
              <w:ind w:left="180"/>
              <w:rPr>
                <w:color w:val="000000"/>
                <w:spacing w:val="-1"/>
              </w:rPr>
            </w:pPr>
            <w:r w:rsidRPr="004B18BF">
              <w:rPr>
                <w:color w:val="000000"/>
                <w:spacing w:val="-1"/>
                <w:sz w:val="22"/>
                <w:szCs w:val="22"/>
              </w:rPr>
              <w:t>CONTRACT DATA</w:t>
            </w:r>
          </w:p>
        </w:tc>
        <w:tc>
          <w:tcPr>
            <w:tcW w:w="1170" w:type="dxa"/>
          </w:tcPr>
          <w:p w:rsidR="00085DD1" w:rsidRPr="004B18BF" w:rsidRDefault="00085DD1" w:rsidP="00816DC0">
            <w:pPr>
              <w:widowControl w:val="0"/>
              <w:autoSpaceDE w:val="0"/>
              <w:autoSpaceDN w:val="0"/>
              <w:adjustRightInd w:val="0"/>
              <w:spacing w:line="480" w:lineRule="auto"/>
              <w:ind w:left="180"/>
              <w:jc w:val="center"/>
              <w:rPr>
                <w:color w:val="000000"/>
                <w:spacing w:val="-1"/>
              </w:rPr>
            </w:pPr>
            <w:r w:rsidRPr="004B18BF">
              <w:rPr>
                <w:color w:val="000000"/>
                <w:spacing w:val="-1"/>
                <w:sz w:val="22"/>
                <w:szCs w:val="22"/>
              </w:rPr>
              <w:t>34</w:t>
            </w:r>
          </w:p>
        </w:tc>
      </w:tr>
      <w:tr w:rsidR="00085DD1" w:rsidRPr="004B18BF">
        <w:tc>
          <w:tcPr>
            <w:tcW w:w="1170" w:type="dxa"/>
          </w:tcPr>
          <w:p w:rsidR="00085DD1" w:rsidRPr="004B18BF" w:rsidRDefault="00085DD1" w:rsidP="00816DC0">
            <w:pPr>
              <w:widowControl w:val="0"/>
              <w:autoSpaceDE w:val="0"/>
              <w:autoSpaceDN w:val="0"/>
              <w:adjustRightInd w:val="0"/>
              <w:spacing w:line="480" w:lineRule="auto"/>
              <w:ind w:left="180"/>
              <w:jc w:val="center"/>
              <w:rPr>
                <w:color w:val="000000"/>
                <w:spacing w:val="-1"/>
              </w:rPr>
            </w:pPr>
            <w:r w:rsidRPr="004B18BF">
              <w:rPr>
                <w:color w:val="000000"/>
                <w:spacing w:val="-1"/>
                <w:sz w:val="22"/>
                <w:szCs w:val="22"/>
              </w:rPr>
              <w:t>7</w:t>
            </w:r>
          </w:p>
        </w:tc>
        <w:tc>
          <w:tcPr>
            <w:tcW w:w="7740" w:type="dxa"/>
          </w:tcPr>
          <w:p w:rsidR="00085DD1" w:rsidRPr="004B18BF" w:rsidRDefault="00085DD1" w:rsidP="00816DC0">
            <w:pPr>
              <w:widowControl w:val="0"/>
              <w:autoSpaceDE w:val="0"/>
              <w:autoSpaceDN w:val="0"/>
              <w:adjustRightInd w:val="0"/>
              <w:spacing w:line="480" w:lineRule="auto"/>
              <w:ind w:left="180"/>
              <w:rPr>
                <w:color w:val="000000"/>
                <w:spacing w:val="-1"/>
              </w:rPr>
            </w:pPr>
            <w:r w:rsidRPr="004B18BF">
              <w:rPr>
                <w:color w:val="000000"/>
                <w:spacing w:val="-1"/>
                <w:sz w:val="22"/>
                <w:szCs w:val="22"/>
              </w:rPr>
              <w:t>SPECIFICATIONS</w:t>
            </w:r>
          </w:p>
        </w:tc>
        <w:tc>
          <w:tcPr>
            <w:tcW w:w="1170" w:type="dxa"/>
          </w:tcPr>
          <w:p w:rsidR="00085DD1" w:rsidRPr="004B18BF" w:rsidRDefault="00085DD1" w:rsidP="00816DC0">
            <w:pPr>
              <w:widowControl w:val="0"/>
              <w:autoSpaceDE w:val="0"/>
              <w:autoSpaceDN w:val="0"/>
              <w:adjustRightInd w:val="0"/>
              <w:spacing w:line="480" w:lineRule="auto"/>
              <w:ind w:left="180"/>
              <w:jc w:val="center"/>
              <w:rPr>
                <w:color w:val="000000"/>
                <w:spacing w:val="-1"/>
              </w:rPr>
            </w:pPr>
            <w:r w:rsidRPr="004B18BF">
              <w:rPr>
                <w:color w:val="000000"/>
                <w:spacing w:val="-1"/>
                <w:sz w:val="22"/>
                <w:szCs w:val="22"/>
              </w:rPr>
              <w:t>40</w:t>
            </w:r>
          </w:p>
        </w:tc>
      </w:tr>
      <w:tr w:rsidR="00085DD1" w:rsidRPr="004B18BF">
        <w:tc>
          <w:tcPr>
            <w:tcW w:w="1170" w:type="dxa"/>
          </w:tcPr>
          <w:p w:rsidR="00085DD1" w:rsidRPr="004B18BF" w:rsidRDefault="00085DD1" w:rsidP="00816DC0">
            <w:pPr>
              <w:widowControl w:val="0"/>
              <w:autoSpaceDE w:val="0"/>
              <w:autoSpaceDN w:val="0"/>
              <w:adjustRightInd w:val="0"/>
              <w:spacing w:line="480" w:lineRule="auto"/>
              <w:ind w:left="180"/>
              <w:jc w:val="center"/>
              <w:rPr>
                <w:color w:val="000000"/>
                <w:spacing w:val="-1"/>
              </w:rPr>
            </w:pPr>
            <w:r w:rsidRPr="004B18BF">
              <w:rPr>
                <w:color w:val="000000"/>
                <w:spacing w:val="-1"/>
                <w:sz w:val="22"/>
                <w:szCs w:val="22"/>
              </w:rPr>
              <w:t>8</w:t>
            </w:r>
          </w:p>
        </w:tc>
        <w:tc>
          <w:tcPr>
            <w:tcW w:w="7740" w:type="dxa"/>
          </w:tcPr>
          <w:p w:rsidR="00085DD1" w:rsidRPr="004B18BF" w:rsidRDefault="00085DD1" w:rsidP="00816DC0">
            <w:pPr>
              <w:widowControl w:val="0"/>
              <w:autoSpaceDE w:val="0"/>
              <w:autoSpaceDN w:val="0"/>
              <w:adjustRightInd w:val="0"/>
              <w:spacing w:line="480" w:lineRule="auto"/>
              <w:ind w:left="180"/>
              <w:rPr>
                <w:color w:val="000000"/>
                <w:spacing w:val="-1"/>
              </w:rPr>
            </w:pPr>
            <w:r w:rsidRPr="004B18BF">
              <w:rPr>
                <w:color w:val="000000"/>
                <w:spacing w:val="-1"/>
                <w:sz w:val="22"/>
                <w:szCs w:val="22"/>
              </w:rPr>
              <w:t>DRAWINGS</w:t>
            </w:r>
          </w:p>
        </w:tc>
        <w:tc>
          <w:tcPr>
            <w:tcW w:w="1170" w:type="dxa"/>
          </w:tcPr>
          <w:p w:rsidR="00085DD1" w:rsidRPr="004B18BF" w:rsidRDefault="00085DD1" w:rsidP="00816DC0">
            <w:pPr>
              <w:widowControl w:val="0"/>
              <w:autoSpaceDE w:val="0"/>
              <w:autoSpaceDN w:val="0"/>
              <w:adjustRightInd w:val="0"/>
              <w:spacing w:line="480" w:lineRule="auto"/>
              <w:ind w:left="180"/>
              <w:jc w:val="center"/>
              <w:rPr>
                <w:color w:val="000000"/>
                <w:spacing w:val="-1"/>
              </w:rPr>
            </w:pPr>
            <w:r w:rsidRPr="004B18BF">
              <w:rPr>
                <w:color w:val="000000"/>
                <w:spacing w:val="-1"/>
                <w:sz w:val="22"/>
                <w:szCs w:val="22"/>
              </w:rPr>
              <w:t>41</w:t>
            </w:r>
          </w:p>
        </w:tc>
      </w:tr>
      <w:tr w:rsidR="00085DD1" w:rsidRPr="004B18BF">
        <w:tc>
          <w:tcPr>
            <w:tcW w:w="1170" w:type="dxa"/>
          </w:tcPr>
          <w:p w:rsidR="00085DD1" w:rsidRPr="004B18BF" w:rsidRDefault="00085DD1" w:rsidP="00816DC0">
            <w:pPr>
              <w:widowControl w:val="0"/>
              <w:autoSpaceDE w:val="0"/>
              <w:autoSpaceDN w:val="0"/>
              <w:adjustRightInd w:val="0"/>
              <w:spacing w:line="480" w:lineRule="auto"/>
              <w:ind w:left="180"/>
              <w:jc w:val="center"/>
              <w:rPr>
                <w:color w:val="000000"/>
                <w:spacing w:val="-1"/>
              </w:rPr>
            </w:pPr>
            <w:r w:rsidRPr="004B18BF">
              <w:rPr>
                <w:color w:val="000000"/>
                <w:spacing w:val="-1"/>
                <w:sz w:val="22"/>
                <w:szCs w:val="22"/>
              </w:rPr>
              <w:t>9</w:t>
            </w:r>
          </w:p>
        </w:tc>
        <w:tc>
          <w:tcPr>
            <w:tcW w:w="7740" w:type="dxa"/>
          </w:tcPr>
          <w:p w:rsidR="00085DD1" w:rsidRPr="004B18BF" w:rsidRDefault="00085DD1" w:rsidP="00816DC0">
            <w:pPr>
              <w:widowControl w:val="0"/>
              <w:autoSpaceDE w:val="0"/>
              <w:autoSpaceDN w:val="0"/>
              <w:adjustRightInd w:val="0"/>
              <w:spacing w:line="480" w:lineRule="auto"/>
              <w:ind w:left="180"/>
              <w:rPr>
                <w:color w:val="000000"/>
                <w:spacing w:val="-1"/>
              </w:rPr>
            </w:pPr>
            <w:r w:rsidRPr="004B18BF">
              <w:rPr>
                <w:color w:val="000000"/>
                <w:spacing w:val="-1"/>
                <w:sz w:val="22"/>
                <w:szCs w:val="22"/>
              </w:rPr>
              <w:t>BILL OF QUANTITIES</w:t>
            </w:r>
          </w:p>
        </w:tc>
        <w:tc>
          <w:tcPr>
            <w:tcW w:w="1170" w:type="dxa"/>
          </w:tcPr>
          <w:p w:rsidR="00085DD1" w:rsidRPr="004B18BF" w:rsidRDefault="00085DD1" w:rsidP="00816DC0">
            <w:pPr>
              <w:widowControl w:val="0"/>
              <w:autoSpaceDE w:val="0"/>
              <w:autoSpaceDN w:val="0"/>
              <w:adjustRightInd w:val="0"/>
              <w:spacing w:line="480" w:lineRule="auto"/>
              <w:ind w:left="180"/>
              <w:jc w:val="center"/>
              <w:rPr>
                <w:color w:val="000000"/>
                <w:spacing w:val="-1"/>
              </w:rPr>
            </w:pPr>
            <w:r w:rsidRPr="004B18BF">
              <w:rPr>
                <w:color w:val="000000"/>
                <w:spacing w:val="-1"/>
                <w:sz w:val="22"/>
                <w:szCs w:val="22"/>
              </w:rPr>
              <w:t>42</w:t>
            </w:r>
          </w:p>
        </w:tc>
      </w:tr>
      <w:tr w:rsidR="00085DD1" w:rsidRPr="004B18BF">
        <w:tc>
          <w:tcPr>
            <w:tcW w:w="1170" w:type="dxa"/>
          </w:tcPr>
          <w:p w:rsidR="00085DD1" w:rsidRPr="004B18BF" w:rsidRDefault="00085DD1" w:rsidP="00816DC0">
            <w:pPr>
              <w:widowControl w:val="0"/>
              <w:autoSpaceDE w:val="0"/>
              <w:autoSpaceDN w:val="0"/>
              <w:adjustRightInd w:val="0"/>
              <w:spacing w:line="480" w:lineRule="auto"/>
              <w:ind w:left="180"/>
              <w:jc w:val="center"/>
              <w:rPr>
                <w:color w:val="000000"/>
                <w:spacing w:val="-1"/>
              </w:rPr>
            </w:pPr>
            <w:r w:rsidRPr="004B18BF">
              <w:rPr>
                <w:color w:val="000000"/>
                <w:spacing w:val="-1"/>
                <w:sz w:val="22"/>
                <w:szCs w:val="22"/>
              </w:rPr>
              <w:t>10</w:t>
            </w:r>
          </w:p>
        </w:tc>
        <w:tc>
          <w:tcPr>
            <w:tcW w:w="7740" w:type="dxa"/>
          </w:tcPr>
          <w:p w:rsidR="00085DD1" w:rsidRPr="004B18BF" w:rsidRDefault="00085DD1" w:rsidP="00816DC0">
            <w:pPr>
              <w:widowControl w:val="0"/>
              <w:autoSpaceDE w:val="0"/>
              <w:autoSpaceDN w:val="0"/>
              <w:adjustRightInd w:val="0"/>
              <w:spacing w:line="480" w:lineRule="auto"/>
              <w:ind w:left="180"/>
              <w:rPr>
                <w:color w:val="000000"/>
                <w:spacing w:val="-1"/>
              </w:rPr>
            </w:pPr>
            <w:r w:rsidRPr="004B18BF">
              <w:rPr>
                <w:color w:val="000000"/>
                <w:spacing w:val="-1"/>
                <w:sz w:val="22"/>
                <w:szCs w:val="22"/>
              </w:rPr>
              <w:t>FORMAT OF BANK GUARANTEE FOR SECURITY DEPOSIT</w:t>
            </w:r>
          </w:p>
        </w:tc>
        <w:tc>
          <w:tcPr>
            <w:tcW w:w="1170" w:type="dxa"/>
          </w:tcPr>
          <w:p w:rsidR="00085DD1" w:rsidRPr="004B18BF" w:rsidRDefault="00085DD1" w:rsidP="00816DC0">
            <w:pPr>
              <w:widowControl w:val="0"/>
              <w:autoSpaceDE w:val="0"/>
              <w:autoSpaceDN w:val="0"/>
              <w:adjustRightInd w:val="0"/>
              <w:spacing w:line="480" w:lineRule="auto"/>
              <w:ind w:left="180"/>
              <w:jc w:val="center"/>
              <w:rPr>
                <w:color w:val="000000"/>
                <w:spacing w:val="-1"/>
              </w:rPr>
            </w:pPr>
            <w:r w:rsidRPr="004B18BF">
              <w:rPr>
                <w:color w:val="000000"/>
                <w:spacing w:val="-1"/>
                <w:sz w:val="22"/>
                <w:szCs w:val="22"/>
              </w:rPr>
              <w:t>43</w:t>
            </w:r>
          </w:p>
        </w:tc>
      </w:tr>
    </w:tbl>
    <w:p w:rsidR="00A603CD" w:rsidRPr="004B18BF" w:rsidRDefault="00A603CD" w:rsidP="00085DD1">
      <w:pPr>
        <w:widowControl w:val="0"/>
        <w:autoSpaceDE w:val="0"/>
        <w:autoSpaceDN w:val="0"/>
        <w:adjustRightInd w:val="0"/>
        <w:ind w:left="180"/>
        <w:jc w:val="both"/>
        <w:rPr>
          <w:sz w:val="22"/>
          <w:szCs w:val="22"/>
        </w:rPr>
      </w:pPr>
    </w:p>
    <w:p w:rsidR="00A603CD" w:rsidRPr="004B18BF" w:rsidRDefault="00A603CD" w:rsidP="00085DD1">
      <w:pPr>
        <w:widowControl w:val="0"/>
        <w:autoSpaceDE w:val="0"/>
        <w:autoSpaceDN w:val="0"/>
        <w:adjustRightInd w:val="0"/>
        <w:ind w:left="180"/>
        <w:jc w:val="both"/>
        <w:rPr>
          <w:sz w:val="22"/>
          <w:szCs w:val="22"/>
        </w:rPr>
      </w:pPr>
    </w:p>
    <w:p w:rsidR="00A603CD" w:rsidRPr="004B18BF" w:rsidRDefault="00A603CD" w:rsidP="00085DD1">
      <w:pPr>
        <w:widowControl w:val="0"/>
        <w:autoSpaceDE w:val="0"/>
        <w:autoSpaceDN w:val="0"/>
        <w:adjustRightInd w:val="0"/>
        <w:ind w:left="180"/>
        <w:jc w:val="both"/>
        <w:rPr>
          <w:sz w:val="22"/>
          <w:szCs w:val="22"/>
        </w:rPr>
      </w:pPr>
    </w:p>
    <w:p w:rsidR="00A603CD" w:rsidRPr="004B18BF" w:rsidRDefault="00A603CD" w:rsidP="00085DD1">
      <w:pPr>
        <w:widowControl w:val="0"/>
        <w:autoSpaceDE w:val="0"/>
        <w:autoSpaceDN w:val="0"/>
        <w:adjustRightInd w:val="0"/>
        <w:ind w:left="180"/>
        <w:jc w:val="both"/>
        <w:rPr>
          <w:sz w:val="22"/>
          <w:szCs w:val="22"/>
        </w:rPr>
      </w:pPr>
    </w:p>
    <w:p w:rsidR="00A603CD" w:rsidRPr="004B18BF" w:rsidRDefault="00A603CD" w:rsidP="00085DD1">
      <w:pPr>
        <w:widowControl w:val="0"/>
        <w:autoSpaceDE w:val="0"/>
        <w:autoSpaceDN w:val="0"/>
        <w:adjustRightInd w:val="0"/>
        <w:ind w:left="180"/>
        <w:jc w:val="both"/>
        <w:rPr>
          <w:sz w:val="22"/>
          <w:szCs w:val="22"/>
        </w:rPr>
      </w:pPr>
    </w:p>
    <w:p w:rsidR="00A603CD" w:rsidRPr="004B18BF" w:rsidRDefault="00A603CD" w:rsidP="00085DD1">
      <w:pPr>
        <w:widowControl w:val="0"/>
        <w:autoSpaceDE w:val="0"/>
        <w:autoSpaceDN w:val="0"/>
        <w:adjustRightInd w:val="0"/>
        <w:ind w:left="180"/>
        <w:jc w:val="both"/>
        <w:rPr>
          <w:sz w:val="22"/>
          <w:szCs w:val="22"/>
        </w:rPr>
      </w:pPr>
    </w:p>
    <w:p w:rsidR="00A603CD" w:rsidRPr="004B18BF" w:rsidRDefault="00A603CD" w:rsidP="00085DD1">
      <w:pPr>
        <w:widowControl w:val="0"/>
        <w:autoSpaceDE w:val="0"/>
        <w:autoSpaceDN w:val="0"/>
        <w:adjustRightInd w:val="0"/>
        <w:ind w:left="180"/>
        <w:jc w:val="both"/>
        <w:rPr>
          <w:sz w:val="22"/>
          <w:szCs w:val="22"/>
        </w:rPr>
      </w:pPr>
    </w:p>
    <w:p w:rsidR="00A603CD" w:rsidRPr="004B18BF" w:rsidRDefault="00A603CD" w:rsidP="00085DD1">
      <w:pPr>
        <w:widowControl w:val="0"/>
        <w:autoSpaceDE w:val="0"/>
        <w:autoSpaceDN w:val="0"/>
        <w:adjustRightInd w:val="0"/>
        <w:ind w:left="180"/>
        <w:jc w:val="both"/>
        <w:rPr>
          <w:sz w:val="22"/>
          <w:szCs w:val="22"/>
        </w:rPr>
      </w:pPr>
    </w:p>
    <w:p w:rsidR="00A603CD" w:rsidRPr="004B18BF" w:rsidRDefault="00A603CD" w:rsidP="00085DD1">
      <w:pPr>
        <w:widowControl w:val="0"/>
        <w:autoSpaceDE w:val="0"/>
        <w:autoSpaceDN w:val="0"/>
        <w:adjustRightInd w:val="0"/>
        <w:ind w:left="180"/>
        <w:jc w:val="both"/>
        <w:rPr>
          <w:sz w:val="22"/>
          <w:szCs w:val="22"/>
        </w:rPr>
      </w:pPr>
    </w:p>
    <w:p w:rsidR="00A603CD" w:rsidRPr="004B18BF" w:rsidRDefault="00A603CD" w:rsidP="00085DD1">
      <w:pPr>
        <w:widowControl w:val="0"/>
        <w:autoSpaceDE w:val="0"/>
        <w:autoSpaceDN w:val="0"/>
        <w:adjustRightInd w:val="0"/>
        <w:ind w:left="180"/>
        <w:jc w:val="both"/>
        <w:rPr>
          <w:sz w:val="22"/>
          <w:szCs w:val="22"/>
        </w:rPr>
      </w:pPr>
    </w:p>
    <w:p w:rsidR="00A603CD" w:rsidRPr="004B18BF" w:rsidRDefault="00A603CD" w:rsidP="00085DD1">
      <w:pPr>
        <w:widowControl w:val="0"/>
        <w:autoSpaceDE w:val="0"/>
        <w:autoSpaceDN w:val="0"/>
        <w:adjustRightInd w:val="0"/>
        <w:ind w:left="180"/>
        <w:jc w:val="both"/>
        <w:rPr>
          <w:sz w:val="22"/>
          <w:szCs w:val="22"/>
        </w:rPr>
      </w:pPr>
    </w:p>
    <w:p w:rsidR="00A603CD" w:rsidRPr="004B18BF" w:rsidRDefault="00A603CD" w:rsidP="00C44B8A">
      <w:pPr>
        <w:widowControl w:val="0"/>
        <w:autoSpaceDE w:val="0"/>
        <w:autoSpaceDN w:val="0"/>
        <w:adjustRightInd w:val="0"/>
        <w:ind w:left="1553"/>
        <w:jc w:val="both"/>
        <w:rPr>
          <w:sz w:val="22"/>
          <w:szCs w:val="22"/>
        </w:rPr>
      </w:pPr>
    </w:p>
    <w:p w:rsidR="00A603CD" w:rsidRPr="004B18BF" w:rsidRDefault="00A603CD">
      <w:pPr>
        <w:widowControl w:val="0"/>
        <w:autoSpaceDE w:val="0"/>
        <w:autoSpaceDN w:val="0"/>
        <w:adjustRightInd w:val="0"/>
        <w:ind w:left="1553"/>
        <w:jc w:val="both"/>
        <w:rPr>
          <w:sz w:val="22"/>
          <w:szCs w:val="22"/>
        </w:rPr>
      </w:pPr>
    </w:p>
    <w:p w:rsidR="00A603CD" w:rsidRPr="004B18BF" w:rsidRDefault="00A603CD">
      <w:pPr>
        <w:widowControl w:val="0"/>
        <w:autoSpaceDE w:val="0"/>
        <w:autoSpaceDN w:val="0"/>
        <w:adjustRightInd w:val="0"/>
        <w:ind w:left="1553"/>
        <w:jc w:val="both"/>
        <w:rPr>
          <w:sz w:val="22"/>
          <w:szCs w:val="22"/>
        </w:rPr>
      </w:pPr>
    </w:p>
    <w:p w:rsidR="00A603CD" w:rsidRPr="004B18BF" w:rsidRDefault="00A603CD">
      <w:pPr>
        <w:widowControl w:val="0"/>
        <w:autoSpaceDE w:val="0"/>
        <w:autoSpaceDN w:val="0"/>
        <w:adjustRightInd w:val="0"/>
        <w:ind w:left="1553"/>
        <w:jc w:val="both"/>
        <w:rPr>
          <w:sz w:val="22"/>
          <w:szCs w:val="22"/>
        </w:rPr>
      </w:pPr>
    </w:p>
    <w:p w:rsidR="00A603CD" w:rsidRPr="004B18BF" w:rsidRDefault="00A603CD" w:rsidP="00C44B8A">
      <w:pPr>
        <w:widowControl w:val="0"/>
        <w:autoSpaceDE w:val="0"/>
        <w:autoSpaceDN w:val="0"/>
        <w:adjustRightInd w:val="0"/>
        <w:ind w:left="1553"/>
        <w:jc w:val="both"/>
        <w:rPr>
          <w:sz w:val="22"/>
          <w:szCs w:val="22"/>
        </w:rPr>
        <w:sectPr w:rsidR="00A603CD" w:rsidRPr="004B18BF" w:rsidSect="002A6959">
          <w:headerReference w:type="default" r:id="rId9"/>
          <w:footerReference w:type="default" r:id="rId10"/>
          <w:pgSz w:w="12240" w:h="15840" w:code="1"/>
          <w:pgMar w:top="1135" w:right="1440" w:bottom="1440" w:left="1440" w:header="720" w:footer="720" w:gutter="0"/>
          <w:cols w:space="720"/>
          <w:noEndnote/>
        </w:sectPr>
      </w:pPr>
    </w:p>
    <w:p w:rsidR="00A83E31" w:rsidRPr="004B18BF" w:rsidRDefault="00A83E31" w:rsidP="00A83E31">
      <w:pPr>
        <w:widowControl w:val="0"/>
        <w:autoSpaceDE w:val="0"/>
        <w:autoSpaceDN w:val="0"/>
        <w:adjustRightInd w:val="0"/>
        <w:ind w:left="180"/>
        <w:jc w:val="center"/>
        <w:rPr>
          <w:sz w:val="22"/>
          <w:szCs w:val="22"/>
        </w:rPr>
      </w:pPr>
      <w:r w:rsidRPr="004B18BF">
        <w:rPr>
          <w:b/>
          <w:bCs/>
          <w:color w:val="000000"/>
          <w:spacing w:val="-1"/>
          <w:sz w:val="22"/>
          <w:szCs w:val="22"/>
        </w:rPr>
        <w:lastRenderedPageBreak/>
        <w:t>SECTION 1: INVITATION FOR TENDERS (IFT)</w:t>
      </w:r>
    </w:p>
    <w:p w:rsidR="00A83E31" w:rsidRPr="004B18BF" w:rsidRDefault="00A83E31" w:rsidP="00A83E31">
      <w:pPr>
        <w:widowControl w:val="0"/>
        <w:autoSpaceDE w:val="0"/>
        <w:autoSpaceDN w:val="0"/>
        <w:adjustRightInd w:val="0"/>
        <w:ind w:left="180"/>
        <w:jc w:val="both"/>
        <w:rPr>
          <w:sz w:val="22"/>
          <w:szCs w:val="22"/>
        </w:rPr>
      </w:pPr>
    </w:p>
    <w:p w:rsidR="00A83E31" w:rsidRPr="004B18BF" w:rsidRDefault="00A83E31" w:rsidP="00B269D9">
      <w:pPr>
        <w:widowControl w:val="0"/>
        <w:autoSpaceDE w:val="0"/>
        <w:autoSpaceDN w:val="0"/>
        <w:adjustRightInd w:val="0"/>
        <w:ind w:left="180"/>
        <w:jc w:val="both"/>
        <w:rPr>
          <w:sz w:val="22"/>
          <w:szCs w:val="22"/>
        </w:rPr>
      </w:pPr>
      <w:r w:rsidRPr="004B18BF">
        <w:rPr>
          <w:color w:val="000000"/>
          <w:spacing w:val="-1"/>
          <w:sz w:val="22"/>
          <w:szCs w:val="22"/>
        </w:rPr>
        <w:t xml:space="preserve">           Date :                                                                                                                          IFT No.:</w:t>
      </w:r>
    </w:p>
    <w:p w:rsidR="00A83E31" w:rsidRPr="004B18BF" w:rsidRDefault="00A83E31" w:rsidP="00A83E31">
      <w:pPr>
        <w:widowControl w:val="0"/>
        <w:autoSpaceDE w:val="0"/>
        <w:autoSpaceDN w:val="0"/>
        <w:adjustRightInd w:val="0"/>
        <w:ind w:left="180"/>
        <w:jc w:val="both"/>
        <w:rPr>
          <w:sz w:val="22"/>
          <w:szCs w:val="22"/>
        </w:rPr>
      </w:pPr>
    </w:p>
    <w:p w:rsidR="00A83E31" w:rsidRPr="004B18BF" w:rsidRDefault="00A83E31" w:rsidP="00CA559A">
      <w:pPr>
        <w:widowControl w:val="0"/>
        <w:numPr>
          <w:ilvl w:val="0"/>
          <w:numId w:val="105"/>
        </w:numPr>
        <w:autoSpaceDE w:val="0"/>
        <w:autoSpaceDN w:val="0"/>
        <w:adjustRightInd w:val="0"/>
        <w:ind w:right="396"/>
        <w:jc w:val="both"/>
        <w:rPr>
          <w:sz w:val="22"/>
          <w:szCs w:val="22"/>
        </w:rPr>
      </w:pPr>
      <w:r w:rsidRPr="004B18BF">
        <w:rPr>
          <w:color w:val="000000"/>
          <w:spacing w:val="-1"/>
          <w:sz w:val="22"/>
          <w:szCs w:val="22"/>
        </w:rPr>
        <w:t xml:space="preserve">The Executive Engineer </w:t>
      </w:r>
      <w:r w:rsidR="00973B7D">
        <w:rPr>
          <w:color w:val="000000"/>
          <w:spacing w:val="-1"/>
          <w:sz w:val="22"/>
          <w:szCs w:val="22"/>
        </w:rPr>
        <w:t>RDW</w:t>
      </w:r>
      <w:r w:rsidR="00CD7C31">
        <w:rPr>
          <w:color w:val="000000"/>
          <w:spacing w:val="-1"/>
          <w:sz w:val="22"/>
          <w:szCs w:val="22"/>
        </w:rPr>
        <w:t>&amp;</w:t>
      </w:r>
      <w:r w:rsidR="00973B7D">
        <w:rPr>
          <w:color w:val="000000"/>
          <w:spacing w:val="-1"/>
          <w:sz w:val="22"/>
          <w:szCs w:val="22"/>
        </w:rPr>
        <w:t>S</w:t>
      </w:r>
      <w:r w:rsidRPr="004B18BF">
        <w:rPr>
          <w:color w:val="000000"/>
          <w:spacing w:val="-1"/>
          <w:sz w:val="22"/>
          <w:szCs w:val="22"/>
        </w:rPr>
        <w:t xml:space="preserve"> Division </w:t>
      </w:r>
      <w:r w:rsidR="00534474">
        <w:rPr>
          <w:color w:val="000000"/>
          <w:spacing w:val="-1"/>
          <w:sz w:val="22"/>
          <w:szCs w:val="22"/>
        </w:rPr>
        <w:t>YADGIR</w:t>
      </w:r>
      <w:r w:rsidRPr="004B18BF">
        <w:rPr>
          <w:color w:val="000000"/>
          <w:spacing w:val="-1"/>
          <w:sz w:val="22"/>
          <w:szCs w:val="22"/>
        </w:rPr>
        <w:t xml:space="preserve">  invites tenders from eligible tenderers, for the construction of works detailed in the Table below.The tenderers  may submit tenders for any or all of the  works given in the Table. </w:t>
      </w:r>
      <w:r w:rsidRPr="004B18BF">
        <w:rPr>
          <w:b/>
          <w:bCs/>
          <w:i/>
          <w:iCs/>
          <w:color w:val="000000"/>
          <w:spacing w:val="-1"/>
          <w:sz w:val="22"/>
          <w:szCs w:val="22"/>
        </w:rPr>
        <w:t>Two Cover Tender procedure as per Rule28 of the KTPP Act shall be followed. The Tenders are required to submit two separate sealed covers, one containing the Earnest money deposit and the details of their capability to undertake the tender (as detailed in ITT Clause 3and 6), which will be opened first and the second cover containing the price tender which will be opened only if the Tenderer is found to be qualified to execute the tendered works. The Tenderers are advised to note the minimum qualification criteria specified in Clause 3 of the Instructions to Tenderers to qualify for award of the contract.</w:t>
      </w:r>
    </w:p>
    <w:p w:rsidR="00A83E31" w:rsidRPr="004B18BF" w:rsidRDefault="00A83E31" w:rsidP="00CA559A">
      <w:pPr>
        <w:widowControl w:val="0"/>
        <w:numPr>
          <w:ilvl w:val="0"/>
          <w:numId w:val="105"/>
        </w:numPr>
        <w:autoSpaceDE w:val="0"/>
        <w:autoSpaceDN w:val="0"/>
        <w:adjustRightInd w:val="0"/>
        <w:ind w:right="396"/>
        <w:jc w:val="both"/>
        <w:rPr>
          <w:sz w:val="22"/>
          <w:szCs w:val="22"/>
        </w:rPr>
      </w:pPr>
      <w:r w:rsidRPr="004B18BF">
        <w:rPr>
          <w:color w:val="000000"/>
          <w:spacing w:val="-1"/>
          <w:sz w:val="22"/>
          <w:szCs w:val="22"/>
        </w:rPr>
        <w:t xml:space="preserve">Tender documents  may be purchased from </w:t>
      </w:r>
      <w:r w:rsidR="00EA1D23" w:rsidRPr="004B18BF">
        <w:rPr>
          <w:color w:val="0000FF"/>
          <w:spacing w:val="-1"/>
          <w:sz w:val="22"/>
          <w:szCs w:val="22"/>
        </w:rPr>
        <w:t>https://</w:t>
      </w:r>
      <w:r w:rsidR="007F5D01">
        <w:rPr>
          <w:color w:val="0000FF"/>
          <w:spacing w:val="-1"/>
          <w:sz w:val="22"/>
          <w:szCs w:val="22"/>
        </w:rPr>
        <w:t>KPPP</w:t>
      </w:r>
      <w:r w:rsidR="00EA1D23" w:rsidRPr="004B18BF">
        <w:rPr>
          <w:color w:val="0000FF"/>
          <w:spacing w:val="-1"/>
          <w:sz w:val="22"/>
          <w:szCs w:val="22"/>
        </w:rPr>
        <w:t>.karnataka.gov.in</w:t>
      </w:r>
      <w:r w:rsidRPr="00D83F43">
        <w:rPr>
          <w:color w:val="FF0000"/>
          <w:spacing w:val="-1"/>
          <w:sz w:val="22"/>
          <w:szCs w:val="22"/>
        </w:rPr>
        <w:t xml:space="preserve">, </w:t>
      </w:r>
      <w:r w:rsidRPr="00371D41">
        <w:rPr>
          <w:spacing w:val="-1"/>
          <w:sz w:val="22"/>
          <w:szCs w:val="22"/>
        </w:rPr>
        <w:t>for a non refundable</w:t>
      </w:r>
      <w:r w:rsidRPr="004B18BF">
        <w:rPr>
          <w:color w:val="000000"/>
          <w:spacing w:val="-1"/>
          <w:sz w:val="22"/>
          <w:szCs w:val="22"/>
        </w:rPr>
        <w:t xml:space="preserve"> fee </w:t>
      </w:r>
      <w:r w:rsidR="00EA1D23" w:rsidRPr="004B18BF">
        <w:rPr>
          <w:color w:val="000000"/>
          <w:spacing w:val="-1"/>
          <w:sz w:val="22"/>
          <w:szCs w:val="22"/>
        </w:rPr>
        <w:t>NEFT/OTC</w:t>
      </w:r>
      <w:r w:rsidRPr="004B18BF">
        <w:rPr>
          <w:color w:val="000000"/>
          <w:spacing w:val="-1"/>
          <w:sz w:val="22"/>
          <w:szCs w:val="22"/>
        </w:rPr>
        <w:t xml:space="preserve">.   </w:t>
      </w:r>
    </w:p>
    <w:p w:rsidR="00A83E31" w:rsidRPr="004B18BF" w:rsidRDefault="00A83E31" w:rsidP="00CA559A">
      <w:pPr>
        <w:widowControl w:val="0"/>
        <w:numPr>
          <w:ilvl w:val="0"/>
          <w:numId w:val="105"/>
        </w:numPr>
        <w:autoSpaceDE w:val="0"/>
        <w:autoSpaceDN w:val="0"/>
        <w:adjustRightInd w:val="0"/>
        <w:ind w:right="396"/>
        <w:jc w:val="both"/>
        <w:rPr>
          <w:sz w:val="22"/>
          <w:szCs w:val="22"/>
        </w:rPr>
      </w:pPr>
      <w:r w:rsidRPr="004B18BF">
        <w:rPr>
          <w:color w:val="000000"/>
          <w:spacing w:val="-1"/>
          <w:sz w:val="22"/>
          <w:szCs w:val="22"/>
        </w:rPr>
        <w:t xml:space="preserve">Tenders must be accompanied by earnest money deposit specified for the work in the Table below. </w:t>
      </w:r>
      <w:r w:rsidR="00EA1D23" w:rsidRPr="004B18BF">
        <w:rPr>
          <w:color w:val="000000"/>
          <w:spacing w:val="-1"/>
          <w:sz w:val="22"/>
          <w:szCs w:val="22"/>
        </w:rPr>
        <w:t xml:space="preserve"> Through Online</w:t>
      </w:r>
    </w:p>
    <w:p w:rsidR="00A83E31" w:rsidRPr="004B18BF" w:rsidRDefault="00A83E31" w:rsidP="00CA559A">
      <w:pPr>
        <w:widowControl w:val="0"/>
        <w:numPr>
          <w:ilvl w:val="0"/>
          <w:numId w:val="105"/>
        </w:numPr>
        <w:autoSpaceDE w:val="0"/>
        <w:autoSpaceDN w:val="0"/>
        <w:adjustRightInd w:val="0"/>
        <w:ind w:right="396"/>
        <w:jc w:val="both"/>
        <w:rPr>
          <w:sz w:val="22"/>
          <w:szCs w:val="22"/>
        </w:rPr>
      </w:pPr>
      <w:r w:rsidRPr="004B18BF">
        <w:rPr>
          <w:color w:val="000000"/>
          <w:spacing w:val="-1"/>
          <w:sz w:val="22"/>
          <w:szCs w:val="22"/>
        </w:rPr>
        <w:t>Tenders must be delivered t</w:t>
      </w:r>
      <w:r w:rsidR="00EA1D23" w:rsidRPr="004B18BF">
        <w:rPr>
          <w:color w:val="000000"/>
          <w:spacing w:val="-1"/>
          <w:sz w:val="22"/>
          <w:szCs w:val="22"/>
        </w:rPr>
        <w:t xml:space="preserve">hrough eproc. Website </w:t>
      </w:r>
      <w:r w:rsidRPr="004B18BF">
        <w:rPr>
          <w:color w:val="0000FF"/>
          <w:spacing w:val="-1"/>
          <w:sz w:val="22"/>
          <w:szCs w:val="22"/>
        </w:rPr>
        <w:t xml:space="preserve">Executive Engineer </w:t>
      </w:r>
      <w:r w:rsidR="0059176D">
        <w:rPr>
          <w:color w:val="0000FF"/>
          <w:spacing w:val="-1"/>
          <w:sz w:val="22"/>
          <w:szCs w:val="22"/>
        </w:rPr>
        <w:t>RDWSD</w:t>
      </w:r>
      <w:r w:rsidRPr="004B18BF">
        <w:rPr>
          <w:color w:val="0000FF"/>
          <w:spacing w:val="-1"/>
          <w:sz w:val="22"/>
          <w:szCs w:val="22"/>
        </w:rPr>
        <w:t xml:space="preserve"> Division </w:t>
      </w:r>
      <w:r w:rsidR="00534474">
        <w:rPr>
          <w:color w:val="0000FF"/>
          <w:spacing w:val="-1"/>
          <w:sz w:val="22"/>
          <w:szCs w:val="22"/>
        </w:rPr>
        <w:t>YADGIR</w:t>
      </w:r>
      <w:r w:rsidRPr="004B18BF">
        <w:rPr>
          <w:color w:val="000000"/>
          <w:spacing w:val="-1"/>
          <w:sz w:val="22"/>
          <w:szCs w:val="22"/>
        </w:rPr>
        <w:t xml:space="preserve"> on or before</w:t>
      </w:r>
      <w:r w:rsidR="00E21AD1" w:rsidRPr="009739B4">
        <w:rPr>
          <w:b/>
          <w:bCs/>
          <w:i/>
          <w:iCs/>
          <w:color w:val="0000FF"/>
          <w:spacing w:val="-1"/>
          <w:sz w:val="16"/>
        </w:rPr>
        <w:t>AS IN TENDER NOTIFICATION</w:t>
      </w:r>
      <w:r w:rsidR="00E21AD1">
        <w:rPr>
          <w:b/>
          <w:bCs/>
          <w:i/>
          <w:iCs/>
          <w:color w:val="0000FF"/>
          <w:spacing w:val="-1"/>
          <w:sz w:val="16"/>
        </w:rPr>
        <w:t>&amp;</w:t>
      </w:r>
      <w:r w:rsidR="009055E2">
        <w:rPr>
          <w:b/>
          <w:bCs/>
          <w:i/>
          <w:iCs/>
          <w:color w:val="0000FF"/>
          <w:spacing w:val="-1"/>
          <w:sz w:val="16"/>
        </w:rPr>
        <w:t>KPPP</w:t>
      </w:r>
      <w:r w:rsidR="00B269D9" w:rsidRPr="004B18BF">
        <w:rPr>
          <w:color w:val="000000"/>
          <w:spacing w:val="-1"/>
          <w:sz w:val="22"/>
          <w:szCs w:val="22"/>
        </w:rPr>
        <w:t xml:space="preserve">. </w:t>
      </w:r>
      <w:r w:rsidRPr="004B18BF">
        <w:rPr>
          <w:color w:val="000000"/>
          <w:spacing w:val="-1"/>
          <w:sz w:val="22"/>
          <w:szCs w:val="22"/>
        </w:rPr>
        <w:t xml:space="preserve">and First Cover Tenders will be opened on </w:t>
      </w:r>
      <w:r w:rsidR="00E21AD1" w:rsidRPr="009739B4">
        <w:rPr>
          <w:b/>
          <w:bCs/>
          <w:i/>
          <w:iCs/>
          <w:color w:val="0000FF"/>
          <w:spacing w:val="-1"/>
          <w:sz w:val="16"/>
        </w:rPr>
        <w:t>AS IN TENDER NOTIFICATION</w:t>
      </w:r>
      <w:r w:rsidR="00E21AD1">
        <w:rPr>
          <w:b/>
          <w:bCs/>
          <w:i/>
          <w:iCs/>
          <w:color w:val="0000FF"/>
          <w:spacing w:val="-1"/>
          <w:sz w:val="16"/>
        </w:rPr>
        <w:t>&amp;</w:t>
      </w:r>
      <w:r w:rsidR="007F5D01">
        <w:rPr>
          <w:b/>
          <w:bCs/>
          <w:i/>
          <w:iCs/>
          <w:color w:val="0000FF"/>
          <w:spacing w:val="-1"/>
          <w:sz w:val="16"/>
        </w:rPr>
        <w:t>KPPP</w:t>
      </w:r>
      <w:r w:rsidRPr="004B18BF">
        <w:rPr>
          <w:color w:val="000000"/>
          <w:spacing w:val="-1"/>
          <w:sz w:val="22"/>
          <w:szCs w:val="22"/>
        </w:rPr>
        <w:t xml:space="preserve">, in the presence of the Tenderers who wish to attend.  If the office happens to be closed on the date of receipt of the tenders as specified, the tenders will be received and opened on the next working day at the same time and venue. </w:t>
      </w:r>
    </w:p>
    <w:p w:rsidR="00A83E31" w:rsidRPr="004B18BF" w:rsidRDefault="00A83E31" w:rsidP="00A83E31">
      <w:pPr>
        <w:widowControl w:val="0"/>
        <w:autoSpaceDE w:val="0"/>
        <w:autoSpaceDN w:val="0"/>
        <w:adjustRightInd w:val="0"/>
        <w:ind w:right="396"/>
        <w:jc w:val="both"/>
        <w:rPr>
          <w:sz w:val="22"/>
          <w:szCs w:val="22"/>
        </w:rPr>
      </w:pPr>
    </w:p>
    <w:p w:rsidR="00A83E31" w:rsidRPr="004B18BF" w:rsidRDefault="00A83E31" w:rsidP="00CA559A">
      <w:pPr>
        <w:widowControl w:val="0"/>
        <w:numPr>
          <w:ilvl w:val="0"/>
          <w:numId w:val="105"/>
        </w:numPr>
        <w:autoSpaceDE w:val="0"/>
        <w:autoSpaceDN w:val="0"/>
        <w:adjustRightInd w:val="0"/>
        <w:ind w:right="396"/>
        <w:jc w:val="both"/>
        <w:rPr>
          <w:sz w:val="22"/>
          <w:szCs w:val="22"/>
        </w:rPr>
      </w:pPr>
      <w:r w:rsidRPr="004B18BF">
        <w:rPr>
          <w:color w:val="000000"/>
          <w:spacing w:val="-1"/>
          <w:sz w:val="22"/>
          <w:szCs w:val="22"/>
        </w:rPr>
        <w:t xml:space="preserve">A Pre-tender meeting will be </w:t>
      </w:r>
      <w:r w:rsidRPr="00D06ABC">
        <w:rPr>
          <w:spacing w:val="-1"/>
          <w:sz w:val="22"/>
          <w:szCs w:val="22"/>
        </w:rPr>
        <w:t>held on</w:t>
      </w:r>
      <w:r w:rsidR="00C71A01" w:rsidRPr="009739B4">
        <w:rPr>
          <w:b/>
          <w:bCs/>
          <w:i/>
          <w:iCs/>
          <w:color w:val="0000FF"/>
          <w:spacing w:val="-1"/>
          <w:sz w:val="16"/>
        </w:rPr>
        <w:t>AS IN TENDER NOTIFICATION</w:t>
      </w:r>
      <w:r w:rsidR="00C71A01">
        <w:rPr>
          <w:b/>
          <w:bCs/>
          <w:i/>
          <w:iCs/>
          <w:color w:val="0000FF"/>
          <w:spacing w:val="-1"/>
          <w:sz w:val="16"/>
        </w:rPr>
        <w:t>&amp;</w:t>
      </w:r>
      <w:r w:rsidR="009055E2">
        <w:rPr>
          <w:b/>
          <w:bCs/>
          <w:i/>
          <w:iCs/>
          <w:color w:val="0000FF"/>
          <w:spacing w:val="-1"/>
          <w:sz w:val="16"/>
        </w:rPr>
        <w:t>KPPP</w:t>
      </w:r>
      <w:r w:rsidRPr="00D06ABC">
        <w:rPr>
          <w:b/>
          <w:color w:val="FF0000"/>
          <w:spacing w:val="-1"/>
          <w:sz w:val="22"/>
          <w:szCs w:val="22"/>
        </w:rPr>
        <w:t>at</w:t>
      </w:r>
      <w:r w:rsidRPr="004B18BF">
        <w:rPr>
          <w:color w:val="000000"/>
          <w:spacing w:val="-1"/>
          <w:sz w:val="22"/>
          <w:szCs w:val="22"/>
        </w:rPr>
        <w:t xml:space="preserve"> the office of </w:t>
      </w:r>
      <w:r w:rsidRPr="00D06ABC">
        <w:rPr>
          <w:color w:val="FF0000"/>
          <w:spacing w:val="-1"/>
          <w:sz w:val="22"/>
          <w:szCs w:val="22"/>
        </w:rPr>
        <w:t xml:space="preserve">Executive Engineer </w:t>
      </w:r>
      <w:r w:rsidR="00973B7D" w:rsidRPr="00D06ABC">
        <w:rPr>
          <w:color w:val="FF0000"/>
          <w:spacing w:val="-1"/>
          <w:sz w:val="22"/>
          <w:szCs w:val="22"/>
        </w:rPr>
        <w:t>RDWSD</w:t>
      </w:r>
      <w:r w:rsidRPr="00D06ABC">
        <w:rPr>
          <w:color w:val="FF0000"/>
          <w:spacing w:val="-1"/>
          <w:sz w:val="22"/>
          <w:szCs w:val="22"/>
        </w:rPr>
        <w:t xml:space="preserve"> Division </w:t>
      </w:r>
      <w:r w:rsidR="00534474">
        <w:rPr>
          <w:color w:val="FF0000"/>
          <w:spacing w:val="-1"/>
          <w:sz w:val="22"/>
          <w:szCs w:val="22"/>
        </w:rPr>
        <w:t>YADGIR</w:t>
      </w:r>
      <w:r w:rsidRPr="004B18BF">
        <w:rPr>
          <w:color w:val="000000"/>
          <w:spacing w:val="-1"/>
          <w:sz w:val="22"/>
          <w:szCs w:val="22"/>
        </w:rPr>
        <w:t xml:space="preserve"> to clarify the issues if any, and to answer questions on any matter that may be raised at that stage as stated in Clause 8.2 of ‘Instructions to Tenderers’ of the tender document. </w:t>
      </w:r>
    </w:p>
    <w:p w:rsidR="00A83E31" w:rsidRPr="004B18BF" w:rsidRDefault="00A83E31" w:rsidP="00CA559A">
      <w:pPr>
        <w:widowControl w:val="0"/>
        <w:numPr>
          <w:ilvl w:val="0"/>
          <w:numId w:val="105"/>
        </w:numPr>
        <w:autoSpaceDE w:val="0"/>
        <w:autoSpaceDN w:val="0"/>
        <w:adjustRightInd w:val="0"/>
        <w:ind w:right="396"/>
        <w:jc w:val="both"/>
        <w:rPr>
          <w:sz w:val="22"/>
          <w:szCs w:val="22"/>
        </w:rPr>
      </w:pPr>
      <w:r w:rsidRPr="004B18BF">
        <w:rPr>
          <w:color w:val="000000"/>
          <w:spacing w:val="-1"/>
          <w:sz w:val="22"/>
          <w:szCs w:val="22"/>
        </w:rPr>
        <w:t xml:space="preserve"> Other details can be seen in the tender documents. </w:t>
      </w:r>
    </w:p>
    <w:p w:rsidR="00A83E31" w:rsidRPr="004B18BF" w:rsidRDefault="00A83E31" w:rsidP="00A83E31">
      <w:pPr>
        <w:widowControl w:val="0"/>
        <w:autoSpaceDE w:val="0"/>
        <w:autoSpaceDN w:val="0"/>
        <w:adjustRightInd w:val="0"/>
        <w:ind w:left="180"/>
        <w:jc w:val="both"/>
        <w:rPr>
          <w:color w:val="000000"/>
          <w:spacing w:val="-1"/>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86"/>
        <w:gridCol w:w="3198"/>
        <w:gridCol w:w="1595"/>
        <w:gridCol w:w="1713"/>
        <w:gridCol w:w="2464"/>
      </w:tblGrid>
      <w:tr w:rsidR="00B13940" w:rsidRPr="004B18BF" w:rsidTr="00C55805">
        <w:trPr>
          <w:gridAfter w:val="4"/>
          <w:wAfter w:w="8970" w:type="dxa"/>
        </w:trPr>
        <w:tc>
          <w:tcPr>
            <w:tcW w:w="1486" w:type="dxa"/>
            <w:tcBorders>
              <w:top w:val="nil"/>
              <w:left w:val="nil"/>
              <w:right w:val="nil"/>
            </w:tcBorders>
          </w:tcPr>
          <w:p w:rsidR="00B13940" w:rsidRPr="004B18BF" w:rsidRDefault="00B13940" w:rsidP="00816DC0">
            <w:pPr>
              <w:widowControl w:val="0"/>
              <w:autoSpaceDE w:val="0"/>
              <w:autoSpaceDN w:val="0"/>
              <w:adjustRightInd w:val="0"/>
              <w:spacing w:line="360" w:lineRule="auto"/>
              <w:ind w:left="180"/>
              <w:jc w:val="center"/>
            </w:pPr>
            <w:r w:rsidRPr="004B18BF">
              <w:rPr>
                <w:b/>
                <w:bCs/>
                <w:color w:val="000000"/>
                <w:spacing w:val="-1"/>
                <w:sz w:val="22"/>
                <w:szCs w:val="22"/>
              </w:rPr>
              <w:t>TABLE</w:t>
            </w:r>
          </w:p>
        </w:tc>
      </w:tr>
      <w:tr w:rsidR="00B13940" w:rsidRPr="004B18BF" w:rsidTr="00B13940">
        <w:tc>
          <w:tcPr>
            <w:tcW w:w="1486" w:type="dxa"/>
          </w:tcPr>
          <w:p w:rsidR="00B13940" w:rsidRPr="004B18BF" w:rsidRDefault="00B13940" w:rsidP="00816DC0">
            <w:pPr>
              <w:widowControl w:val="0"/>
              <w:autoSpaceDE w:val="0"/>
              <w:autoSpaceDN w:val="0"/>
              <w:adjustRightInd w:val="0"/>
              <w:jc w:val="center"/>
              <w:rPr>
                <w:b/>
                <w:bCs/>
              </w:rPr>
            </w:pPr>
            <w:r w:rsidRPr="004B18BF">
              <w:rPr>
                <w:b/>
                <w:bCs/>
                <w:color w:val="000000"/>
                <w:spacing w:val="-1"/>
                <w:sz w:val="22"/>
                <w:szCs w:val="22"/>
              </w:rPr>
              <w:t>Package No.</w:t>
            </w:r>
          </w:p>
        </w:tc>
        <w:tc>
          <w:tcPr>
            <w:tcW w:w="3198" w:type="dxa"/>
          </w:tcPr>
          <w:p w:rsidR="00B13940" w:rsidRPr="004B18BF" w:rsidRDefault="00B13940" w:rsidP="00816DC0">
            <w:pPr>
              <w:widowControl w:val="0"/>
              <w:autoSpaceDE w:val="0"/>
              <w:autoSpaceDN w:val="0"/>
              <w:adjustRightInd w:val="0"/>
              <w:jc w:val="center"/>
              <w:rPr>
                <w:b/>
                <w:bCs/>
              </w:rPr>
            </w:pPr>
            <w:r w:rsidRPr="004B18BF">
              <w:rPr>
                <w:b/>
                <w:bCs/>
                <w:color w:val="000000"/>
                <w:spacing w:val="-1"/>
                <w:sz w:val="22"/>
                <w:szCs w:val="22"/>
              </w:rPr>
              <w:t>Name of work</w:t>
            </w:r>
          </w:p>
        </w:tc>
        <w:tc>
          <w:tcPr>
            <w:tcW w:w="1595" w:type="dxa"/>
          </w:tcPr>
          <w:p w:rsidR="00B13940" w:rsidRPr="004B18BF" w:rsidRDefault="00B13940" w:rsidP="00816DC0">
            <w:pPr>
              <w:widowControl w:val="0"/>
              <w:autoSpaceDE w:val="0"/>
              <w:autoSpaceDN w:val="0"/>
              <w:adjustRightInd w:val="0"/>
              <w:jc w:val="center"/>
              <w:rPr>
                <w:b/>
                <w:bCs/>
              </w:rPr>
            </w:pPr>
            <w:r w:rsidRPr="004B18BF">
              <w:rPr>
                <w:b/>
                <w:bCs/>
                <w:color w:val="000000"/>
                <w:spacing w:val="-1"/>
                <w:sz w:val="22"/>
                <w:szCs w:val="22"/>
              </w:rPr>
              <w:t>Approximate value of work (</w:t>
            </w:r>
            <w:r w:rsidRPr="009B3482">
              <w:rPr>
                <w:b/>
                <w:bCs/>
                <w:color w:val="000000"/>
                <w:spacing w:val="-1"/>
                <w:sz w:val="22"/>
                <w:szCs w:val="22"/>
                <w:highlight w:val="yellow"/>
              </w:rPr>
              <w:t>Rs. In Lakhs</w:t>
            </w:r>
            <w:r w:rsidRPr="004B18BF">
              <w:rPr>
                <w:b/>
                <w:bCs/>
                <w:color w:val="000000"/>
                <w:spacing w:val="-1"/>
                <w:sz w:val="22"/>
                <w:szCs w:val="22"/>
              </w:rPr>
              <w:t>)</w:t>
            </w:r>
          </w:p>
        </w:tc>
        <w:tc>
          <w:tcPr>
            <w:tcW w:w="1713" w:type="dxa"/>
          </w:tcPr>
          <w:p w:rsidR="00B13940" w:rsidRPr="004B18BF" w:rsidRDefault="00B13940" w:rsidP="00816DC0">
            <w:pPr>
              <w:widowControl w:val="0"/>
              <w:autoSpaceDE w:val="0"/>
              <w:autoSpaceDN w:val="0"/>
              <w:adjustRightInd w:val="0"/>
              <w:jc w:val="center"/>
              <w:rPr>
                <w:b/>
                <w:bCs/>
              </w:rPr>
            </w:pPr>
            <w:r w:rsidRPr="004B18BF">
              <w:rPr>
                <w:b/>
                <w:bCs/>
                <w:color w:val="000000"/>
                <w:spacing w:val="-1"/>
                <w:sz w:val="22"/>
                <w:szCs w:val="22"/>
              </w:rPr>
              <w:t>Earnest Money Deposit (Rs.)</w:t>
            </w:r>
          </w:p>
        </w:tc>
        <w:tc>
          <w:tcPr>
            <w:tcW w:w="2464" w:type="dxa"/>
          </w:tcPr>
          <w:p w:rsidR="00B13940" w:rsidRPr="004B18BF" w:rsidRDefault="00B13940" w:rsidP="00816DC0">
            <w:pPr>
              <w:widowControl w:val="0"/>
              <w:autoSpaceDE w:val="0"/>
              <w:autoSpaceDN w:val="0"/>
              <w:adjustRightInd w:val="0"/>
              <w:jc w:val="center"/>
              <w:rPr>
                <w:b/>
                <w:bCs/>
              </w:rPr>
            </w:pPr>
            <w:r w:rsidRPr="004B18BF">
              <w:rPr>
                <w:b/>
                <w:bCs/>
                <w:color w:val="000000"/>
                <w:spacing w:val="-1"/>
                <w:sz w:val="22"/>
                <w:szCs w:val="22"/>
              </w:rPr>
              <w:t>Period of Maintain</w:t>
            </w:r>
            <w:r>
              <w:rPr>
                <w:b/>
                <w:bCs/>
                <w:color w:val="000000"/>
                <w:spacing w:val="-1"/>
                <w:sz w:val="22"/>
                <w:szCs w:val="22"/>
              </w:rPr>
              <w:t>ance</w:t>
            </w:r>
          </w:p>
        </w:tc>
      </w:tr>
      <w:tr w:rsidR="00B13940" w:rsidRPr="004B18BF" w:rsidTr="00B13940">
        <w:tc>
          <w:tcPr>
            <w:tcW w:w="1486" w:type="dxa"/>
          </w:tcPr>
          <w:p w:rsidR="00B13940" w:rsidRPr="004B18BF" w:rsidRDefault="00B13940" w:rsidP="00816DC0">
            <w:pPr>
              <w:widowControl w:val="0"/>
              <w:autoSpaceDE w:val="0"/>
              <w:autoSpaceDN w:val="0"/>
              <w:adjustRightInd w:val="0"/>
              <w:jc w:val="center"/>
              <w:rPr>
                <w:b/>
                <w:bCs/>
              </w:rPr>
            </w:pPr>
            <w:r w:rsidRPr="004B18BF">
              <w:rPr>
                <w:b/>
                <w:bCs/>
                <w:sz w:val="22"/>
                <w:szCs w:val="22"/>
              </w:rPr>
              <w:t>1</w:t>
            </w:r>
          </w:p>
        </w:tc>
        <w:tc>
          <w:tcPr>
            <w:tcW w:w="3198" w:type="dxa"/>
          </w:tcPr>
          <w:p w:rsidR="00B13940" w:rsidRPr="004B18BF" w:rsidRDefault="00B13940" w:rsidP="00816DC0">
            <w:pPr>
              <w:widowControl w:val="0"/>
              <w:autoSpaceDE w:val="0"/>
              <w:autoSpaceDN w:val="0"/>
              <w:adjustRightInd w:val="0"/>
              <w:jc w:val="center"/>
              <w:rPr>
                <w:b/>
                <w:bCs/>
              </w:rPr>
            </w:pPr>
            <w:r w:rsidRPr="004B18BF">
              <w:rPr>
                <w:b/>
                <w:bCs/>
                <w:sz w:val="22"/>
                <w:szCs w:val="22"/>
              </w:rPr>
              <w:t>2</w:t>
            </w:r>
          </w:p>
        </w:tc>
        <w:tc>
          <w:tcPr>
            <w:tcW w:w="1595" w:type="dxa"/>
          </w:tcPr>
          <w:p w:rsidR="00B13940" w:rsidRPr="004B18BF" w:rsidRDefault="00B13940" w:rsidP="00816DC0">
            <w:pPr>
              <w:widowControl w:val="0"/>
              <w:autoSpaceDE w:val="0"/>
              <w:autoSpaceDN w:val="0"/>
              <w:adjustRightInd w:val="0"/>
              <w:jc w:val="center"/>
              <w:rPr>
                <w:b/>
                <w:bCs/>
              </w:rPr>
            </w:pPr>
            <w:r w:rsidRPr="004B18BF">
              <w:rPr>
                <w:b/>
                <w:bCs/>
                <w:sz w:val="22"/>
                <w:szCs w:val="22"/>
              </w:rPr>
              <w:t>3</w:t>
            </w:r>
          </w:p>
        </w:tc>
        <w:tc>
          <w:tcPr>
            <w:tcW w:w="1713" w:type="dxa"/>
          </w:tcPr>
          <w:p w:rsidR="00B13940" w:rsidRPr="004B18BF" w:rsidRDefault="00B13940" w:rsidP="00816DC0">
            <w:pPr>
              <w:widowControl w:val="0"/>
              <w:autoSpaceDE w:val="0"/>
              <w:autoSpaceDN w:val="0"/>
              <w:adjustRightInd w:val="0"/>
              <w:jc w:val="center"/>
              <w:rPr>
                <w:b/>
                <w:bCs/>
              </w:rPr>
            </w:pPr>
            <w:r w:rsidRPr="004B18BF">
              <w:rPr>
                <w:b/>
                <w:bCs/>
                <w:sz w:val="22"/>
                <w:szCs w:val="22"/>
              </w:rPr>
              <w:t>4</w:t>
            </w:r>
          </w:p>
        </w:tc>
        <w:tc>
          <w:tcPr>
            <w:tcW w:w="2464" w:type="dxa"/>
          </w:tcPr>
          <w:p w:rsidR="00B13940" w:rsidRPr="004B18BF" w:rsidRDefault="00B13940" w:rsidP="00816DC0">
            <w:pPr>
              <w:widowControl w:val="0"/>
              <w:autoSpaceDE w:val="0"/>
              <w:autoSpaceDN w:val="0"/>
              <w:adjustRightInd w:val="0"/>
              <w:jc w:val="center"/>
              <w:rPr>
                <w:b/>
                <w:bCs/>
              </w:rPr>
            </w:pPr>
            <w:r w:rsidRPr="004B18BF">
              <w:rPr>
                <w:b/>
                <w:bCs/>
                <w:sz w:val="22"/>
                <w:szCs w:val="22"/>
              </w:rPr>
              <w:t>6</w:t>
            </w:r>
          </w:p>
        </w:tc>
      </w:tr>
      <w:tr w:rsidR="00B13940" w:rsidRPr="004B18BF" w:rsidTr="00B13940">
        <w:tc>
          <w:tcPr>
            <w:tcW w:w="1486" w:type="dxa"/>
            <w:vAlign w:val="center"/>
          </w:tcPr>
          <w:p w:rsidR="00B13940" w:rsidRPr="004B18BF" w:rsidRDefault="00B13940" w:rsidP="002961EF">
            <w:pPr>
              <w:widowControl w:val="0"/>
              <w:autoSpaceDE w:val="0"/>
              <w:autoSpaceDN w:val="0"/>
              <w:adjustRightInd w:val="0"/>
              <w:spacing w:line="360" w:lineRule="auto"/>
              <w:jc w:val="center"/>
            </w:pPr>
            <w:r w:rsidRPr="004B18BF">
              <w:rPr>
                <w:sz w:val="22"/>
                <w:szCs w:val="22"/>
              </w:rPr>
              <w:t>1</w:t>
            </w:r>
          </w:p>
        </w:tc>
        <w:tc>
          <w:tcPr>
            <w:tcW w:w="3198" w:type="dxa"/>
            <w:vAlign w:val="center"/>
          </w:tcPr>
          <w:p w:rsidR="00B13940" w:rsidRPr="00D70B7D" w:rsidRDefault="00B13940" w:rsidP="002961EF">
            <w:pPr>
              <w:widowControl w:val="0"/>
              <w:autoSpaceDE w:val="0"/>
              <w:autoSpaceDN w:val="0"/>
              <w:adjustRightInd w:val="0"/>
              <w:jc w:val="center"/>
              <w:rPr>
                <w:color w:val="0000FF"/>
                <w:highlight w:val="yellow"/>
              </w:rPr>
            </w:pPr>
            <w:r>
              <w:rPr>
                <w:sz w:val="28"/>
                <w:highlight w:val="yellow"/>
              </w:rPr>
              <w:t>OPERATION AND MAINTENANCE OF WATER SUPPLY TO KIRADAHALLI AND OTHER 13 VILLAGES IN SHORAPUR TALUK OF YADGIR DISTRICT FOR 5 YEARS</w:t>
            </w:r>
          </w:p>
        </w:tc>
        <w:tc>
          <w:tcPr>
            <w:tcW w:w="1595" w:type="dxa"/>
            <w:vAlign w:val="center"/>
          </w:tcPr>
          <w:p w:rsidR="00AE1621" w:rsidRPr="00F26131" w:rsidRDefault="00C92B3D" w:rsidP="00C55805">
            <w:pPr>
              <w:widowControl w:val="0"/>
              <w:autoSpaceDE w:val="0"/>
              <w:autoSpaceDN w:val="0"/>
              <w:adjustRightInd w:val="0"/>
              <w:spacing w:line="360" w:lineRule="auto"/>
              <w:jc w:val="center"/>
              <w:rPr>
                <w:b/>
                <w:highlight w:val="yellow"/>
              </w:rPr>
            </w:pPr>
            <w:r>
              <w:rPr>
                <w:b/>
                <w:sz w:val="22"/>
                <w:szCs w:val="22"/>
                <w:highlight w:val="yellow"/>
              </w:rPr>
              <w:t>221.78</w:t>
            </w:r>
          </w:p>
        </w:tc>
        <w:tc>
          <w:tcPr>
            <w:tcW w:w="1713" w:type="dxa"/>
            <w:vAlign w:val="center"/>
          </w:tcPr>
          <w:p w:rsidR="00B13940" w:rsidRPr="00D70B7D" w:rsidRDefault="00C92B3D" w:rsidP="002961EF">
            <w:pPr>
              <w:widowControl w:val="0"/>
              <w:autoSpaceDE w:val="0"/>
              <w:autoSpaceDN w:val="0"/>
              <w:adjustRightInd w:val="0"/>
              <w:spacing w:line="360" w:lineRule="auto"/>
              <w:jc w:val="center"/>
              <w:rPr>
                <w:b/>
                <w:highlight w:val="yellow"/>
              </w:rPr>
            </w:pPr>
            <w:r>
              <w:rPr>
                <w:b/>
                <w:sz w:val="22"/>
                <w:szCs w:val="22"/>
                <w:highlight w:val="yellow"/>
              </w:rPr>
              <w:t>333000</w:t>
            </w:r>
            <w:r w:rsidR="009B3482">
              <w:rPr>
                <w:b/>
                <w:sz w:val="22"/>
                <w:szCs w:val="22"/>
                <w:highlight w:val="yellow"/>
              </w:rPr>
              <w:t>/-</w:t>
            </w:r>
          </w:p>
        </w:tc>
        <w:tc>
          <w:tcPr>
            <w:tcW w:w="2464" w:type="dxa"/>
            <w:vAlign w:val="center"/>
          </w:tcPr>
          <w:p w:rsidR="00AE1621" w:rsidRDefault="00230E34" w:rsidP="002961EF">
            <w:pPr>
              <w:widowControl w:val="0"/>
              <w:autoSpaceDE w:val="0"/>
              <w:autoSpaceDN w:val="0"/>
              <w:adjustRightInd w:val="0"/>
              <w:spacing w:line="360" w:lineRule="auto"/>
              <w:jc w:val="center"/>
              <w:rPr>
                <w:color w:val="0000FF"/>
                <w:highlight w:val="yellow"/>
              </w:rPr>
            </w:pPr>
            <w:r>
              <w:rPr>
                <w:color w:val="0000FF"/>
                <w:sz w:val="22"/>
                <w:szCs w:val="22"/>
                <w:highlight w:val="yellow"/>
              </w:rPr>
              <w:t>5</w:t>
            </w:r>
            <w:r w:rsidR="00D51C72">
              <w:rPr>
                <w:color w:val="0000FF"/>
                <w:sz w:val="22"/>
                <w:szCs w:val="22"/>
                <w:highlight w:val="yellow"/>
              </w:rPr>
              <w:t xml:space="preserve"> year</w:t>
            </w:r>
          </w:p>
          <w:p w:rsidR="00B13940" w:rsidRPr="00D70B7D" w:rsidRDefault="00AE1621" w:rsidP="002961EF">
            <w:pPr>
              <w:widowControl w:val="0"/>
              <w:autoSpaceDE w:val="0"/>
              <w:autoSpaceDN w:val="0"/>
              <w:adjustRightInd w:val="0"/>
              <w:spacing w:line="360" w:lineRule="auto"/>
              <w:jc w:val="center"/>
              <w:rPr>
                <w:color w:val="0000FF"/>
                <w:highlight w:val="yellow"/>
              </w:rPr>
            </w:pPr>
            <w:r>
              <w:rPr>
                <w:color w:val="0000FF"/>
                <w:sz w:val="22"/>
                <w:szCs w:val="22"/>
                <w:highlight w:val="yellow"/>
              </w:rPr>
              <w:t>(</w:t>
            </w:r>
            <w:r w:rsidRPr="00AE1621">
              <w:rPr>
                <w:color w:val="0000FF"/>
                <w:sz w:val="20"/>
                <w:szCs w:val="20"/>
                <w:highlight w:val="yellow"/>
              </w:rPr>
              <w:t xml:space="preserve">1year </w:t>
            </w:r>
            <w:r w:rsidR="00230E34">
              <w:rPr>
                <w:color w:val="0000FF"/>
                <w:sz w:val="20"/>
                <w:szCs w:val="20"/>
                <w:highlight w:val="yellow"/>
              </w:rPr>
              <w:t>agreement</w:t>
            </w:r>
            <w:r w:rsidR="000C4D30" w:rsidRPr="00AE1621">
              <w:rPr>
                <w:color w:val="0000FF"/>
                <w:sz w:val="20"/>
                <w:szCs w:val="20"/>
                <w:highlight w:val="yellow"/>
              </w:rPr>
              <w:t>subjected</w:t>
            </w:r>
            <w:r w:rsidRPr="00AE1621">
              <w:rPr>
                <w:color w:val="0000FF"/>
                <w:sz w:val="20"/>
                <w:szCs w:val="20"/>
                <w:highlight w:val="yellow"/>
              </w:rPr>
              <w:t xml:space="preserve"> to renewal based on satisfactory performance </w:t>
            </w:r>
            <w:r>
              <w:rPr>
                <w:color w:val="0000FF"/>
                <w:sz w:val="22"/>
                <w:szCs w:val="22"/>
                <w:highlight w:val="yellow"/>
              </w:rPr>
              <w:t>)</w:t>
            </w:r>
          </w:p>
        </w:tc>
      </w:tr>
    </w:tbl>
    <w:p w:rsidR="00EF1FD4" w:rsidRDefault="00EF1FD4" w:rsidP="00245770">
      <w:pPr>
        <w:widowControl w:val="0"/>
        <w:autoSpaceDE w:val="0"/>
        <w:autoSpaceDN w:val="0"/>
        <w:adjustRightInd w:val="0"/>
        <w:spacing w:line="360" w:lineRule="auto"/>
        <w:ind w:left="180"/>
        <w:jc w:val="center"/>
        <w:rPr>
          <w:b/>
          <w:bCs/>
          <w:color w:val="000000"/>
          <w:spacing w:val="-1"/>
          <w:sz w:val="22"/>
          <w:szCs w:val="22"/>
        </w:rPr>
      </w:pPr>
    </w:p>
    <w:p w:rsidR="00147672" w:rsidRDefault="00147672" w:rsidP="00245770">
      <w:pPr>
        <w:widowControl w:val="0"/>
        <w:autoSpaceDE w:val="0"/>
        <w:autoSpaceDN w:val="0"/>
        <w:adjustRightInd w:val="0"/>
        <w:spacing w:line="360" w:lineRule="auto"/>
        <w:ind w:left="180"/>
        <w:jc w:val="center"/>
        <w:rPr>
          <w:b/>
          <w:bCs/>
          <w:color w:val="000000"/>
          <w:spacing w:val="-1"/>
          <w:sz w:val="22"/>
          <w:szCs w:val="22"/>
        </w:rPr>
      </w:pPr>
    </w:p>
    <w:p w:rsidR="00147672" w:rsidRDefault="00147672" w:rsidP="00245770">
      <w:pPr>
        <w:widowControl w:val="0"/>
        <w:autoSpaceDE w:val="0"/>
        <w:autoSpaceDN w:val="0"/>
        <w:adjustRightInd w:val="0"/>
        <w:spacing w:line="360" w:lineRule="auto"/>
        <w:ind w:left="180"/>
        <w:jc w:val="center"/>
        <w:rPr>
          <w:b/>
          <w:bCs/>
          <w:color w:val="000000"/>
          <w:spacing w:val="-1"/>
          <w:sz w:val="22"/>
          <w:szCs w:val="22"/>
        </w:rPr>
      </w:pPr>
    </w:p>
    <w:p w:rsidR="00147672" w:rsidRDefault="00147672" w:rsidP="00245770">
      <w:pPr>
        <w:widowControl w:val="0"/>
        <w:autoSpaceDE w:val="0"/>
        <w:autoSpaceDN w:val="0"/>
        <w:adjustRightInd w:val="0"/>
        <w:spacing w:line="360" w:lineRule="auto"/>
        <w:ind w:left="180"/>
        <w:jc w:val="center"/>
        <w:rPr>
          <w:b/>
          <w:bCs/>
          <w:color w:val="000000"/>
          <w:spacing w:val="-1"/>
          <w:sz w:val="22"/>
          <w:szCs w:val="22"/>
        </w:rPr>
      </w:pPr>
    </w:p>
    <w:p w:rsidR="00147672" w:rsidRDefault="00147672" w:rsidP="00245770">
      <w:pPr>
        <w:widowControl w:val="0"/>
        <w:autoSpaceDE w:val="0"/>
        <w:autoSpaceDN w:val="0"/>
        <w:adjustRightInd w:val="0"/>
        <w:spacing w:line="360" w:lineRule="auto"/>
        <w:ind w:left="180"/>
        <w:jc w:val="center"/>
        <w:rPr>
          <w:b/>
          <w:bCs/>
          <w:color w:val="000000"/>
          <w:spacing w:val="-1"/>
          <w:sz w:val="22"/>
          <w:szCs w:val="22"/>
        </w:rPr>
      </w:pPr>
    </w:p>
    <w:p w:rsidR="00147672" w:rsidRDefault="00147672" w:rsidP="00245770">
      <w:pPr>
        <w:widowControl w:val="0"/>
        <w:autoSpaceDE w:val="0"/>
        <w:autoSpaceDN w:val="0"/>
        <w:adjustRightInd w:val="0"/>
        <w:spacing w:line="360" w:lineRule="auto"/>
        <w:ind w:left="180"/>
        <w:jc w:val="center"/>
        <w:rPr>
          <w:b/>
          <w:bCs/>
          <w:color w:val="000000"/>
          <w:spacing w:val="-1"/>
          <w:sz w:val="22"/>
          <w:szCs w:val="22"/>
        </w:rPr>
      </w:pPr>
    </w:p>
    <w:p w:rsidR="00147672" w:rsidRDefault="00DC4E55" w:rsidP="00DC4E55">
      <w:pPr>
        <w:widowControl w:val="0"/>
        <w:tabs>
          <w:tab w:val="left" w:pos="1399"/>
        </w:tabs>
        <w:autoSpaceDE w:val="0"/>
        <w:autoSpaceDN w:val="0"/>
        <w:adjustRightInd w:val="0"/>
        <w:spacing w:line="360" w:lineRule="auto"/>
        <w:ind w:left="180"/>
        <w:rPr>
          <w:b/>
          <w:bCs/>
          <w:color w:val="000000"/>
          <w:spacing w:val="-1"/>
          <w:sz w:val="22"/>
          <w:szCs w:val="22"/>
        </w:rPr>
      </w:pPr>
      <w:r>
        <w:rPr>
          <w:b/>
          <w:bCs/>
          <w:color w:val="000000"/>
          <w:spacing w:val="-1"/>
          <w:sz w:val="22"/>
          <w:szCs w:val="22"/>
        </w:rPr>
        <w:tab/>
      </w:r>
    </w:p>
    <w:p w:rsidR="00147672" w:rsidRDefault="00147672" w:rsidP="00245770">
      <w:pPr>
        <w:widowControl w:val="0"/>
        <w:autoSpaceDE w:val="0"/>
        <w:autoSpaceDN w:val="0"/>
        <w:adjustRightInd w:val="0"/>
        <w:spacing w:line="360" w:lineRule="auto"/>
        <w:ind w:left="180"/>
        <w:jc w:val="center"/>
        <w:rPr>
          <w:b/>
          <w:bCs/>
          <w:color w:val="000000"/>
          <w:spacing w:val="-1"/>
          <w:sz w:val="22"/>
          <w:szCs w:val="22"/>
        </w:rPr>
      </w:pPr>
    </w:p>
    <w:p w:rsidR="00147672" w:rsidRDefault="00147672" w:rsidP="00245770">
      <w:pPr>
        <w:widowControl w:val="0"/>
        <w:autoSpaceDE w:val="0"/>
        <w:autoSpaceDN w:val="0"/>
        <w:adjustRightInd w:val="0"/>
        <w:spacing w:line="360" w:lineRule="auto"/>
        <w:ind w:left="180"/>
        <w:jc w:val="center"/>
        <w:rPr>
          <w:b/>
          <w:bCs/>
          <w:color w:val="000000"/>
          <w:spacing w:val="-1"/>
          <w:sz w:val="22"/>
          <w:szCs w:val="22"/>
        </w:rPr>
      </w:pPr>
    </w:p>
    <w:p w:rsidR="00147672" w:rsidRDefault="00147672" w:rsidP="00245770">
      <w:pPr>
        <w:widowControl w:val="0"/>
        <w:autoSpaceDE w:val="0"/>
        <w:autoSpaceDN w:val="0"/>
        <w:adjustRightInd w:val="0"/>
        <w:spacing w:line="360" w:lineRule="auto"/>
        <w:ind w:left="180"/>
        <w:jc w:val="center"/>
        <w:rPr>
          <w:b/>
          <w:bCs/>
          <w:color w:val="000000"/>
          <w:spacing w:val="-1"/>
          <w:sz w:val="22"/>
          <w:szCs w:val="22"/>
        </w:rPr>
      </w:pPr>
    </w:p>
    <w:p w:rsidR="00147672" w:rsidRDefault="00147672" w:rsidP="00245770">
      <w:pPr>
        <w:widowControl w:val="0"/>
        <w:autoSpaceDE w:val="0"/>
        <w:autoSpaceDN w:val="0"/>
        <w:adjustRightInd w:val="0"/>
        <w:spacing w:line="360" w:lineRule="auto"/>
        <w:ind w:left="180"/>
        <w:jc w:val="center"/>
        <w:rPr>
          <w:b/>
          <w:bCs/>
          <w:color w:val="000000"/>
          <w:spacing w:val="-1"/>
          <w:sz w:val="22"/>
          <w:szCs w:val="22"/>
        </w:rPr>
      </w:pPr>
    </w:p>
    <w:p w:rsidR="00A603CD" w:rsidRPr="004B18BF" w:rsidRDefault="00A603CD" w:rsidP="00C44B8A">
      <w:pPr>
        <w:widowControl w:val="0"/>
        <w:autoSpaceDE w:val="0"/>
        <w:autoSpaceDN w:val="0"/>
        <w:adjustRightInd w:val="0"/>
        <w:spacing w:line="360" w:lineRule="auto"/>
        <w:ind w:left="2160" w:firstLine="720"/>
        <w:rPr>
          <w:b/>
          <w:bCs/>
          <w:sz w:val="22"/>
          <w:szCs w:val="22"/>
        </w:rPr>
      </w:pPr>
      <w:r w:rsidRPr="004B18BF">
        <w:rPr>
          <w:b/>
          <w:bCs/>
          <w:color w:val="000000"/>
          <w:spacing w:val="-1"/>
          <w:sz w:val="22"/>
          <w:szCs w:val="22"/>
        </w:rPr>
        <w:t>SECTION 2:  INSTRUCTIONS TO TENDERERS (ITT)</w:t>
      </w:r>
    </w:p>
    <w:p w:rsidR="00A603CD" w:rsidRPr="004B18BF" w:rsidRDefault="00A603CD" w:rsidP="00245770">
      <w:pPr>
        <w:widowControl w:val="0"/>
        <w:autoSpaceDE w:val="0"/>
        <w:autoSpaceDN w:val="0"/>
        <w:adjustRightInd w:val="0"/>
        <w:ind w:left="180"/>
        <w:jc w:val="center"/>
        <w:rPr>
          <w:color w:val="000000"/>
          <w:spacing w:val="-1"/>
          <w:sz w:val="22"/>
          <w:szCs w:val="22"/>
          <w:u w:val="single"/>
        </w:rPr>
      </w:pPr>
      <w:r w:rsidRPr="004B18BF">
        <w:rPr>
          <w:b/>
          <w:bCs/>
          <w:color w:val="000000"/>
          <w:spacing w:val="-1"/>
          <w:sz w:val="22"/>
          <w:szCs w:val="22"/>
          <w:u w:val="single"/>
        </w:rPr>
        <w:t>Table of Clauses</w:t>
      </w:r>
    </w:p>
    <w:p w:rsidR="00245770" w:rsidRPr="004B18BF" w:rsidRDefault="00245770" w:rsidP="00245770">
      <w:pPr>
        <w:widowControl w:val="0"/>
        <w:autoSpaceDE w:val="0"/>
        <w:autoSpaceDN w:val="0"/>
        <w:adjustRightInd w:val="0"/>
        <w:ind w:left="180"/>
        <w:jc w:val="both"/>
        <w:rPr>
          <w:sz w:val="22"/>
          <w:szCs w:val="22"/>
        </w:rPr>
      </w:pPr>
    </w:p>
    <w:p w:rsidR="00245770" w:rsidRPr="004B18BF" w:rsidRDefault="00245770" w:rsidP="00245770">
      <w:pPr>
        <w:widowControl w:val="0"/>
        <w:autoSpaceDE w:val="0"/>
        <w:autoSpaceDN w:val="0"/>
        <w:adjustRightInd w:val="0"/>
        <w:ind w:left="180"/>
        <w:jc w:val="both"/>
        <w:rPr>
          <w:sz w:val="22"/>
          <w:szCs w:val="22"/>
        </w:rPr>
      </w:pPr>
    </w:p>
    <w:tbl>
      <w:tblPr>
        <w:tblW w:w="0" w:type="auto"/>
        <w:tblInd w:w="468" w:type="dxa"/>
        <w:tblLook w:val="01E0"/>
      </w:tblPr>
      <w:tblGrid>
        <w:gridCol w:w="430"/>
        <w:gridCol w:w="630"/>
        <w:gridCol w:w="7830"/>
        <w:gridCol w:w="1206"/>
      </w:tblGrid>
      <w:tr w:rsidR="00245770" w:rsidRPr="004B18BF">
        <w:tc>
          <w:tcPr>
            <w:tcW w:w="414" w:type="dxa"/>
          </w:tcPr>
          <w:p w:rsidR="00245770" w:rsidRPr="004B18BF" w:rsidRDefault="00245770" w:rsidP="00816DC0">
            <w:pPr>
              <w:widowControl w:val="0"/>
              <w:autoSpaceDE w:val="0"/>
              <w:autoSpaceDN w:val="0"/>
              <w:adjustRightInd w:val="0"/>
              <w:jc w:val="center"/>
              <w:rPr>
                <w:b/>
                <w:bCs/>
              </w:rPr>
            </w:pPr>
            <w:r w:rsidRPr="004B18BF">
              <w:rPr>
                <w:b/>
                <w:bCs/>
                <w:sz w:val="22"/>
                <w:szCs w:val="22"/>
              </w:rPr>
              <w:t>A.</w:t>
            </w:r>
          </w:p>
        </w:tc>
        <w:tc>
          <w:tcPr>
            <w:tcW w:w="8460" w:type="dxa"/>
            <w:gridSpan w:val="2"/>
          </w:tcPr>
          <w:p w:rsidR="00245770" w:rsidRPr="004B18BF" w:rsidRDefault="00245770" w:rsidP="00816DC0">
            <w:pPr>
              <w:widowControl w:val="0"/>
              <w:autoSpaceDE w:val="0"/>
              <w:autoSpaceDN w:val="0"/>
              <w:adjustRightInd w:val="0"/>
              <w:jc w:val="both"/>
              <w:rPr>
                <w:b/>
                <w:bCs/>
              </w:rPr>
            </w:pPr>
            <w:r w:rsidRPr="004B18BF">
              <w:rPr>
                <w:b/>
                <w:bCs/>
                <w:color w:val="000000"/>
                <w:spacing w:val="-1"/>
                <w:sz w:val="22"/>
                <w:szCs w:val="22"/>
              </w:rPr>
              <w:t>General</w:t>
            </w:r>
          </w:p>
        </w:tc>
        <w:tc>
          <w:tcPr>
            <w:tcW w:w="1206" w:type="dxa"/>
          </w:tcPr>
          <w:p w:rsidR="00245770" w:rsidRPr="004B18BF" w:rsidRDefault="00245770" w:rsidP="00816DC0">
            <w:pPr>
              <w:widowControl w:val="0"/>
              <w:autoSpaceDE w:val="0"/>
              <w:autoSpaceDN w:val="0"/>
              <w:adjustRightInd w:val="0"/>
              <w:jc w:val="center"/>
              <w:rPr>
                <w:b/>
                <w:bCs/>
              </w:rPr>
            </w:pPr>
            <w:r w:rsidRPr="004B18BF">
              <w:rPr>
                <w:b/>
                <w:bCs/>
                <w:color w:val="000000"/>
                <w:spacing w:val="-1"/>
                <w:sz w:val="22"/>
                <w:szCs w:val="22"/>
              </w:rPr>
              <w:t>Page No.</w:t>
            </w:r>
          </w:p>
        </w:tc>
      </w:tr>
      <w:tr w:rsidR="00245770" w:rsidRPr="004B18BF">
        <w:tc>
          <w:tcPr>
            <w:tcW w:w="414" w:type="dxa"/>
          </w:tcPr>
          <w:p w:rsidR="00245770" w:rsidRPr="004B18BF" w:rsidRDefault="00245770" w:rsidP="00816DC0">
            <w:pPr>
              <w:widowControl w:val="0"/>
              <w:autoSpaceDE w:val="0"/>
              <w:autoSpaceDN w:val="0"/>
              <w:adjustRightInd w:val="0"/>
              <w:jc w:val="center"/>
            </w:pPr>
          </w:p>
        </w:tc>
        <w:tc>
          <w:tcPr>
            <w:tcW w:w="630" w:type="dxa"/>
          </w:tcPr>
          <w:p w:rsidR="00245770" w:rsidRPr="004B18BF" w:rsidRDefault="00245770" w:rsidP="00816DC0">
            <w:pPr>
              <w:widowControl w:val="0"/>
              <w:autoSpaceDE w:val="0"/>
              <w:autoSpaceDN w:val="0"/>
              <w:adjustRightInd w:val="0"/>
              <w:jc w:val="center"/>
            </w:pPr>
            <w:r w:rsidRPr="004B18BF">
              <w:rPr>
                <w:sz w:val="22"/>
                <w:szCs w:val="22"/>
              </w:rPr>
              <w:t>1.</w:t>
            </w:r>
          </w:p>
        </w:tc>
        <w:tc>
          <w:tcPr>
            <w:tcW w:w="7830" w:type="dxa"/>
          </w:tcPr>
          <w:p w:rsidR="00245770" w:rsidRPr="004B18BF" w:rsidRDefault="00245770" w:rsidP="00816DC0">
            <w:pPr>
              <w:widowControl w:val="0"/>
              <w:autoSpaceDE w:val="0"/>
              <w:autoSpaceDN w:val="0"/>
              <w:adjustRightInd w:val="0"/>
              <w:jc w:val="both"/>
            </w:pPr>
            <w:r w:rsidRPr="004B18BF">
              <w:rPr>
                <w:color w:val="000000"/>
                <w:spacing w:val="-1"/>
                <w:sz w:val="22"/>
                <w:szCs w:val="22"/>
              </w:rPr>
              <w:t>Scope of Tender</w:t>
            </w:r>
          </w:p>
        </w:tc>
        <w:tc>
          <w:tcPr>
            <w:tcW w:w="1206" w:type="dxa"/>
          </w:tcPr>
          <w:p w:rsidR="00245770" w:rsidRPr="004B18BF" w:rsidRDefault="00245770" w:rsidP="00816DC0">
            <w:pPr>
              <w:widowControl w:val="0"/>
              <w:autoSpaceDE w:val="0"/>
              <w:autoSpaceDN w:val="0"/>
              <w:adjustRightInd w:val="0"/>
              <w:jc w:val="center"/>
            </w:pPr>
            <w:r w:rsidRPr="004B18BF">
              <w:rPr>
                <w:sz w:val="22"/>
                <w:szCs w:val="22"/>
              </w:rPr>
              <w:t>5</w:t>
            </w:r>
          </w:p>
        </w:tc>
      </w:tr>
      <w:tr w:rsidR="00245770" w:rsidRPr="004B18BF">
        <w:tc>
          <w:tcPr>
            <w:tcW w:w="414" w:type="dxa"/>
          </w:tcPr>
          <w:p w:rsidR="00245770" w:rsidRPr="004B18BF" w:rsidRDefault="00245770" w:rsidP="00816DC0">
            <w:pPr>
              <w:widowControl w:val="0"/>
              <w:autoSpaceDE w:val="0"/>
              <w:autoSpaceDN w:val="0"/>
              <w:adjustRightInd w:val="0"/>
              <w:jc w:val="center"/>
            </w:pPr>
          </w:p>
        </w:tc>
        <w:tc>
          <w:tcPr>
            <w:tcW w:w="630" w:type="dxa"/>
          </w:tcPr>
          <w:p w:rsidR="00245770" w:rsidRPr="004B18BF" w:rsidRDefault="00245770" w:rsidP="00816DC0">
            <w:pPr>
              <w:widowControl w:val="0"/>
              <w:autoSpaceDE w:val="0"/>
              <w:autoSpaceDN w:val="0"/>
              <w:adjustRightInd w:val="0"/>
              <w:jc w:val="center"/>
            </w:pPr>
            <w:r w:rsidRPr="004B18BF">
              <w:rPr>
                <w:sz w:val="22"/>
                <w:szCs w:val="22"/>
              </w:rPr>
              <w:t>2.</w:t>
            </w:r>
          </w:p>
        </w:tc>
        <w:tc>
          <w:tcPr>
            <w:tcW w:w="7830" w:type="dxa"/>
          </w:tcPr>
          <w:p w:rsidR="00245770" w:rsidRPr="004B18BF" w:rsidRDefault="00245770" w:rsidP="00816DC0">
            <w:pPr>
              <w:widowControl w:val="0"/>
              <w:autoSpaceDE w:val="0"/>
              <w:autoSpaceDN w:val="0"/>
              <w:adjustRightInd w:val="0"/>
              <w:jc w:val="both"/>
            </w:pPr>
            <w:r w:rsidRPr="004B18BF">
              <w:rPr>
                <w:color w:val="000000"/>
                <w:spacing w:val="-1"/>
                <w:sz w:val="22"/>
                <w:szCs w:val="22"/>
              </w:rPr>
              <w:t>Eligible Tenderers</w:t>
            </w:r>
          </w:p>
        </w:tc>
        <w:tc>
          <w:tcPr>
            <w:tcW w:w="1206" w:type="dxa"/>
          </w:tcPr>
          <w:p w:rsidR="00245770" w:rsidRPr="004B18BF" w:rsidRDefault="00245770" w:rsidP="00816DC0">
            <w:pPr>
              <w:widowControl w:val="0"/>
              <w:autoSpaceDE w:val="0"/>
              <w:autoSpaceDN w:val="0"/>
              <w:adjustRightInd w:val="0"/>
              <w:jc w:val="center"/>
            </w:pPr>
            <w:r w:rsidRPr="004B18BF">
              <w:rPr>
                <w:sz w:val="22"/>
                <w:szCs w:val="22"/>
              </w:rPr>
              <w:t>5</w:t>
            </w:r>
          </w:p>
        </w:tc>
      </w:tr>
      <w:tr w:rsidR="00245770" w:rsidRPr="004B18BF">
        <w:tc>
          <w:tcPr>
            <w:tcW w:w="414" w:type="dxa"/>
          </w:tcPr>
          <w:p w:rsidR="00245770" w:rsidRPr="004B18BF" w:rsidRDefault="00245770" w:rsidP="00816DC0">
            <w:pPr>
              <w:widowControl w:val="0"/>
              <w:autoSpaceDE w:val="0"/>
              <w:autoSpaceDN w:val="0"/>
              <w:adjustRightInd w:val="0"/>
              <w:jc w:val="center"/>
            </w:pPr>
          </w:p>
        </w:tc>
        <w:tc>
          <w:tcPr>
            <w:tcW w:w="630" w:type="dxa"/>
          </w:tcPr>
          <w:p w:rsidR="00245770" w:rsidRPr="004B18BF" w:rsidRDefault="00245770" w:rsidP="00816DC0">
            <w:pPr>
              <w:widowControl w:val="0"/>
              <w:autoSpaceDE w:val="0"/>
              <w:autoSpaceDN w:val="0"/>
              <w:adjustRightInd w:val="0"/>
              <w:jc w:val="center"/>
            </w:pPr>
            <w:r w:rsidRPr="004B18BF">
              <w:rPr>
                <w:sz w:val="22"/>
                <w:szCs w:val="22"/>
              </w:rPr>
              <w:t>3.</w:t>
            </w:r>
          </w:p>
        </w:tc>
        <w:tc>
          <w:tcPr>
            <w:tcW w:w="7830" w:type="dxa"/>
          </w:tcPr>
          <w:p w:rsidR="00245770" w:rsidRPr="004B18BF" w:rsidRDefault="00245770" w:rsidP="00816DC0">
            <w:pPr>
              <w:widowControl w:val="0"/>
              <w:autoSpaceDE w:val="0"/>
              <w:autoSpaceDN w:val="0"/>
              <w:adjustRightInd w:val="0"/>
              <w:jc w:val="both"/>
            </w:pPr>
            <w:r w:rsidRPr="004B18BF">
              <w:rPr>
                <w:color w:val="000000"/>
                <w:spacing w:val="-1"/>
                <w:sz w:val="22"/>
                <w:szCs w:val="22"/>
              </w:rPr>
              <w:t>Qualification of the Tenderer</w:t>
            </w:r>
          </w:p>
        </w:tc>
        <w:tc>
          <w:tcPr>
            <w:tcW w:w="1206" w:type="dxa"/>
          </w:tcPr>
          <w:p w:rsidR="00245770" w:rsidRPr="004B18BF" w:rsidRDefault="00245770" w:rsidP="00816DC0">
            <w:pPr>
              <w:widowControl w:val="0"/>
              <w:autoSpaceDE w:val="0"/>
              <w:autoSpaceDN w:val="0"/>
              <w:adjustRightInd w:val="0"/>
              <w:jc w:val="center"/>
            </w:pPr>
            <w:r w:rsidRPr="004B18BF">
              <w:rPr>
                <w:sz w:val="22"/>
                <w:szCs w:val="22"/>
              </w:rPr>
              <w:t>5</w:t>
            </w:r>
          </w:p>
        </w:tc>
      </w:tr>
      <w:tr w:rsidR="00245770" w:rsidRPr="004B18BF">
        <w:tc>
          <w:tcPr>
            <w:tcW w:w="414" w:type="dxa"/>
          </w:tcPr>
          <w:p w:rsidR="00245770" w:rsidRPr="004B18BF" w:rsidRDefault="00245770" w:rsidP="00816DC0">
            <w:pPr>
              <w:widowControl w:val="0"/>
              <w:autoSpaceDE w:val="0"/>
              <w:autoSpaceDN w:val="0"/>
              <w:adjustRightInd w:val="0"/>
              <w:jc w:val="center"/>
            </w:pPr>
          </w:p>
        </w:tc>
        <w:tc>
          <w:tcPr>
            <w:tcW w:w="630" w:type="dxa"/>
          </w:tcPr>
          <w:p w:rsidR="00245770" w:rsidRPr="004B18BF" w:rsidRDefault="00245770" w:rsidP="00816DC0">
            <w:pPr>
              <w:widowControl w:val="0"/>
              <w:autoSpaceDE w:val="0"/>
              <w:autoSpaceDN w:val="0"/>
              <w:adjustRightInd w:val="0"/>
              <w:jc w:val="center"/>
            </w:pPr>
            <w:r w:rsidRPr="004B18BF">
              <w:rPr>
                <w:sz w:val="22"/>
                <w:szCs w:val="22"/>
              </w:rPr>
              <w:t>4.</w:t>
            </w:r>
          </w:p>
        </w:tc>
        <w:tc>
          <w:tcPr>
            <w:tcW w:w="7830" w:type="dxa"/>
          </w:tcPr>
          <w:p w:rsidR="00245770" w:rsidRPr="004B18BF" w:rsidRDefault="00245770" w:rsidP="00816DC0">
            <w:pPr>
              <w:widowControl w:val="0"/>
              <w:autoSpaceDE w:val="0"/>
              <w:autoSpaceDN w:val="0"/>
              <w:adjustRightInd w:val="0"/>
              <w:jc w:val="both"/>
              <w:rPr>
                <w:color w:val="000000"/>
                <w:spacing w:val="-1"/>
              </w:rPr>
            </w:pPr>
            <w:r w:rsidRPr="004B18BF">
              <w:rPr>
                <w:color w:val="000000"/>
                <w:spacing w:val="-1"/>
                <w:sz w:val="22"/>
                <w:szCs w:val="22"/>
              </w:rPr>
              <w:t>One Tender per Tenderer</w:t>
            </w:r>
          </w:p>
        </w:tc>
        <w:tc>
          <w:tcPr>
            <w:tcW w:w="1206" w:type="dxa"/>
          </w:tcPr>
          <w:p w:rsidR="00245770" w:rsidRPr="004B18BF" w:rsidRDefault="00245770" w:rsidP="00816DC0">
            <w:pPr>
              <w:widowControl w:val="0"/>
              <w:autoSpaceDE w:val="0"/>
              <w:autoSpaceDN w:val="0"/>
              <w:adjustRightInd w:val="0"/>
              <w:jc w:val="center"/>
            </w:pPr>
            <w:r w:rsidRPr="004B18BF">
              <w:rPr>
                <w:sz w:val="22"/>
                <w:szCs w:val="22"/>
              </w:rPr>
              <w:t>6</w:t>
            </w:r>
          </w:p>
        </w:tc>
      </w:tr>
      <w:tr w:rsidR="00245770" w:rsidRPr="004B18BF">
        <w:tc>
          <w:tcPr>
            <w:tcW w:w="414" w:type="dxa"/>
          </w:tcPr>
          <w:p w:rsidR="00245770" w:rsidRPr="004B18BF" w:rsidRDefault="00245770" w:rsidP="00816DC0">
            <w:pPr>
              <w:widowControl w:val="0"/>
              <w:autoSpaceDE w:val="0"/>
              <w:autoSpaceDN w:val="0"/>
              <w:adjustRightInd w:val="0"/>
              <w:jc w:val="center"/>
            </w:pPr>
          </w:p>
        </w:tc>
        <w:tc>
          <w:tcPr>
            <w:tcW w:w="630" w:type="dxa"/>
          </w:tcPr>
          <w:p w:rsidR="00245770" w:rsidRPr="004B18BF" w:rsidRDefault="00245770" w:rsidP="00816DC0">
            <w:pPr>
              <w:widowControl w:val="0"/>
              <w:autoSpaceDE w:val="0"/>
              <w:autoSpaceDN w:val="0"/>
              <w:adjustRightInd w:val="0"/>
              <w:jc w:val="center"/>
            </w:pPr>
            <w:r w:rsidRPr="004B18BF">
              <w:rPr>
                <w:sz w:val="22"/>
                <w:szCs w:val="22"/>
              </w:rPr>
              <w:t>5.</w:t>
            </w:r>
          </w:p>
        </w:tc>
        <w:tc>
          <w:tcPr>
            <w:tcW w:w="7830" w:type="dxa"/>
          </w:tcPr>
          <w:p w:rsidR="00245770" w:rsidRPr="004B18BF" w:rsidRDefault="00245770" w:rsidP="00816DC0">
            <w:pPr>
              <w:widowControl w:val="0"/>
              <w:autoSpaceDE w:val="0"/>
              <w:autoSpaceDN w:val="0"/>
              <w:adjustRightInd w:val="0"/>
              <w:jc w:val="both"/>
              <w:rPr>
                <w:color w:val="000000"/>
                <w:spacing w:val="-1"/>
              </w:rPr>
            </w:pPr>
            <w:r w:rsidRPr="004B18BF">
              <w:rPr>
                <w:color w:val="000000"/>
                <w:spacing w:val="-1"/>
                <w:sz w:val="22"/>
                <w:szCs w:val="22"/>
              </w:rPr>
              <w:t>Cost of Tendering</w:t>
            </w:r>
          </w:p>
        </w:tc>
        <w:tc>
          <w:tcPr>
            <w:tcW w:w="1206" w:type="dxa"/>
          </w:tcPr>
          <w:p w:rsidR="00245770" w:rsidRPr="004B18BF" w:rsidRDefault="00245770" w:rsidP="00816DC0">
            <w:pPr>
              <w:widowControl w:val="0"/>
              <w:autoSpaceDE w:val="0"/>
              <w:autoSpaceDN w:val="0"/>
              <w:adjustRightInd w:val="0"/>
              <w:jc w:val="center"/>
            </w:pPr>
            <w:r w:rsidRPr="004B18BF">
              <w:rPr>
                <w:sz w:val="22"/>
                <w:szCs w:val="22"/>
              </w:rPr>
              <w:t>6</w:t>
            </w:r>
          </w:p>
        </w:tc>
      </w:tr>
      <w:tr w:rsidR="00245770" w:rsidRPr="004B18BF">
        <w:tc>
          <w:tcPr>
            <w:tcW w:w="414" w:type="dxa"/>
          </w:tcPr>
          <w:p w:rsidR="00245770" w:rsidRPr="004B18BF" w:rsidRDefault="00245770" w:rsidP="00816DC0">
            <w:pPr>
              <w:widowControl w:val="0"/>
              <w:autoSpaceDE w:val="0"/>
              <w:autoSpaceDN w:val="0"/>
              <w:adjustRightInd w:val="0"/>
              <w:jc w:val="center"/>
            </w:pPr>
          </w:p>
        </w:tc>
        <w:tc>
          <w:tcPr>
            <w:tcW w:w="630" w:type="dxa"/>
          </w:tcPr>
          <w:p w:rsidR="00245770" w:rsidRPr="004B18BF" w:rsidRDefault="00245770" w:rsidP="00816DC0">
            <w:pPr>
              <w:widowControl w:val="0"/>
              <w:autoSpaceDE w:val="0"/>
              <w:autoSpaceDN w:val="0"/>
              <w:adjustRightInd w:val="0"/>
              <w:jc w:val="center"/>
            </w:pPr>
            <w:r w:rsidRPr="004B18BF">
              <w:rPr>
                <w:sz w:val="22"/>
                <w:szCs w:val="22"/>
              </w:rPr>
              <w:t>6.</w:t>
            </w:r>
          </w:p>
        </w:tc>
        <w:tc>
          <w:tcPr>
            <w:tcW w:w="7830" w:type="dxa"/>
          </w:tcPr>
          <w:p w:rsidR="00245770" w:rsidRPr="004B18BF" w:rsidRDefault="00245770" w:rsidP="00816DC0">
            <w:pPr>
              <w:widowControl w:val="0"/>
              <w:autoSpaceDE w:val="0"/>
              <w:autoSpaceDN w:val="0"/>
              <w:adjustRightInd w:val="0"/>
              <w:jc w:val="both"/>
              <w:rPr>
                <w:color w:val="000000"/>
                <w:spacing w:val="-1"/>
              </w:rPr>
            </w:pPr>
            <w:r w:rsidRPr="004B18BF">
              <w:rPr>
                <w:color w:val="000000"/>
                <w:spacing w:val="-1"/>
                <w:sz w:val="22"/>
                <w:szCs w:val="22"/>
              </w:rPr>
              <w:t>Site Visit</w:t>
            </w:r>
          </w:p>
        </w:tc>
        <w:tc>
          <w:tcPr>
            <w:tcW w:w="1206" w:type="dxa"/>
          </w:tcPr>
          <w:p w:rsidR="00245770" w:rsidRPr="004B18BF" w:rsidRDefault="00245770" w:rsidP="00816DC0">
            <w:pPr>
              <w:widowControl w:val="0"/>
              <w:autoSpaceDE w:val="0"/>
              <w:autoSpaceDN w:val="0"/>
              <w:adjustRightInd w:val="0"/>
              <w:jc w:val="center"/>
            </w:pPr>
            <w:r w:rsidRPr="004B18BF">
              <w:rPr>
                <w:sz w:val="22"/>
                <w:szCs w:val="22"/>
              </w:rPr>
              <w:t>7</w:t>
            </w:r>
          </w:p>
        </w:tc>
      </w:tr>
      <w:tr w:rsidR="002137DE" w:rsidRPr="004B18BF">
        <w:tc>
          <w:tcPr>
            <w:tcW w:w="414" w:type="dxa"/>
          </w:tcPr>
          <w:p w:rsidR="002137DE" w:rsidRPr="004B18BF" w:rsidRDefault="002137DE" w:rsidP="00816DC0">
            <w:pPr>
              <w:widowControl w:val="0"/>
              <w:autoSpaceDE w:val="0"/>
              <w:autoSpaceDN w:val="0"/>
              <w:adjustRightInd w:val="0"/>
              <w:jc w:val="center"/>
            </w:pPr>
          </w:p>
        </w:tc>
        <w:tc>
          <w:tcPr>
            <w:tcW w:w="630" w:type="dxa"/>
          </w:tcPr>
          <w:p w:rsidR="002137DE" w:rsidRPr="004B18BF" w:rsidRDefault="002137DE" w:rsidP="00816DC0">
            <w:pPr>
              <w:widowControl w:val="0"/>
              <w:autoSpaceDE w:val="0"/>
              <w:autoSpaceDN w:val="0"/>
              <w:adjustRightInd w:val="0"/>
              <w:jc w:val="center"/>
            </w:pPr>
          </w:p>
        </w:tc>
        <w:tc>
          <w:tcPr>
            <w:tcW w:w="7830" w:type="dxa"/>
          </w:tcPr>
          <w:p w:rsidR="002137DE" w:rsidRPr="004B18BF" w:rsidRDefault="002137DE" w:rsidP="00816DC0">
            <w:pPr>
              <w:widowControl w:val="0"/>
              <w:autoSpaceDE w:val="0"/>
              <w:autoSpaceDN w:val="0"/>
              <w:adjustRightInd w:val="0"/>
              <w:jc w:val="both"/>
              <w:rPr>
                <w:color w:val="000000"/>
                <w:spacing w:val="-1"/>
              </w:rPr>
            </w:pPr>
          </w:p>
        </w:tc>
        <w:tc>
          <w:tcPr>
            <w:tcW w:w="1206" w:type="dxa"/>
          </w:tcPr>
          <w:p w:rsidR="002137DE" w:rsidRPr="004B18BF" w:rsidRDefault="002137DE" w:rsidP="00816DC0">
            <w:pPr>
              <w:widowControl w:val="0"/>
              <w:autoSpaceDE w:val="0"/>
              <w:autoSpaceDN w:val="0"/>
              <w:adjustRightInd w:val="0"/>
              <w:jc w:val="center"/>
            </w:pPr>
          </w:p>
        </w:tc>
      </w:tr>
      <w:tr w:rsidR="00245770" w:rsidRPr="004B18BF">
        <w:tc>
          <w:tcPr>
            <w:tcW w:w="414" w:type="dxa"/>
          </w:tcPr>
          <w:p w:rsidR="00245770" w:rsidRPr="004B18BF" w:rsidRDefault="00245770" w:rsidP="00816DC0">
            <w:pPr>
              <w:widowControl w:val="0"/>
              <w:autoSpaceDE w:val="0"/>
              <w:autoSpaceDN w:val="0"/>
              <w:adjustRightInd w:val="0"/>
              <w:jc w:val="center"/>
            </w:pPr>
            <w:r w:rsidRPr="004B18BF">
              <w:rPr>
                <w:sz w:val="22"/>
                <w:szCs w:val="22"/>
              </w:rPr>
              <w:t>B.</w:t>
            </w:r>
          </w:p>
        </w:tc>
        <w:tc>
          <w:tcPr>
            <w:tcW w:w="8460" w:type="dxa"/>
            <w:gridSpan w:val="2"/>
          </w:tcPr>
          <w:p w:rsidR="00245770" w:rsidRPr="004B18BF" w:rsidRDefault="00245770" w:rsidP="00816DC0">
            <w:pPr>
              <w:widowControl w:val="0"/>
              <w:autoSpaceDE w:val="0"/>
              <w:autoSpaceDN w:val="0"/>
              <w:adjustRightInd w:val="0"/>
              <w:jc w:val="both"/>
              <w:rPr>
                <w:color w:val="000000"/>
                <w:spacing w:val="-1"/>
              </w:rPr>
            </w:pPr>
            <w:r w:rsidRPr="004B18BF">
              <w:rPr>
                <w:b/>
                <w:bCs/>
                <w:color w:val="000000"/>
                <w:spacing w:val="-1"/>
                <w:sz w:val="22"/>
                <w:szCs w:val="22"/>
              </w:rPr>
              <w:t>Tender Documents</w:t>
            </w:r>
          </w:p>
        </w:tc>
        <w:tc>
          <w:tcPr>
            <w:tcW w:w="1206" w:type="dxa"/>
          </w:tcPr>
          <w:p w:rsidR="00245770" w:rsidRPr="004B18BF" w:rsidRDefault="00245770" w:rsidP="00816DC0">
            <w:pPr>
              <w:widowControl w:val="0"/>
              <w:autoSpaceDE w:val="0"/>
              <w:autoSpaceDN w:val="0"/>
              <w:adjustRightInd w:val="0"/>
              <w:jc w:val="center"/>
            </w:pPr>
          </w:p>
        </w:tc>
      </w:tr>
      <w:tr w:rsidR="00245770" w:rsidRPr="004B18BF">
        <w:tc>
          <w:tcPr>
            <w:tcW w:w="414" w:type="dxa"/>
          </w:tcPr>
          <w:p w:rsidR="00245770" w:rsidRPr="004B18BF" w:rsidRDefault="00245770" w:rsidP="00816DC0">
            <w:pPr>
              <w:widowControl w:val="0"/>
              <w:autoSpaceDE w:val="0"/>
              <w:autoSpaceDN w:val="0"/>
              <w:adjustRightInd w:val="0"/>
              <w:jc w:val="center"/>
            </w:pPr>
          </w:p>
        </w:tc>
        <w:tc>
          <w:tcPr>
            <w:tcW w:w="630" w:type="dxa"/>
          </w:tcPr>
          <w:p w:rsidR="00245770" w:rsidRPr="004B18BF" w:rsidRDefault="00092D85" w:rsidP="00816DC0">
            <w:pPr>
              <w:widowControl w:val="0"/>
              <w:autoSpaceDE w:val="0"/>
              <w:autoSpaceDN w:val="0"/>
              <w:adjustRightInd w:val="0"/>
              <w:jc w:val="center"/>
            </w:pPr>
            <w:r w:rsidRPr="004B18BF">
              <w:rPr>
                <w:sz w:val="22"/>
                <w:szCs w:val="22"/>
              </w:rPr>
              <w:t>7</w:t>
            </w:r>
            <w:r w:rsidR="00237F30" w:rsidRPr="004B18BF">
              <w:rPr>
                <w:sz w:val="22"/>
                <w:szCs w:val="22"/>
              </w:rPr>
              <w:t>.</w:t>
            </w:r>
          </w:p>
        </w:tc>
        <w:tc>
          <w:tcPr>
            <w:tcW w:w="7830" w:type="dxa"/>
          </w:tcPr>
          <w:p w:rsidR="00245770" w:rsidRPr="004B18BF" w:rsidRDefault="00092D85" w:rsidP="00816DC0">
            <w:pPr>
              <w:widowControl w:val="0"/>
              <w:autoSpaceDE w:val="0"/>
              <w:autoSpaceDN w:val="0"/>
              <w:adjustRightInd w:val="0"/>
              <w:jc w:val="both"/>
              <w:rPr>
                <w:color w:val="000000"/>
                <w:spacing w:val="-1"/>
              </w:rPr>
            </w:pPr>
            <w:r w:rsidRPr="004B18BF">
              <w:rPr>
                <w:color w:val="000000"/>
                <w:spacing w:val="-1"/>
                <w:sz w:val="22"/>
                <w:szCs w:val="22"/>
              </w:rPr>
              <w:t>Content of Tender documents</w:t>
            </w:r>
          </w:p>
        </w:tc>
        <w:tc>
          <w:tcPr>
            <w:tcW w:w="1206" w:type="dxa"/>
          </w:tcPr>
          <w:p w:rsidR="00245770" w:rsidRPr="004B18BF" w:rsidRDefault="00092D85" w:rsidP="00816DC0">
            <w:pPr>
              <w:widowControl w:val="0"/>
              <w:autoSpaceDE w:val="0"/>
              <w:autoSpaceDN w:val="0"/>
              <w:adjustRightInd w:val="0"/>
              <w:jc w:val="center"/>
            </w:pPr>
            <w:r w:rsidRPr="004B18BF">
              <w:rPr>
                <w:sz w:val="22"/>
                <w:szCs w:val="22"/>
              </w:rPr>
              <w:t>7</w:t>
            </w:r>
          </w:p>
        </w:tc>
      </w:tr>
      <w:tr w:rsidR="00092D85" w:rsidRPr="004B18BF">
        <w:tc>
          <w:tcPr>
            <w:tcW w:w="414" w:type="dxa"/>
          </w:tcPr>
          <w:p w:rsidR="00092D85" w:rsidRPr="004B18BF" w:rsidRDefault="00092D85" w:rsidP="00816DC0">
            <w:pPr>
              <w:widowControl w:val="0"/>
              <w:autoSpaceDE w:val="0"/>
              <w:autoSpaceDN w:val="0"/>
              <w:adjustRightInd w:val="0"/>
              <w:jc w:val="center"/>
            </w:pPr>
          </w:p>
        </w:tc>
        <w:tc>
          <w:tcPr>
            <w:tcW w:w="630" w:type="dxa"/>
          </w:tcPr>
          <w:p w:rsidR="00092D85" w:rsidRPr="004B18BF" w:rsidRDefault="00092D85" w:rsidP="00816DC0">
            <w:pPr>
              <w:widowControl w:val="0"/>
              <w:autoSpaceDE w:val="0"/>
              <w:autoSpaceDN w:val="0"/>
              <w:adjustRightInd w:val="0"/>
              <w:jc w:val="center"/>
            </w:pPr>
            <w:r w:rsidRPr="004B18BF">
              <w:rPr>
                <w:sz w:val="22"/>
                <w:szCs w:val="22"/>
              </w:rPr>
              <w:t>8</w:t>
            </w:r>
            <w:r w:rsidR="00237F30" w:rsidRPr="004B18BF">
              <w:rPr>
                <w:sz w:val="22"/>
                <w:szCs w:val="22"/>
              </w:rPr>
              <w:t>.</w:t>
            </w:r>
          </w:p>
        </w:tc>
        <w:tc>
          <w:tcPr>
            <w:tcW w:w="7830" w:type="dxa"/>
          </w:tcPr>
          <w:p w:rsidR="00092D85" w:rsidRPr="004B18BF" w:rsidRDefault="00092D85" w:rsidP="00816DC0">
            <w:pPr>
              <w:widowControl w:val="0"/>
              <w:autoSpaceDE w:val="0"/>
              <w:autoSpaceDN w:val="0"/>
              <w:adjustRightInd w:val="0"/>
              <w:jc w:val="both"/>
              <w:rPr>
                <w:color w:val="000000"/>
                <w:spacing w:val="-1"/>
              </w:rPr>
            </w:pPr>
            <w:r w:rsidRPr="004B18BF">
              <w:rPr>
                <w:color w:val="000000"/>
                <w:spacing w:val="-1"/>
                <w:sz w:val="22"/>
                <w:szCs w:val="22"/>
              </w:rPr>
              <w:t>Clarification of Tender Document</w:t>
            </w:r>
          </w:p>
        </w:tc>
        <w:tc>
          <w:tcPr>
            <w:tcW w:w="1206" w:type="dxa"/>
          </w:tcPr>
          <w:p w:rsidR="00092D85" w:rsidRPr="004B18BF" w:rsidRDefault="00092D85" w:rsidP="00816DC0">
            <w:pPr>
              <w:widowControl w:val="0"/>
              <w:autoSpaceDE w:val="0"/>
              <w:autoSpaceDN w:val="0"/>
              <w:adjustRightInd w:val="0"/>
              <w:jc w:val="center"/>
            </w:pPr>
            <w:r w:rsidRPr="004B18BF">
              <w:rPr>
                <w:sz w:val="22"/>
                <w:szCs w:val="22"/>
              </w:rPr>
              <w:t>7</w:t>
            </w:r>
          </w:p>
        </w:tc>
      </w:tr>
      <w:tr w:rsidR="00092D85" w:rsidRPr="004B18BF">
        <w:tc>
          <w:tcPr>
            <w:tcW w:w="414" w:type="dxa"/>
          </w:tcPr>
          <w:p w:rsidR="00092D85" w:rsidRPr="004B18BF" w:rsidRDefault="00092D85" w:rsidP="00816DC0">
            <w:pPr>
              <w:widowControl w:val="0"/>
              <w:autoSpaceDE w:val="0"/>
              <w:autoSpaceDN w:val="0"/>
              <w:adjustRightInd w:val="0"/>
              <w:jc w:val="center"/>
            </w:pPr>
          </w:p>
        </w:tc>
        <w:tc>
          <w:tcPr>
            <w:tcW w:w="630" w:type="dxa"/>
          </w:tcPr>
          <w:p w:rsidR="00092D85" w:rsidRPr="004B18BF" w:rsidRDefault="00092D85" w:rsidP="00816DC0">
            <w:pPr>
              <w:widowControl w:val="0"/>
              <w:autoSpaceDE w:val="0"/>
              <w:autoSpaceDN w:val="0"/>
              <w:adjustRightInd w:val="0"/>
              <w:jc w:val="center"/>
            </w:pPr>
            <w:r w:rsidRPr="004B18BF">
              <w:rPr>
                <w:sz w:val="22"/>
                <w:szCs w:val="22"/>
              </w:rPr>
              <w:t>9</w:t>
            </w:r>
            <w:r w:rsidR="00237F30" w:rsidRPr="004B18BF">
              <w:rPr>
                <w:sz w:val="22"/>
                <w:szCs w:val="22"/>
              </w:rPr>
              <w:t>.</w:t>
            </w:r>
          </w:p>
        </w:tc>
        <w:tc>
          <w:tcPr>
            <w:tcW w:w="7830" w:type="dxa"/>
          </w:tcPr>
          <w:p w:rsidR="00092D85" w:rsidRPr="004B18BF" w:rsidRDefault="00092D85" w:rsidP="00816DC0">
            <w:pPr>
              <w:widowControl w:val="0"/>
              <w:autoSpaceDE w:val="0"/>
              <w:autoSpaceDN w:val="0"/>
              <w:adjustRightInd w:val="0"/>
              <w:jc w:val="both"/>
              <w:rPr>
                <w:color w:val="000000"/>
                <w:spacing w:val="-1"/>
              </w:rPr>
            </w:pPr>
            <w:r w:rsidRPr="004B18BF">
              <w:rPr>
                <w:color w:val="000000"/>
                <w:spacing w:val="-1"/>
                <w:sz w:val="22"/>
                <w:szCs w:val="22"/>
              </w:rPr>
              <w:t>Amendment of Tender documents</w:t>
            </w:r>
          </w:p>
        </w:tc>
        <w:tc>
          <w:tcPr>
            <w:tcW w:w="1206" w:type="dxa"/>
          </w:tcPr>
          <w:p w:rsidR="00092D85" w:rsidRPr="004B18BF" w:rsidRDefault="00092D85" w:rsidP="00816DC0">
            <w:pPr>
              <w:widowControl w:val="0"/>
              <w:autoSpaceDE w:val="0"/>
              <w:autoSpaceDN w:val="0"/>
              <w:adjustRightInd w:val="0"/>
              <w:jc w:val="center"/>
            </w:pPr>
            <w:r w:rsidRPr="004B18BF">
              <w:rPr>
                <w:sz w:val="22"/>
                <w:szCs w:val="22"/>
              </w:rPr>
              <w:t>7</w:t>
            </w:r>
          </w:p>
        </w:tc>
      </w:tr>
      <w:tr w:rsidR="002137DE" w:rsidRPr="004B18BF">
        <w:tc>
          <w:tcPr>
            <w:tcW w:w="414" w:type="dxa"/>
          </w:tcPr>
          <w:p w:rsidR="002137DE" w:rsidRPr="004B18BF" w:rsidRDefault="002137DE" w:rsidP="00816DC0">
            <w:pPr>
              <w:widowControl w:val="0"/>
              <w:autoSpaceDE w:val="0"/>
              <w:autoSpaceDN w:val="0"/>
              <w:adjustRightInd w:val="0"/>
              <w:jc w:val="center"/>
            </w:pPr>
          </w:p>
        </w:tc>
        <w:tc>
          <w:tcPr>
            <w:tcW w:w="630" w:type="dxa"/>
          </w:tcPr>
          <w:p w:rsidR="002137DE" w:rsidRPr="004B18BF" w:rsidRDefault="002137DE" w:rsidP="00816DC0">
            <w:pPr>
              <w:widowControl w:val="0"/>
              <w:autoSpaceDE w:val="0"/>
              <w:autoSpaceDN w:val="0"/>
              <w:adjustRightInd w:val="0"/>
              <w:jc w:val="center"/>
            </w:pPr>
          </w:p>
        </w:tc>
        <w:tc>
          <w:tcPr>
            <w:tcW w:w="7830" w:type="dxa"/>
          </w:tcPr>
          <w:p w:rsidR="002137DE" w:rsidRPr="004B18BF" w:rsidRDefault="002137DE" w:rsidP="00816DC0">
            <w:pPr>
              <w:widowControl w:val="0"/>
              <w:autoSpaceDE w:val="0"/>
              <w:autoSpaceDN w:val="0"/>
              <w:adjustRightInd w:val="0"/>
              <w:jc w:val="both"/>
              <w:rPr>
                <w:color w:val="000000"/>
                <w:spacing w:val="-1"/>
              </w:rPr>
            </w:pPr>
          </w:p>
        </w:tc>
        <w:tc>
          <w:tcPr>
            <w:tcW w:w="1206" w:type="dxa"/>
          </w:tcPr>
          <w:p w:rsidR="002137DE" w:rsidRPr="004B18BF" w:rsidRDefault="002137DE" w:rsidP="00816DC0">
            <w:pPr>
              <w:widowControl w:val="0"/>
              <w:autoSpaceDE w:val="0"/>
              <w:autoSpaceDN w:val="0"/>
              <w:adjustRightInd w:val="0"/>
              <w:jc w:val="center"/>
            </w:pPr>
          </w:p>
        </w:tc>
      </w:tr>
      <w:tr w:rsidR="00237F30" w:rsidRPr="004B18BF">
        <w:tc>
          <w:tcPr>
            <w:tcW w:w="414" w:type="dxa"/>
          </w:tcPr>
          <w:p w:rsidR="00237F30" w:rsidRPr="004B18BF" w:rsidRDefault="00237F30" w:rsidP="00816DC0">
            <w:pPr>
              <w:widowControl w:val="0"/>
              <w:autoSpaceDE w:val="0"/>
              <w:autoSpaceDN w:val="0"/>
              <w:adjustRightInd w:val="0"/>
              <w:jc w:val="center"/>
              <w:rPr>
                <w:b/>
                <w:bCs/>
              </w:rPr>
            </w:pPr>
            <w:r w:rsidRPr="004B18BF">
              <w:rPr>
                <w:b/>
                <w:bCs/>
                <w:sz w:val="22"/>
                <w:szCs w:val="22"/>
              </w:rPr>
              <w:t>C.</w:t>
            </w:r>
          </w:p>
        </w:tc>
        <w:tc>
          <w:tcPr>
            <w:tcW w:w="8460" w:type="dxa"/>
            <w:gridSpan w:val="2"/>
          </w:tcPr>
          <w:p w:rsidR="00237F30" w:rsidRPr="004B18BF" w:rsidRDefault="00237F30" w:rsidP="00816DC0">
            <w:pPr>
              <w:widowControl w:val="0"/>
              <w:autoSpaceDE w:val="0"/>
              <w:autoSpaceDN w:val="0"/>
              <w:adjustRightInd w:val="0"/>
              <w:jc w:val="both"/>
              <w:rPr>
                <w:b/>
                <w:bCs/>
                <w:color w:val="000000"/>
                <w:spacing w:val="-1"/>
              </w:rPr>
            </w:pPr>
            <w:r w:rsidRPr="004B18BF">
              <w:rPr>
                <w:b/>
                <w:bCs/>
                <w:color w:val="000000"/>
                <w:spacing w:val="-1"/>
                <w:sz w:val="22"/>
                <w:szCs w:val="22"/>
              </w:rPr>
              <w:t>Preparation of Tenders</w:t>
            </w:r>
          </w:p>
        </w:tc>
        <w:tc>
          <w:tcPr>
            <w:tcW w:w="1206" w:type="dxa"/>
          </w:tcPr>
          <w:p w:rsidR="00237F30" w:rsidRPr="004B18BF" w:rsidRDefault="00237F30" w:rsidP="00816DC0">
            <w:pPr>
              <w:widowControl w:val="0"/>
              <w:autoSpaceDE w:val="0"/>
              <w:autoSpaceDN w:val="0"/>
              <w:adjustRightInd w:val="0"/>
              <w:jc w:val="center"/>
            </w:pPr>
          </w:p>
        </w:tc>
      </w:tr>
      <w:tr w:rsidR="00237F30" w:rsidRPr="004B18BF">
        <w:tc>
          <w:tcPr>
            <w:tcW w:w="414" w:type="dxa"/>
          </w:tcPr>
          <w:p w:rsidR="00237F30" w:rsidRPr="004B18BF" w:rsidRDefault="00237F30" w:rsidP="00816DC0">
            <w:pPr>
              <w:widowControl w:val="0"/>
              <w:autoSpaceDE w:val="0"/>
              <w:autoSpaceDN w:val="0"/>
              <w:adjustRightInd w:val="0"/>
              <w:jc w:val="center"/>
            </w:pPr>
          </w:p>
        </w:tc>
        <w:tc>
          <w:tcPr>
            <w:tcW w:w="630" w:type="dxa"/>
          </w:tcPr>
          <w:p w:rsidR="00237F30" w:rsidRPr="004B18BF" w:rsidRDefault="00237F30" w:rsidP="00816DC0">
            <w:pPr>
              <w:widowControl w:val="0"/>
              <w:autoSpaceDE w:val="0"/>
              <w:autoSpaceDN w:val="0"/>
              <w:adjustRightInd w:val="0"/>
              <w:jc w:val="center"/>
            </w:pPr>
            <w:r w:rsidRPr="004B18BF">
              <w:rPr>
                <w:sz w:val="22"/>
                <w:szCs w:val="22"/>
              </w:rPr>
              <w:t>10.</w:t>
            </w:r>
          </w:p>
        </w:tc>
        <w:tc>
          <w:tcPr>
            <w:tcW w:w="7830" w:type="dxa"/>
          </w:tcPr>
          <w:p w:rsidR="00237F30" w:rsidRPr="004B18BF" w:rsidRDefault="00237F30" w:rsidP="00816DC0">
            <w:pPr>
              <w:widowControl w:val="0"/>
              <w:autoSpaceDE w:val="0"/>
              <w:autoSpaceDN w:val="0"/>
              <w:adjustRightInd w:val="0"/>
              <w:jc w:val="both"/>
              <w:rPr>
                <w:color w:val="000000"/>
                <w:spacing w:val="-1"/>
              </w:rPr>
            </w:pPr>
            <w:r w:rsidRPr="004B18BF">
              <w:rPr>
                <w:color w:val="000000"/>
                <w:spacing w:val="-1"/>
                <w:sz w:val="22"/>
                <w:szCs w:val="22"/>
              </w:rPr>
              <w:t>Documents comprising the Tender</w:t>
            </w:r>
          </w:p>
        </w:tc>
        <w:tc>
          <w:tcPr>
            <w:tcW w:w="1206" w:type="dxa"/>
          </w:tcPr>
          <w:p w:rsidR="00237F30" w:rsidRPr="004B18BF" w:rsidRDefault="00237F30" w:rsidP="00816DC0">
            <w:pPr>
              <w:widowControl w:val="0"/>
              <w:autoSpaceDE w:val="0"/>
              <w:autoSpaceDN w:val="0"/>
              <w:adjustRightInd w:val="0"/>
              <w:jc w:val="center"/>
            </w:pPr>
            <w:r w:rsidRPr="004B18BF">
              <w:rPr>
                <w:sz w:val="22"/>
                <w:szCs w:val="22"/>
              </w:rPr>
              <w:t>7</w:t>
            </w:r>
          </w:p>
        </w:tc>
      </w:tr>
      <w:tr w:rsidR="00237F30" w:rsidRPr="004B18BF">
        <w:tc>
          <w:tcPr>
            <w:tcW w:w="414" w:type="dxa"/>
          </w:tcPr>
          <w:p w:rsidR="00237F30" w:rsidRPr="004B18BF" w:rsidRDefault="00237F30" w:rsidP="00816DC0">
            <w:pPr>
              <w:widowControl w:val="0"/>
              <w:autoSpaceDE w:val="0"/>
              <w:autoSpaceDN w:val="0"/>
              <w:adjustRightInd w:val="0"/>
              <w:jc w:val="center"/>
            </w:pPr>
          </w:p>
        </w:tc>
        <w:tc>
          <w:tcPr>
            <w:tcW w:w="630" w:type="dxa"/>
          </w:tcPr>
          <w:p w:rsidR="00237F30" w:rsidRPr="004B18BF" w:rsidRDefault="00237F30" w:rsidP="00816DC0">
            <w:pPr>
              <w:widowControl w:val="0"/>
              <w:autoSpaceDE w:val="0"/>
              <w:autoSpaceDN w:val="0"/>
              <w:adjustRightInd w:val="0"/>
              <w:jc w:val="center"/>
            </w:pPr>
            <w:r w:rsidRPr="004B18BF">
              <w:rPr>
                <w:sz w:val="22"/>
                <w:szCs w:val="22"/>
              </w:rPr>
              <w:t>11.</w:t>
            </w:r>
          </w:p>
        </w:tc>
        <w:tc>
          <w:tcPr>
            <w:tcW w:w="7830" w:type="dxa"/>
          </w:tcPr>
          <w:p w:rsidR="00237F30" w:rsidRPr="004B18BF" w:rsidRDefault="00237F30" w:rsidP="00816DC0">
            <w:pPr>
              <w:widowControl w:val="0"/>
              <w:autoSpaceDE w:val="0"/>
              <w:autoSpaceDN w:val="0"/>
              <w:adjustRightInd w:val="0"/>
              <w:jc w:val="both"/>
              <w:rPr>
                <w:color w:val="000000"/>
                <w:spacing w:val="-1"/>
              </w:rPr>
            </w:pPr>
            <w:r w:rsidRPr="004B18BF">
              <w:rPr>
                <w:color w:val="000000"/>
                <w:spacing w:val="-1"/>
                <w:sz w:val="22"/>
                <w:szCs w:val="22"/>
              </w:rPr>
              <w:t>Tender prices</w:t>
            </w:r>
          </w:p>
        </w:tc>
        <w:tc>
          <w:tcPr>
            <w:tcW w:w="1206" w:type="dxa"/>
          </w:tcPr>
          <w:p w:rsidR="00237F30" w:rsidRPr="004B18BF" w:rsidRDefault="00237F30" w:rsidP="00816DC0">
            <w:pPr>
              <w:widowControl w:val="0"/>
              <w:autoSpaceDE w:val="0"/>
              <w:autoSpaceDN w:val="0"/>
              <w:adjustRightInd w:val="0"/>
              <w:jc w:val="center"/>
            </w:pPr>
            <w:r w:rsidRPr="004B18BF">
              <w:rPr>
                <w:sz w:val="22"/>
                <w:szCs w:val="22"/>
              </w:rPr>
              <w:t>8</w:t>
            </w:r>
          </w:p>
        </w:tc>
      </w:tr>
      <w:tr w:rsidR="00237F30" w:rsidRPr="004B18BF">
        <w:tc>
          <w:tcPr>
            <w:tcW w:w="414" w:type="dxa"/>
          </w:tcPr>
          <w:p w:rsidR="00237F30" w:rsidRPr="004B18BF" w:rsidRDefault="00237F30" w:rsidP="00816DC0">
            <w:pPr>
              <w:widowControl w:val="0"/>
              <w:autoSpaceDE w:val="0"/>
              <w:autoSpaceDN w:val="0"/>
              <w:adjustRightInd w:val="0"/>
              <w:jc w:val="center"/>
            </w:pPr>
          </w:p>
        </w:tc>
        <w:tc>
          <w:tcPr>
            <w:tcW w:w="630" w:type="dxa"/>
          </w:tcPr>
          <w:p w:rsidR="00237F30" w:rsidRPr="004B18BF" w:rsidRDefault="00237F30" w:rsidP="00816DC0">
            <w:pPr>
              <w:widowControl w:val="0"/>
              <w:autoSpaceDE w:val="0"/>
              <w:autoSpaceDN w:val="0"/>
              <w:adjustRightInd w:val="0"/>
              <w:jc w:val="center"/>
            </w:pPr>
            <w:r w:rsidRPr="004B18BF">
              <w:rPr>
                <w:sz w:val="22"/>
                <w:szCs w:val="22"/>
              </w:rPr>
              <w:t>12.</w:t>
            </w:r>
          </w:p>
        </w:tc>
        <w:tc>
          <w:tcPr>
            <w:tcW w:w="7830" w:type="dxa"/>
          </w:tcPr>
          <w:p w:rsidR="00237F30" w:rsidRPr="004B18BF" w:rsidRDefault="00237F30" w:rsidP="00816DC0">
            <w:pPr>
              <w:widowControl w:val="0"/>
              <w:autoSpaceDE w:val="0"/>
              <w:autoSpaceDN w:val="0"/>
              <w:adjustRightInd w:val="0"/>
              <w:jc w:val="both"/>
              <w:rPr>
                <w:color w:val="000000"/>
                <w:spacing w:val="-1"/>
              </w:rPr>
            </w:pPr>
            <w:r w:rsidRPr="004B18BF">
              <w:rPr>
                <w:color w:val="000000"/>
                <w:spacing w:val="-1"/>
                <w:sz w:val="22"/>
                <w:szCs w:val="22"/>
              </w:rPr>
              <w:t>Tender validity</w:t>
            </w:r>
          </w:p>
        </w:tc>
        <w:tc>
          <w:tcPr>
            <w:tcW w:w="1206" w:type="dxa"/>
          </w:tcPr>
          <w:p w:rsidR="00237F30" w:rsidRPr="004B18BF" w:rsidRDefault="00237F30" w:rsidP="00816DC0">
            <w:pPr>
              <w:widowControl w:val="0"/>
              <w:autoSpaceDE w:val="0"/>
              <w:autoSpaceDN w:val="0"/>
              <w:adjustRightInd w:val="0"/>
              <w:jc w:val="center"/>
            </w:pPr>
            <w:r w:rsidRPr="004B18BF">
              <w:rPr>
                <w:sz w:val="22"/>
                <w:szCs w:val="22"/>
              </w:rPr>
              <w:t>8</w:t>
            </w:r>
          </w:p>
        </w:tc>
      </w:tr>
      <w:tr w:rsidR="00237F30" w:rsidRPr="004B18BF">
        <w:tc>
          <w:tcPr>
            <w:tcW w:w="414" w:type="dxa"/>
          </w:tcPr>
          <w:p w:rsidR="00237F30" w:rsidRPr="004B18BF" w:rsidRDefault="00237F30" w:rsidP="00816DC0">
            <w:pPr>
              <w:widowControl w:val="0"/>
              <w:autoSpaceDE w:val="0"/>
              <w:autoSpaceDN w:val="0"/>
              <w:adjustRightInd w:val="0"/>
              <w:jc w:val="center"/>
            </w:pPr>
          </w:p>
        </w:tc>
        <w:tc>
          <w:tcPr>
            <w:tcW w:w="630" w:type="dxa"/>
          </w:tcPr>
          <w:p w:rsidR="00237F30" w:rsidRPr="004B18BF" w:rsidRDefault="00237F30" w:rsidP="00816DC0">
            <w:pPr>
              <w:widowControl w:val="0"/>
              <w:autoSpaceDE w:val="0"/>
              <w:autoSpaceDN w:val="0"/>
              <w:adjustRightInd w:val="0"/>
              <w:jc w:val="center"/>
            </w:pPr>
            <w:r w:rsidRPr="004B18BF">
              <w:rPr>
                <w:sz w:val="22"/>
                <w:szCs w:val="22"/>
              </w:rPr>
              <w:t>13.</w:t>
            </w:r>
          </w:p>
        </w:tc>
        <w:tc>
          <w:tcPr>
            <w:tcW w:w="7830" w:type="dxa"/>
          </w:tcPr>
          <w:p w:rsidR="00237F30" w:rsidRPr="004B18BF" w:rsidRDefault="00237F30" w:rsidP="00816DC0">
            <w:pPr>
              <w:widowControl w:val="0"/>
              <w:autoSpaceDE w:val="0"/>
              <w:autoSpaceDN w:val="0"/>
              <w:adjustRightInd w:val="0"/>
              <w:jc w:val="both"/>
              <w:rPr>
                <w:color w:val="000000"/>
                <w:spacing w:val="-1"/>
              </w:rPr>
            </w:pPr>
            <w:r w:rsidRPr="004B18BF">
              <w:rPr>
                <w:color w:val="000000"/>
                <w:spacing w:val="-1"/>
                <w:sz w:val="22"/>
                <w:szCs w:val="22"/>
              </w:rPr>
              <w:t>Earnest money deposit</w:t>
            </w:r>
          </w:p>
        </w:tc>
        <w:tc>
          <w:tcPr>
            <w:tcW w:w="1206" w:type="dxa"/>
          </w:tcPr>
          <w:p w:rsidR="00237F30" w:rsidRPr="004B18BF" w:rsidRDefault="00237F30" w:rsidP="00816DC0">
            <w:pPr>
              <w:widowControl w:val="0"/>
              <w:autoSpaceDE w:val="0"/>
              <w:autoSpaceDN w:val="0"/>
              <w:adjustRightInd w:val="0"/>
              <w:jc w:val="center"/>
            </w:pPr>
            <w:r w:rsidRPr="004B18BF">
              <w:rPr>
                <w:sz w:val="22"/>
                <w:szCs w:val="22"/>
              </w:rPr>
              <w:t>8</w:t>
            </w:r>
          </w:p>
        </w:tc>
      </w:tr>
      <w:tr w:rsidR="00237F30" w:rsidRPr="004B18BF">
        <w:tc>
          <w:tcPr>
            <w:tcW w:w="414" w:type="dxa"/>
          </w:tcPr>
          <w:p w:rsidR="00237F30" w:rsidRPr="004B18BF" w:rsidRDefault="00237F30" w:rsidP="00816DC0">
            <w:pPr>
              <w:widowControl w:val="0"/>
              <w:autoSpaceDE w:val="0"/>
              <w:autoSpaceDN w:val="0"/>
              <w:adjustRightInd w:val="0"/>
              <w:jc w:val="center"/>
            </w:pPr>
          </w:p>
        </w:tc>
        <w:tc>
          <w:tcPr>
            <w:tcW w:w="630" w:type="dxa"/>
          </w:tcPr>
          <w:p w:rsidR="00237F30" w:rsidRPr="004B18BF" w:rsidRDefault="00237F30" w:rsidP="00816DC0">
            <w:pPr>
              <w:widowControl w:val="0"/>
              <w:autoSpaceDE w:val="0"/>
              <w:autoSpaceDN w:val="0"/>
              <w:adjustRightInd w:val="0"/>
              <w:jc w:val="center"/>
            </w:pPr>
            <w:r w:rsidRPr="004B18BF">
              <w:rPr>
                <w:sz w:val="22"/>
                <w:szCs w:val="22"/>
              </w:rPr>
              <w:t>14.</w:t>
            </w:r>
          </w:p>
        </w:tc>
        <w:tc>
          <w:tcPr>
            <w:tcW w:w="7830" w:type="dxa"/>
          </w:tcPr>
          <w:p w:rsidR="00237F30" w:rsidRPr="004B18BF" w:rsidRDefault="00237F30" w:rsidP="00816DC0">
            <w:pPr>
              <w:widowControl w:val="0"/>
              <w:autoSpaceDE w:val="0"/>
              <w:autoSpaceDN w:val="0"/>
              <w:adjustRightInd w:val="0"/>
              <w:jc w:val="both"/>
              <w:rPr>
                <w:color w:val="000000"/>
                <w:spacing w:val="-1"/>
              </w:rPr>
            </w:pPr>
            <w:r w:rsidRPr="004B18BF">
              <w:rPr>
                <w:color w:val="000000"/>
                <w:spacing w:val="-1"/>
                <w:sz w:val="22"/>
                <w:szCs w:val="22"/>
              </w:rPr>
              <w:t>Format and signing of Tender</w:t>
            </w:r>
          </w:p>
        </w:tc>
        <w:tc>
          <w:tcPr>
            <w:tcW w:w="1206" w:type="dxa"/>
          </w:tcPr>
          <w:p w:rsidR="00237F30" w:rsidRPr="004B18BF" w:rsidRDefault="00237F30" w:rsidP="00816DC0">
            <w:pPr>
              <w:widowControl w:val="0"/>
              <w:autoSpaceDE w:val="0"/>
              <w:autoSpaceDN w:val="0"/>
              <w:adjustRightInd w:val="0"/>
              <w:jc w:val="center"/>
            </w:pPr>
            <w:r w:rsidRPr="004B18BF">
              <w:rPr>
                <w:sz w:val="22"/>
                <w:szCs w:val="22"/>
              </w:rPr>
              <w:t>9</w:t>
            </w:r>
          </w:p>
        </w:tc>
      </w:tr>
      <w:tr w:rsidR="002137DE" w:rsidRPr="004B18BF">
        <w:tc>
          <w:tcPr>
            <w:tcW w:w="414" w:type="dxa"/>
          </w:tcPr>
          <w:p w:rsidR="002137DE" w:rsidRPr="004B18BF" w:rsidRDefault="002137DE" w:rsidP="00816DC0">
            <w:pPr>
              <w:widowControl w:val="0"/>
              <w:autoSpaceDE w:val="0"/>
              <w:autoSpaceDN w:val="0"/>
              <w:adjustRightInd w:val="0"/>
              <w:jc w:val="center"/>
            </w:pPr>
          </w:p>
        </w:tc>
        <w:tc>
          <w:tcPr>
            <w:tcW w:w="630" w:type="dxa"/>
          </w:tcPr>
          <w:p w:rsidR="002137DE" w:rsidRPr="004B18BF" w:rsidRDefault="002137DE" w:rsidP="00816DC0">
            <w:pPr>
              <w:widowControl w:val="0"/>
              <w:autoSpaceDE w:val="0"/>
              <w:autoSpaceDN w:val="0"/>
              <w:adjustRightInd w:val="0"/>
              <w:jc w:val="center"/>
            </w:pPr>
          </w:p>
        </w:tc>
        <w:tc>
          <w:tcPr>
            <w:tcW w:w="7830" w:type="dxa"/>
          </w:tcPr>
          <w:p w:rsidR="002137DE" w:rsidRPr="004B18BF" w:rsidRDefault="002137DE" w:rsidP="00816DC0">
            <w:pPr>
              <w:widowControl w:val="0"/>
              <w:autoSpaceDE w:val="0"/>
              <w:autoSpaceDN w:val="0"/>
              <w:adjustRightInd w:val="0"/>
              <w:jc w:val="both"/>
              <w:rPr>
                <w:color w:val="000000"/>
                <w:spacing w:val="-1"/>
              </w:rPr>
            </w:pPr>
          </w:p>
        </w:tc>
        <w:tc>
          <w:tcPr>
            <w:tcW w:w="1206" w:type="dxa"/>
          </w:tcPr>
          <w:p w:rsidR="002137DE" w:rsidRPr="004B18BF" w:rsidRDefault="002137DE" w:rsidP="00816DC0">
            <w:pPr>
              <w:widowControl w:val="0"/>
              <w:autoSpaceDE w:val="0"/>
              <w:autoSpaceDN w:val="0"/>
              <w:adjustRightInd w:val="0"/>
              <w:jc w:val="center"/>
            </w:pPr>
          </w:p>
        </w:tc>
      </w:tr>
      <w:tr w:rsidR="0002023F" w:rsidRPr="004B18BF">
        <w:tc>
          <w:tcPr>
            <w:tcW w:w="414" w:type="dxa"/>
          </w:tcPr>
          <w:p w:rsidR="0002023F" w:rsidRPr="004B18BF" w:rsidRDefault="0002023F" w:rsidP="00816DC0">
            <w:pPr>
              <w:widowControl w:val="0"/>
              <w:autoSpaceDE w:val="0"/>
              <w:autoSpaceDN w:val="0"/>
              <w:adjustRightInd w:val="0"/>
              <w:jc w:val="center"/>
              <w:rPr>
                <w:b/>
                <w:bCs/>
              </w:rPr>
            </w:pPr>
            <w:r w:rsidRPr="004B18BF">
              <w:rPr>
                <w:b/>
                <w:bCs/>
                <w:sz w:val="22"/>
                <w:szCs w:val="22"/>
              </w:rPr>
              <w:t>D.</w:t>
            </w:r>
          </w:p>
        </w:tc>
        <w:tc>
          <w:tcPr>
            <w:tcW w:w="8460" w:type="dxa"/>
            <w:gridSpan w:val="2"/>
          </w:tcPr>
          <w:p w:rsidR="0002023F" w:rsidRPr="004B18BF" w:rsidRDefault="0002023F" w:rsidP="00816DC0">
            <w:pPr>
              <w:widowControl w:val="0"/>
              <w:autoSpaceDE w:val="0"/>
              <w:autoSpaceDN w:val="0"/>
              <w:adjustRightInd w:val="0"/>
              <w:jc w:val="both"/>
              <w:rPr>
                <w:color w:val="000000"/>
                <w:spacing w:val="-1"/>
              </w:rPr>
            </w:pPr>
            <w:r w:rsidRPr="004B18BF">
              <w:rPr>
                <w:b/>
                <w:bCs/>
                <w:color w:val="000000"/>
                <w:spacing w:val="-1"/>
                <w:sz w:val="22"/>
                <w:szCs w:val="22"/>
              </w:rPr>
              <w:t>Submission of Tenders</w:t>
            </w:r>
          </w:p>
        </w:tc>
        <w:tc>
          <w:tcPr>
            <w:tcW w:w="1206" w:type="dxa"/>
          </w:tcPr>
          <w:p w:rsidR="0002023F" w:rsidRPr="004B18BF" w:rsidRDefault="0002023F" w:rsidP="00816DC0">
            <w:pPr>
              <w:widowControl w:val="0"/>
              <w:autoSpaceDE w:val="0"/>
              <w:autoSpaceDN w:val="0"/>
              <w:adjustRightInd w:val="0"/>
              <w:jc w:val="center"/>
            </w:pPr>
          </w:p>
        </w:tc>
      </w:tr>
      <w:tr w:rsidR="0002023F" w:rsidRPr="004B18BF">
        <w:tc>
          <w:tcPr>
            <w:tcW w:w="414" w:type="dxa"/>
          </w:tcPr>
          <w:p w:rsidR="0002023F" w:rsidRPr="004B18BF" w:rsidRDefault="0002023F" w:rsidP="00816DC0">
            <w:pPr>
              <w:widowControl w:val="0"/>
              <w:autoSpaceDE w:val="0"/>
              <w:autoSpaceDN w:val="0"/>
              <w:adjustRightInd w:val="0"/>
              <w:jc w:val="center"/>
            </w:pPr>
          </w:p>
        </w:tc>
        <w:tc>
          <w:tcPr>
            <w:tcW w:w="630" w:type="dxa"/>
          </w:tcPr>
          <w:p w:rsidR="0002023F" w:rsidRPr="004B18BF" w:rsidRDefault="0002023F" w:rsidP="00816DC0">
            <w:pPr>
              <w:widowControl w:val="0"/>
              <w:autoSpaceDE w:val="0"/>
              <w:autoSpaceDN w:val="0"/>
              <w:adjustRightInd w:val="0"/>
              <w:jc w:val="center"/>
            </w:pPr>
            <w:r w:rsidRPr="004B18BF">
              <w:rPr>
                <w:sz w:val="22"/>
                <w:szCs w:val="22"/>
              </w:rPr>
              <w:t>15.</w:t>
            </w:r>
          </w:p>
        </w:tc>
        <w:tc>
          <w:tcPr>
            <w:tcW w:w="7830" w:type="dxa"/>
          </w:tcPr>
          <w:p w:rsidR="0002023F" w:rsidRPr="004B18BF" w:rsidRDefault="0002023F" w:rsidP="00816DC0">
            <w:pPr>
              <w:widowControl w:val="0"/>
              <w:autoSpaceDE w:val="0"/>
              <w:autoSpaceDN w:val="0"/>
              <w:adjustRightInd w:val="0"/>
              <w:jc w:val="both"/>
              <w:rPr>
                <w:color w:val="000000"/>
                <w:spacing w:val="-1"/>
              </w:rPr>
            </w:pPr>
            <w:r w:rsidRPr="004B18BF">
              <w:rPr>
                <w:color w:val="000000"/>
                <w:spacing w:val="-1"/>
                <w:sz w:val="22"/>
                <w:szCs w:val="22"/>
              </w:rPr>
              <w:t>Sealing and marking of Tenders</w:t>
            </w:r>
          </w:p>
        </w:tc>
        <w:tc>
          <w:tcPr>
            <w:tcW w:w="1206" w:type="dxa"/>
          </w:tcPr>
          <w:p w:rsidR="0002023F" w:rsidRPr="004B18BF" w:rsidRDefault="0002023F" w:rsidP="00816DC0">
            <w:pPr>
              <w:widowControl w:val="0"/>
              <w:autoSpaceDE w:val="0"/>
              <w:autoSpaceDN w:val="0"/>
              <w:adjustRightInd w:val="0"/>
              <w:jc w:val="center"/>
            </w:pPr>
            <w:r w:rsidRPr="004B18BF">
              <w:rPr>
                <w:sz w:val="22"/>
                <w:szCs w:val="22"/>
              </w:rPr>
              <w:t>9</w:t>
            </w:r>
          </w:p>
        </w:tc>
      </w:tr>
      <w:tr w:rsidR="0002023F" w:rsidRPr="004B18BF">
        <w:tc>
          <w:tcPr>
            <w:tcW w:w="414" w:type="dxa"/>
          </w:tcPr>
          <w:p w:rsidR="0002023F" w:rsidRPr="004B18BF" w:rsidRDefault="0002023F" w:rsidP="00816DC0">
            <w:pPr>
              <w:widowControl w:val="0"/>
              <w:autoSpaceDE w:val="0"/>
              <w:autoSpaceDN w:val="0"/>
              <w:adjustRightInd w:val="0"/>
              <w:jc w:val="center"/>
            </w:pPr>
          </w:p>
        </w:tc>
        <w:tc>
          <w:tcPr>
            <w:tcW w:w="630" w:type="dxa"/>
          </w:tcPr>
          <w:p w:rsidR="0002023F" w:rsidRPr="004B18BF" w:rsidRDefault="0002023F" w:rsidP="00816DC0">
            <w:pPr>
              <w:widowControl w:val="0"/>
              <w:autoSpaceDE w:val="0"/>
              <w:autoSpaceDN w:val="0"/>
              <w:adjustRightInd w:val="0"/>
              <w:jc w:val="center"/>
            </w:pPr>
            <w:r w:rsidRPr="004B18BF">
              <w:rPr>
                <w:sz w:val="22"/>
                <w:szCs w:val="22"/>
              </w:rPr>
              <w:t>16.</w:t>
            </w:r>
          </w:p>
        </w:tc>
        <w:tc>
          <w:tcPr>
            <w:tcW w:w="7830" w:type="dxa"/>
          </w:tcPr>
          <w:p w:rsidR="0002023F" w:rsidRPr="004B18BF" w:rsidRDefault="0002023F" w:rsidP="00816DC0">
            <w:pPr>
              <w:widowControl w:val="0"/>
              <w:autoSpaceDE w:val="0"/>
              <w:autoSpaceDN w:val="0"/>
              <w:adjustRightInd w:val="0"/>
              <w:jc w:val="both"/>
              <w:rPr>
                <w:color w:val="000000"/>
                <w:spacing w:val="-1"/>
              </w:rPr>
            </w:pPr>
            <w:r w:rsidRPr="004B18BF">
              <w:rPr>
                <w:color w:val="000000"/>
                <w:spacing w:val="-1"/>
                <w:sz w:val="22"/>
                <w:szCs w:val="22"/>
              </w:rPr>
              <w:t>Deadline for submission of Tenders</w:t>
            </w:r>
          </w:p>
        </w:tc>
        <w:tc>
          <w:tcPr>
            <w:tcW w:w="1206" w:type="dxa"/>
          </w:tcPr>
          <w:p w:rsidR="0002023F" w:rsidRPr="004B18BF" w:rsidRDefault="0002023F" w:rsidP="00816DC0">
            <w:pPr>
              <w:widowControl w:val="0"/>
              <w:autoSpaceDE w:val="0"/>
              <w:autoSpaceDN w:val="0"/>
              <w:adjustRightInd w:val="0"/>
              <w:jc w:val="center"/>
            </w:pPr>
            <w:r w:rsidRPr="004B18BF">
              <w:rPr>
                <w:sz w:val="22"/>
                <w:szCs w:val="22"/>
              </w:rPr>
              <w:t>9</w:t>
            </w:r>
          </w:p>
        </w:tc>
      </w:tr>
      <w:tr w:rsidR="0002023F" w:rsidRPr="004B18BF">
        <w:tc>
          <w:tcPr>
            <w:tcW w:w="414" w:type="dxa"/>
          </w:tcPr>
          <w:p w:rsidR="0002023F" w:rsidRPr="004B18BF" w:rsidRDefault="0002023F" w:rsidP="00816DC0">
            <w:pPr>
              <w:widowControl w:val="0"/>
              <w:autoSpaceDE w:val="0"/>
              <w:autoSpaceDN w:val="0"/>
              <w:adjustRightInd w:val="0"/>
              <w:jc w:val="center"/>
            </w:pPr>
          </w:p>
        </w:tc>
        <w:tc>
          <w:tcPr>
            <w:tcW w:w="630" w:type="dxa"/>
          </w:tcPr>
          <w:p w:rsidR="0002023F" w:rsidRPr="004B18BF" w:rsidRDefault="0002023F" w:rsidP="00816DC0">
            <w:pPr>
              <w:widowControl w:val="0"/>
              <w:autoSpaceDE w:val="0"/>
              <w:autoSpaceDN w:val="0"/>
              <w:adjustRightInd w:val="0"/>
              <w:jc w:val="center"/>
            </w:pPr>
            <w:r w:rsidRPr="004B18BF">
              <w:rPr>
                <w:sz w:val="22"/>
                <w:szCs w:val="22"/>
              </w:rPr>
              <w:t>17.</w:t>
            </w:r>
          </w:p>
        </w:tc>
        <w:tc>
          <w:tcPr>
            <w:tcW w:w="7830" w:type="dxa"/>
          </w:tcPr>
          <w:p w:rsidR="0002023F" w:rsidRPr="004B18BF" w:rsidRDefault="0002023F" w:rsidP="00816DC0">
            <w:pPr>
              <w:widowControl w:val="0"/>
              <w:autoSpaceDE w:val="0"/>
              <w:autoSpaceDN w:val="0"/>
              <w:adjustRightInd w:val="0"/>
              <w:jc w:val="both"/>
              <w:rPr>
                <w:color w:val="000000"/>
                <w:spacing w:val="-1"/>
              </w:rPr>
            </w:pPr>
            <w:r w:rsidRPr="004B18BF">
              <w:rPr>
                <w:color w:val="000000"/>
                <w:spacing w:val="-1"/>
                <w:sz w:val="22"/>
                <w:szCs w:val="22"/>
              </w:rPr>
              <w:t>Late Tenders</w:t>
            </w:r>
          </w:p>
        </w:tc>
        <w:tc>
          <w:tcPr>
            <w:tcW w:w="1206" w:type="dxa"/>
          </w:tcPr>
          <w:p w:rsidR="0002023F" w:rsidRPr="004B18BF" w:rsidRDefault="0002023F" w:rsidP="00816DC0">
            <w:pPr>
              <w:widowControl w:val="0"/>
              <w:autoSpaceDE w:val="0"/>
              <w:autoSpaceDN w:val="0"/>
              <w:adjustRightInd w:val="0"/>
              <w:jc w:val="center"/>
            </w:pPr>
            <w:r w:rsidRPr="004B18BF">
              <w:rPr>
                <w:sz w:val="22"/>
                <w:szCs w:val="22"/>
              </w:rPr>
              <w:t>9</w:t>
            </w:r>
          </w:p>
        </w:tc>
      </w:tr>
      <w:tr w:rsidR="0002023F" w:rsidRPr="004B18BF">
        <w:tc>
          <w:tcPr>
            <w:tcW w:w="414" w:type="dxa"/>
          </w:tcPr>
          <w:p w:rsidR="0002023F" w:rsidRPr="004B18BF" w:rsidRDefault="0002023F" w:rsidP="00816DC0">
            <w:pPr>
              <w:widowControl w:val="0"/>
              <w:autoSpaceDE w:val="0"/>
              <w:autoSpaceDN w:val="0"/>
              <w:adjustRightInd w:val="0"/>
              <w:jc w:val="center"/>
            </w:pPr>
          </w:p>
        </w:tc>
        <w:tc>
          <w:tcPr>
            <w:tcW w:w="630" w:type="dxa"/>
          </w:tcPr>
          <w:p w:rsidR="0002023F" w:rsidRPr="004B18BF" w:rsidRDefault="0002023F" w:rsidP="00816DC0">
            <w:pPr>
              <w:widowControl w:val="0"/>
              <w:autoSpaceDE w:val="0"/>
              <w:autoSpaceDN w:val="0"/>
              <w:adjustRightInd w:val="0"/>
              <w:jc w:val="center"/>
            </w:pPr>
            <w:r w:rsidRPr="004B18BF">
              <w:rPr>
                <w:sz w:val="22"/>
                <w:szCs w:val="22"/>
              </w:rPr>
              <w:t>18.</w:t>
            </w:r>
          </w:p>
        </w:tc>
        <w:tc>
          <w:tcPr>
            <w:tcW w:w="7830" w:type="dxa"/>
          </w:tcPr>
          <w:p w:rsidR="0002023F" w:rsidRPr="004B18BF" w:rsidRDefault="0002023F" w:rsidP="00816DC0">
            <w:pPr>
              <w:widowControl w:val="0"/>
              <w:autoSpaceDE w:val="0"/>
              <w:autoSpaceDN w:val="0"/>
              <w:adjustRightInd w:val="0"/>
              <w:jc w:val="both"/>
              <w:rPr>
                <w:color w:val="000000"/>
                <w:spacing w:val="-1"/>
              </w:rPr>
            </w:pPr>
            <w:r w:rsidRPr="004B18BF">
              <w:rPr>
                <w:color w:val="000000"/>
                <w:spacing w:val="-1"/>
                <w:sz w:val="22"/>
                <w:szCs w:val="22"/>
              </w:rPr>
              <w:t>Modification and Withdrawal of Tenders</w:t>
            </w:r>
          </w:p>
        </w:tc>
        <w:tc>
          <w:tcPr>
            <w:tcW w:w="1206" w:type="dxa"/>
          </w:tcPr>
          <w:p w:rsidR="0002023F" w:rsidRPr="004B18BF" w:rsidRDefault="0002023F" w:rsidP="00816DC0">
            <w:pPr>
              <w:widowControl w:val="0"/>
              <w:autoSpaceDE w:val="0"/>
              <w:autoSpaceDN w:val="0"/>
              <w:adjustRightInd w:val="0"/>
              <w:jc w:val="center"/>
            </w:pPr>
            <w:r w:rsidRPr="004B18BF">
              <w:rPr>
                <w:sz w:val="22"/>
                <w:szCs w:val="22"/>
              </w:rPr>
              <w:t>10</w:t>
            </w:r>
          </w:p>
        </w:tc>
      </w:tr>
      <w:tr w:rsidR="002137DE" w:rsidRPr="004B18BF">
        <w:tc>
          <w:tcPr>
            <w:tcW w:w="414" w:type="dxa"/>
          </w:tcPr>
          <w:p w:rsidR="002137DE" w:rsidRPr="004B18BF" w:rsidRDefault="002137DE" w:rsidP="00816DC0">
            <w:pPr>
              <w:widowControl w:val="0"/>
              <w:autoSpaceDE w:val="0"/>
              <w:autoSpaceDN w:val="0"/>
              <w:adjustRightInd w:val="0"/>
              <w:jc w:val="center"/>
            </w:pPr>
          </w:p>
        </w:tc>
        <w:tc>
          <w:tcPr>
            <w:tcW w:w="630" w:type="dxa"/>
          </w:tcPr>
          <w:p w:rsidR="002137DE" w:rsidRPr="004B18BF" w:rsidRDefault="002137DE" w:rsidP="00816DC0">
            <w:pPr>
              <w:widowControl w:val="0"/>
              <w:autoSpaceDE w:val="0"/>
              <w:autoSpaceDN w:val="0"/>
              <w:adjustRightInd w:val="0"/>
              <w:jc w:val="center"/>
            </w:pPr>
          </w:p>
        </w:tc>
        <w:tc>
          <w:tcPr>
            <w:tcW w:w="7830" w:type="dxa"/>
          </w:tcPr>
          <w:p w:rsidR="002137DE" w:rsidRPr="004B18BF" w:rsidRDefault="002137DE" w:rsidP="00816DC0">
            <w:pPr>
              <w:widowControl w:val="0"/>
              <w:autoSpaceDE w:val="0"/>
              <w:autoSpaceDN w:val="0"/>
              <w:adjustRightInd w:val="0"/>
              <w:jc w:val="both"/>
              <w:rPr>
                <w:color w:val="000000"/>
                <w:spacing w:val="-1"/>
              </w:rPr>
            </w:pPr>
          </w:p>
        </w:tc>
        <w:tc>
          <w:tcPr>
            <w:tcW w:w="1206" w:type="dxa"/>
          </w:tcPr>
          <w:p w:rsidR="002137DE" w:rsidRPr="004B18BF" w:rsidRDefault="002137DE" w:rsidP="00816DC0">
            <w:pPr>
              <w:widowControl w:val="0"/>
              <w:autoSpaceDE w:val="0"/>
              <w:autoSpaceDN w:val="0"/>
              <w:adjustRightInd w:val="0"/>
              <w:jc w:val="center"/>
            </w:pPr>
          </w:p>
        </w:tc>
      </w:tr>
      <w:tr w:rsidR="0002023F" w:rsidRPr="004B18BF">
        <w:tc>
          <w:tcPr>
            <w:tcW w:w="414" w:type="dxa"/>
          </w:tcPr>
          <w:p w:rsidR="0002023F" w:rsidRPr="004B18BF" w:rsidRDefault="0002023F" w:rsidP="00816DC0">
            <w:pPr>
              <w:widowControl w:val="0"/>
              <w:autoSpaceDE w:val="0"/>
              <w:autoSpaceDN w:val="0"/>
              <w:adjustRightInd w:val="0"/>
              <w:jc w:val="center"/>
              <w:rPr>
                <w:b/>
                <w:bCs/>
              </w:rPr>
            </w:pPr>
            <w:r w:rsidRPr="004B18BF">
              <w:rPr>
                <w:b/>
                <w:bCs/>
                <w:sz w:val="22"/>
                <w:szCs w:val="22"/>
              </w:rPr>
              <w:t>E.</w:t>
            </w:r>
          </w:p>
        </w:tc>
        <w:tc>
          <w:tcPr>
            <w:tcW w:w="8460" w:type="dxa"/>
            <w:gridSpan w:val="2"/>
          </w:tcPr>
          <w:p w:rsidR="0002023F" w:rsidRPr="004B18BF" w:rsidRDefault="0002023F" w:rsidP="00816DC0">
            <w:pPr>
              <w:widowControl w:val="0"/>
              <w:autoSpaceDE w:val="0"/>
              <w:autoSpaceDN w:val="0"/>
              <w:adjustRightInd w:val="0"/>
              <w:jc w:val="both"/>
              <w:rPr>
                <w:color w:val="000000"/>
                <w:spacing w:val="-1"/>
              </w:rPr>
            </w:pPr>
            <w:r w:rsidRPr="004B18BF">
              <w:rPr>
                <w:b/>
                <w:bCs/>
                <w:color w:val="000000"/>
                <w:spacing w:val="-1"/>
                <w:sz w:val="22"/>
                <w:szCs w:val="22"/>
              </w:rPr>
              <w:t>Tender opening and evaluation</w:t>
            </w:r>
          </w:p>
        </w:tc>
        <w:tc>
          <w:tcPr>
            <w:tcW w:w="1206" w:type="dxa"/>
          </w:tcPr>
          <w:p w:rsidR="0002023F" w:rsidRPr="004B18BF" w:rsidRDefault="0002023F" w:rsidP="00816DC0">
            <w:pPr>
              <w:widowControl w:val="0"/>
              <w:autoSpaceDE w:val="0"/>
              <w:autoSpaceDN w:val="0"/>
              <w:adjustRightInd w:val="0"/>
              <w:jc w:val="center"/>
            </w:pPr>
          </w:p>
        </w:tc>
      </w:tr>
      <w:tr w:rsidR="0002023F" w:rsidRPr="004B18BF">
        <w:tc>
          <w:tcPr>
            <w:tcW w:w="414" w:type="dxa"/>
          </w:tcPr>
          <w:p w:rsidR="0002023F" w:rsidRPr="004B18BF" w:rsidRDefault="0002023F" w:rsidP="00816DC0">
            <w:pPr>
              <w:widowControl w:val="0"/>
              <w:autoSpaceDE w:val="0"/>
              <w:autoSpaceDN w:val="0"/>
              <w:adjustRightInd w:val="0"/>
              <w:jc w:val="center"/>
            </w:pPr>
          </w:p>
        </w:tc>
        <w:tc>
          <w:tcPr>
            <w:tcW w:w="630" w:type="dxa"/>
          </w:tcPr>
          <w:p w:rsidR="0002023F" w:rsidRPr="004B18BF" w:rsidRDefault="0002023F" w:rsidP="00816DC0">
            <w:pPr>
              <w:widowControl w:val="0"/>
              <w:autoSpaceDE w:val="0"/>
              <w:autoSpaceDN w:val="0"/>
              <w:adjustRightInd w:val="0"/>
              <w:jc w:val="center"/>
            </w:pPr>
            <w:r w:rsidRPr="004B18BF">
              <w:rPr>
                <w:sz w:val="22"/>
                <w:szCs w:val="22"/>
              </w:rPr>
              <w:t>19.</w:t>
            </w:r>
          </w:p>
        </w:tc>
        <w:tc>
          <w:tcPr>
            <w:tcW w:w="7830" w:type="dxa"/>
          </w:tcPr>
          <w:p w:rsidR="0002023F" w:rsidRPr="004B18BF" w:rsidRDefault="0002023F" w:rsidP="00816DC0">
            <w:pPr>
              <w:widowControl w:val="0"/>
              <w:autoSpaceDE w:val="0"/>
              <w:autoSpaceDN w:val="0"/>
              <w:adjustRightInd w:val="0"/>
              <w:jc w:val="both"/>
              <w:rPr>
                <w:color w:val="000000"/>
                <w:spacing w:val="-1"/>
              </w:rPr>
            </w:pPr>
            <w:r w:rsidRPr="004B18BF">
              <w:rPr>
                <w:color w:val="000000"/>
                <w:spacing w:val="-1"/>
                <w:sz w:val="22"/>
                <w:szCs w:val="22"/>
              </w:rPr>
              <w:t>Opening of First Cover of all Tenders and evaluation to determine qualified Tenderers</w:t>
            </w:r>
          </w:p>
        </w:tc>
        <w:tc>
          <w:tcPr>
            <w:tcW w:w="1206" w:type="dxa"/>
          </w:tcPr>
          <w:p w:rsidR="0002023F" w:rsidRPr="004B18BF" w:rsidRDefault="0002023F" w:rsidP="00816DC0">
            <w:pPr>
              <w:widowControl w:val="0"/>
              <w:autoSpaceDE w:val="0"/>
              <w:autoSpaceDN w:val="0"/>
              <w:adjustRightInd w:val="0"/>
              <w:jc w:val="center"/>
            </w:pPr>
            <w:r w:rsidRPr="004B18BF">
              <w:rPr>
                <w:sz w:val="22"/>
                <w:szCs w:val="22"/>
              </w:rPr>
              <w:t>10</w:t>
            </w:r>
          </w:p>
        </w:tc>
      </w:tr>
      <w:tr w:rsidR="0002023F" w:rsidRPr="004B18BF">
        <w:tc>
          <w:tcPr>
            <w:tcW w:w="414" w:type="dxa"/>
          </w:tcPr>
          <w:p w:rsidR="0002023F" w:rsidRPr="004B18BF" w:rsidRDefault="0002023F" w:rsidP="00816DC0">
            <w:pPr>
              <w:widowControl w:val="0"/>
              <w:autoSpaceDE w:val="0"/>
              <w:autoSpaceDN w:val="0"/>
              <w:adjustRightInd w:val="0"/>
              <w:jc w:val="center"/>
            </w:pPr>
          </w:p>
        </w:tc>
        <w:tc>
          <w:tcPr>
            <w:tcW w:w="630" w:type="dxa"/>
          </w:tcPr>
          <w:p w:rsidR="0002023F" w:rsidRPr="004B18BF" w:rsidRDefault="0002023F" w:rsidP="00816DC0">
            <w:pPr>
              <w:widowControl w:val="0"/>
              <w:autoSpaceDE w:val="0"/>
              <w:autoSpaceDN w:val="0"/>
              <w:adjustRightInd w:val="0"/>
              <w:jc w:val="center"/>
            </w:pPr>
            <w:r w:rsidRPr="004B18BF">
              <w:rPr>
                <w:sz w:val="22"/>
                <w:szCs w:val="22"/>
              </w:rPr>
              <w:t>20.</w:t>
            </w:r>
          </w:p>
        </w:tc>
        <w:tc>
          <w:tcPr>
            <w:tcW w:w="7830" w:type="dxa"/>
          </w:tcPr>
          <w:p w:rsidR="0002023F" w:rsidRPr="004B18BF" w:rsidRDefault="0002023F" w:rsidP="00816DC0">
            <w:pPr>
              <w:widowControl w:val="0"/>
              <w:autoSpaceDE w:val="0"/>
              <w:autoSpaceDN w:val="0"/>
              <w:adjustRightInd w:val="0"/>
              <w:jc w:val="both"/>
              <w:rPr>
                <w:color w:val="000000"/>
                <w:spacing w:val="-1"/>
              </w:rPr>
            </w:pPr>
            <w:r w:rsidRPr="004B18BF">
              <w:rPr>
                <w:color w:val="000000"/>
                <w:spacing w:val="-1"/>
                <w:sz w:val="22"/>
                <w:szCs w:val="22"/>
              </w:rPr>
              <w:t>Opening of Second Cover Tenders of qualified Tenders and evaluation</w:t>
            </w:r>
          </w:p>
        </w:tc>
        <w:tc>
          <w:tcPr>
            <w:tcW w:w="1206" w:type="dxa"/>
          </w:tcPr>
          <w:p w:rsidR="0002023F" w:rsidRPr="004B18BF" w:rsidRDefault="0002023F" w:rsidP="00816DC0">
            <w:pPr>
              <w:widowControl w:val="0"/>
              <w:autoSpaceDE w:val="0"/>
              <w:autoSpaceDN w:val="0"/>
              <w:adjustRightInd w:val="0"/>
              <w:jc w:val="center"/>
            </w:pPr>
            <w:r w:rsidRPr="004B18BF">
              <w:rPr>
                <w:sz w:val="22"/>
                <w:szCs w:val="22"/>
              </w:rPr>
              <w:t>10</w:t>
            </w:r>
          </w:p>
        </w:tc>
      </w:tr>
      <w:tr w:rsidR="0002023F" w:rsidRPr="004B18BF">
        <w:tc>
          <w:tcPr>
            <w:tcW w:w="414" w:type="dxa"/>
          </w:tcPr>
          <w:p w:rsidR="0002023F" w:rsidRPr="004B18BF" w:rsidRDefault="0002023F" w:rsidP="00816DC0">
            <w:pPr>
              <w:widowControl w:val="0"/>
              <w:autoSpaceDE w:val="0"/>
              <w:autoSpaceDN w:val="0"/>
              <w:adjustRightInd w:val="0"/>
              <w:jc w:val="center"/>
            </w:pPr>
          </w:p>
        </w:tc>
        <w:tc>
          <w:tcPr>
            <w:tcW w:w="630" w:type="dxa"/>
          </w:tcPr>
          <w:p w:rsidR="0002023F" w:rsidRPr="004B18BF" w:rsidRDefault="0002023F" w:rsidP="00816DC0">
            <w:pPr>
              <w:widowControl w:val="0"/>
              <w:autoSpaceDE w:val="0"/>
              <w:autoSpaceDN w:val="0"/>
              <w:adjustRightInd w:val="0"/>
              <w:jc w:val="center"/>
            </w:pPr>
            <w:r w:rsidRPr="004B18BF">
              <w:rPr>
                <w:sz w:val="22"/>
                <w:szCs w:val="22"/>
              </w:rPr>
              <w:t>21.</w:t>
            </w:r>
          </w:p>
        </w:tc>
        <w:tc>
          <w:tcPr>
            <w:tcW w:w="7830" w:type="dxa"/>
          </w:tcPr>
          <w:p w:rsidR="0002023F" w:rsidRPr="004B18BF" w:rsidRDefault="0002023F" w:rsidP="00816DC0">
            <w:pPr>
              <w:widowControl w:val="0"/>
              <w:autoSpaceDE w:val="0"/>
              <w:autoSpaceDN w:val="0"/>
              <w:adjustRightInd w:val="0"/>
              <w:jc w:val="both"/>
              <w:rPr>
                <w:color w:val="000000"/>
                <w:spacing w:val="-1"/>
              </w:rPr>
            </w:pPr>
            <w:r w:rsidRPr="004B18BF">
              <w:rPr>
                <w:color w:val="000000"/>
                <w:spacing w:val="-1"/>
                <w:sz w:val="22"/>
                <w:szCs w:val="22"/>
              </w:rPr>
              <w:t>Process to be confidential</w:t>
            </w:r>
          </w:p>
        </w:tc>
        <w:tc>
          <w:tcPr>
            <w:tcW w:w="1206" w:type="dxa"/>
          </w:tcPr>
          <w:p w:rsidR="0002023F" w:rsidRPr="004B18BF" w:rsidRDefault="0002023F" w:rsidP="00816DC0">
            <w:pPr>
              <w:widowControl w:val="0"/>
              <w:autoSpaceDE w:val="0"/>
              <w:autoSpaceDN w:val="0"/>
              <w:adjustRightInd w:val="0"/>
              <w:jc w:val="center"/>
            </w:pPr>
            <w:r w:rsidRPr="004B18BF">
              <w:rPr>
                <w:sz w:val="22"/>
                <w:szCs w:val="22"/>
              </w:rPr>
              <w:t>11</w:t>
            </w:r>
          </w:p>
        </w:tc>
      </w:tr>
      <w:tr w:rsidR="0002023F" w:rsidRPr="004B18BF">
        <w:tc>
          <w:tcPr>
            <w:tcW w:w="414" w:type="dxa"/>
          </w:tcPr>
          <w:p w:rsidR="0002023F" w:rsidRPr="004B18BF" w:rsidRDefault="0002023F" w:rsidP="00816DC0">
            <w:pPr>
              <w:widowControl w:val="0"/>
              <w:autoSpaceDE w:val="0"/>
              <w:autoSpaceDN w:val="0"/>
              <w:adjustRightInd w:val="0"/>
              <w:jc w:val="center"/>
            </w:pPr>
          </w:p>
        </w:tc>
        <w:tc>
          <w:tcPr>
            <w:tcW w:w="630" w:type="dxa"/>
          </w:tcPr>
          <w:p w:rsidR="0002023F" w:rsidRPr="004B18BF" w:rsidRDefault="0002023F" w:rsidP="00816DC0">
            <w:pPr>
              <w:widowControl w:val="0"/>
              <w:autoSpaceDE w:val="0"/>
              <w:autoSpaceDN w:val="0"/>
              <w:adjustRightInd w:val="0"/>
              <w:jc w:val="center"/>
            </w:pPr>
            <w:r w:rsidRPr="004B18BF">
              <w:rPr>
                <w:sz w:val="22"/>
                <w:szCs w:val="22"/>
              </w:rPr>
              <w:t>22.</w:t>
            </w:r>
          </w:p>
        </w:tc>
        <w:tc>
          <w:tcPr>
            <w:tcW w:w="7830" w:type="dxa"/>
          </w:tcPr>
          <w:p w:rsidR="0002023F" w:rsidRPr="004B18BF" w:rsidRDefault="0002023F" w:rsidP="00816DC0">
            <w:pPr>
              <w:widowControl w:val="0"/>
              <w:autoSpaceDE w:val="0"/>
              <w:autoSpaceDN w:val="0"/>
              <w:adjustRightInd w:val="0"/>
              <w:jc w:val="both"/>
              <w:rPr>
                <w:color w:val="000000"/>
                <w:spacing w:val="-1"/>
              </w:rPr>
            </w:pPr>
            <w:r w:rsidRPr="004B18BF">
              <w:rPr>
                <w:color w:val="000000"/>
                <w:spacing w:val="-1"/>
                <w:sz w:val="22"/>
                <w:szCs w:val="22"/>
              </w:rPr>
              <w:t>Clarification of Tenders</w:t>
            </w:r>
          </w:p>
        </w:tc>
        <w:tc>
          <w:tcPr>
            <w:tcW w:w="1206" w:type="dxa"/>
          </w:tcPr>
          <w:p w:rsidR="0002023F" w:rsidRPr="004B18BF" w:rsidRDefault="0002023F" w:rsidP="00816DC0">
            <w:pPr>
              <w:widowControl w:val="0"/>
              <w:autoSpaceDE w:val="0"/>
              <w:autoSpaceDN w:val="0"/>
              <w:adjustRightInd w:val="0"/>
              <w:jc w:val="center"/>
            </w:pPr>
            <w:r w:rsidRPr="004B18BF">
              <w:rPr>
                <w:sz w:val="22"/>
                <w:szCs w:val="22"/>
              </w:rPr>
              <w:t>11</w:t>
            </w:r>
          </w:p>
        </w:tc>
      </w:tr>
      <w:tr w:rsidR="0002023F" w:rsidRPr="004B18BF">
        <w:tc>
          <w:tcPr>
            <w:tcW w:w="414" w:type="dxa"/>
          </w:tcPr>
          <w:p w:rsidR="0002023F" w:rsidRPr="004B18BF" w:rsidRDefault="0002023F" w:rsidP="00816DC0">
            <w:pPr>
              <w:widowControl w:val="0"/>
              <w:autoSpaceDE w:val="0"/>
              <w:autoSpaceDN w:val="0"/>
              <w:adjustRightInd w:val="0"/>
              <w:jc w:val="center"/>
            </w:pPr>
          </w:p>
        </w:tc>
        <w:tc>
          <w:tcPr>
            <w:tcW w:w="630" w:type="dxa"/>
          </w:tcPr>
          <w:p w:rsidR="0002023F" w:rsidRPr="004B18BF" w:rsidRDefault="0002023F" w:rsidP="00816DC0">
            <w:pPr>
              <w:widowControl w:val="0"/>
              <w:autoSpaceDE w:val="0"/>
              <w:autoSpaceDN w:val="0"/>
              <w:adjustRightInd w:val="0"/>
              <w:jc w:val="center"/>
            </w:pPr>
            <w:r w:rsidRPr="004B18BF">
              <w:rPr>
                <w:sz w:val="22"/>
                <w:szCs w:val="22"/>
              </w:rPr>
              <w:t>23.</w:t>
            </w:r>
          </w:p>
        </w:tc>
        <w:tc>
          <w:tcPr>
            <w:tcW w:w="7830" w:type="dxa"/>
          </w:tcPr>
          <w:p w:rsidR="0002023F" w:rsidRPr="004B18BF" w:rsidRDefault="0002023F" w:rsidP="00816DC0">
            <w:pPr>
              <w:widowControl w:val="0"/>
              <w:autoSpaceDE w:val="0"/>
              <w:autoSpaceDN w:val="0"/>
              <w:adjustRightInd w:val="0"/>
              <w:jc w:val="both"/>
              <w:rPr>
                <w:color w:val="000000"/>
                <w:spacing w:val="-1"/>
              </w:rPr>
            </w:pPr>
            <w:r w:rsidRPr="004B18BF">
              <w:rPr>
                <w:color w:val="000000"/>
                <w:spacing w:val="-1"/>
                <w:sz w:val="22"/>
                <w:szCs w:val="22"/>
              </w:rPr>
              <w:t>Examination of Tenders and determination of responsiveness</w:t>
            </w:r>
          </w:p>
        </w:tc>
        <w:tc>
          <w:tcPr>
            <w:tcW w:w="1206" w:type="dxa"/>
          </w:tcPr>
          <w:p w:rsidR="0002023F" w:rsidRPr="004B18BF" w:rsidRDefault="0002023F" w:rsidP="00816DC0">
            <w:pPr>
              <w:widowControl w:val="0"/>
              <w:autoSpaceDE w:val="0"/>
              <w:autoSpaceDN w:val="0"/>
              <w:adjustRightInd w:val="0"/>
              <w:jc w:val="center"/>
            </w:pPr>
            <w:r w:rsidRPr="004B18BF">
              <w:rPr>
                <w:sz w:val="22"/>
                <w:szCs w:val="22"/>
              </w:rPr>
              <w:t>11</w:t>
            </w:r>
          </w:p>
        </w:tc>
      </w:tr>
      <w:tr w:rsidR="0002023F" w:rsidRPr="004B18BF">
        <w:tc>
          <w:tcPr>
            <w:tcW w:w="414" w:type="dxa"/>
          </w:tcPr>
          <w:p w:rsidR="0002023F" w:rsidRPr="004B18BF" w:rsidRDefault="0002023F" w:rsidP="00816DC0">
            <w:pPr>
              <w:widowControl w:val="0"/>
              <w:autoSpaceDE w:val="0"/>
              <w:autoSpaceDN w:val="0"/>
              <w:adjustRightInd w:val="0"/>
              <w:jc w:val="center"/>
            </w:pPr>
          </w:p>
        </w:tc>
        <w:tc>
          <w:tcPr>
            <w:tcW w:w="630" w:type="dxa"/>
          </w:tcPr>
          <w:p w:rsidR="0002023F" w:rsidRPr="004B18BF" w:rsidRDefault="0002023F" w:rsidP="00816DC0">
            <w:pPr>
              <w:widowControl w:val="0"/>
              <w:autoSpaceDE w:val="0"/>
              <w:autoSpaceDN w:val="0"/>
              <w:adjustRightInd w:val="0"/>
              <w:jc w:val="center"/>
            </w:pPr>
            <w:r w:rsidRPr="004B18BF">
              <w:rPr>
                <w:sz w:val="22"/>
                <w:szCs w:val="22"/>
              </w:rPr>
              <w:t>24.</w:t>
            </w:r>
          </w:p>
        </w:tc>
        <w:tc>
          <w:tcPr>
            <w:tcW w:w="7830" w:type="dxa"/>
          </w:tcPr>
          <w:p w:rsidR="0002023F" w:rsidRPr="004B18BF" w:rsidRDefault="0002023F" w:rsidP="00816DC0">
            <w:pPr>
              <w:widowControl w:val="0"/>
              <w:autoSpaceDE w:val="0"/>
              <w:autoSpaceDN w:val="0"/>
              <w:adjustRightInd w:val="0"/>
              <w:jc w:val="both"/>
              <w:rPr>
                <w:color w:val="000000"/>
                <w:spacing w:val="-1"/>
              </w:rPr>
            </w:pPr>
            <w:r w:rsidRPr="004B18BF">
              <w:rPr>
                <w:color w:val="000000"/>
                <w:spacing w:val="-1"/>
                <w:sz w:val="22"/>
                <w:szCs w:val="22"/>
              </w:rPr>
              <w:t>Correction of errors</w:t>
            </w:r>
          </w:p>
        </w:tc>
        <w:tc>
          <w:tcPr>
            <w:tcW w:w="1206" w:type="dxa"/>
          </w:tcPr>
          <w:p w:rsidR="0002023F" w:rsidRPr="004B18BF" w:rsidRDefault="0002023F" w:rsidP="00816DC0">
            <w:pPr>
              <w:widowControl w:val="0"/>
              <w:autoSpaceDE w:val="0"/>
              <w:autoSpaceDN w:val="0"/>
              <w:adjustRightInd w:val="0"/>
              <w:jc w:val="center"/>
            </w:pPr>
            <w:r w:rsidRPr="004B18BF">
              <w:rPr>
                <w:sz w:val="22"/>
                <w:szCs w:val="22"/>
              </w:rPr>
              <w:t>11</w:t>
            </w:r>
          </w:p>
        </w:tc>
      </w:tr>
      <w:tr w:rsidR="0002023F" w:rsidRPr="004B18BF">
        <w:tc>
          <w:tcPr>
            <w:tcW w:w="414" w:type="dxa"/>
          </w:tcPr>
          <w:p w:rsidR="0002023F" w:rsidRPr="004B18BF" w:rsidRDefault="0002023F" w:rsidP="00816DC0">
            <w:pPr>
              <w:widowControl w:val="0"/>
              <w:autoSpaceDE w:val="0"/>
              <w:autoSpaceDN w:val="0"/>
              <w:adjustRightInd w:val="0"/>
              <w:jc w:val="center"/>
            </w:pPr>
          </w:p>
        </w:tc>
        <w:tc>
          <w:tcPr>
            <w:tcW w:w="630" w:type="dxa"/>
          </w:tcPr>
          <w:p w:rsidR="0002023F" w:rsidRPr="004B18BF" w:rsidRDefault="0002023F" w:rsidP="00816DC0">
            <w:pPr>
              <w:widowControl w:val="0"/>
              <w:autoSpaceDE w:val="0"/>
              <w:autoSpaceDN w:val="0"/>
              <w:adjustRightInd w:val="0"/>
              <w:jc w:val="center"/>
            </w:pPr>
            <w:r w:rsidRPr="004B18BF">
              <w:rPr>
                <w:sz w:val="22"/>
                <w:szCs w:val="22"/>
              </w:rPr>
              <w:t>25.</w:t>
            </w:r>
          </w:p>
        </w:tc>
        <w:tc>
          <w:tcPr>
            <w:tcW w:w="7830" w:type="dxa"/>
          </w:tcPr>
          <w:p w:rsidR="0002023F" w:rsidRPr="004B18BF" w:rsidRDefault="0002023F" w:rsidP="00816DC0">
            <w:pPr>
              <w:widowControl w:val="0"/>
              <w:autoSpaceDE w:val="0"/>
              <w:autoSpaceDN w:val="0"/>
              <w:adjustRightInd w:val="0"/>
              <w:jc w:val="both"/>
              <w:rPr>
                <w:color w:val="000000"/>
                <w:spacing w:val="-1"/>
              </w:rPr>
            </w:pPr>
            <w:r w:rsidRPr="004B18BF">
              <w:rPr>
                <w:color w:val="000000"/>
                <w:spacing w:val="-1"/>
                <w:sz w:val="22"/>
                <w:szCs w:val="22"/>
              </w:rPr>
              <w:t>Evaluation and comparison of Tenders</w:t>
            </w:r>
          </w:p>
        </w:tc>
        <w:tc>
          <w:tcPr>
            <w:tcW w:w="1206" w:type="dxa"/>
          </w:tcPr>
          <w:p w:rsidR="0002023F" w:rsidRPr="004B18BF" w:rsidRDefault="0002023F" w:rsidP="00816DC0">
            <w:pPr>
              <w:widowControl w:val="0"/>
              <w:autoSpaceDE w:val="0"/>
              <w:autoSpaceDN w:val="0"/>
              <w:adjustRightInd w:val="0"/>
              <w:jc w:val="center"/>
            </w:pPr>
            <w:r w:rsidRPr="004B18BF">
              <w:rPr>
                <w:sz w:val="22"/>
                <w:szCs w:val="22"/>
              </w:rPr>
              <w:t>12</w:t>
            </w:r>
          </w:p>
        </w:tc>
      </w:tr>
      <w:tr w:rsidR="002137DE" w:rsidRPr="004B18BF">
        <w:tc>
          <w:tcPr>
            <w:tcW w:w="414" w:type="dxa"/>
          </w:tcPr>
          <w:p w:rsidR="002137DE" w:rsidRPr="004B18BF" w:rsidRDefault="002137DE" w:rsidP="00816DC0">
            <w:pPr>
              <w:widowControl w:val="0"/>
              <w:autoSpaceDE w:val="0"/>
              <w:autoSpaceDN w:val="0"/>
              <w:adjustRightInd w:val="0"/>
              <w:jc w:val="center"/>
            </w:pPr>
          </w:p>
        </w:tc>
        <w:tc>
          <w:tcPr>
            <w:tcW w:w="630" w:type="dxa"/>
          </w:tcPr>
          <w:p w:rsidR="002137DE" w:rsidRPr="004B18BF" w:rsidRDefault="002137DE" w:rsidP="00816DC0">
            <w:pPr>
              <w:widowControl w:val="0"/>
              <w:autoSpaceDE w:val="0"/>
              <w:autoSpaceDN w:val="0"/>
              <w:adjustRightInd w:val="0"/>
              <w:jc w:val="center"/>
            </w:pPr>
          </w:p>
        </w:tc>
        <w:tc>
          <w:tcPr>
            <w:tcW w:w="7830" w:type="dxa"/>
          </w:tcPr>
          <w:p w:rsidR="002137DE" w:rsidRPr="004B18BF" w:rsidRDefault="002137DE" w:rsidP="00816DC0">
            <w:pPr>
              <w:widowControl w:val="0"/>
              <w:autoSpaceDE w:val="0"/>
              <w:autoSpaceDN w:val="0"/>
              <w:adjustRightInd w:val="0"/>
              <w:jc w:val="both"/>
              <w:rPr>
                <w:color w:val="000000"/>
                <w:spacing w:val="-1"/>
              </w:rPr>
            </w:pPr>
          </w:p>
        </w:tc>
        <w:tc>
          <w:tcPr>
            <w:tcW w:w="1206" w:type="dxa"/>
          </w:tcPr>
          <w:p w:rsidR="002137DE" w:rsidRPr="004B18BF" w:rsidRDefault="002137DE" w:rsidP="00816DC0">
            <w:pPr>
              <w:widowControl w:val="0"/>
              <w:autoSpaceDE w:val="0"/>
              <w:autoSpaceDN w:val="0"/>
              <w:adjustRightInd w:val="0"/>
              <w:jc w:val="center"/>
            </w:pPr>
          </w:p>
        </w:tc>
      </w:tr>
      <w:tr w:rsidR="0002023F" w:rsidRPr="004B18BF">
        <w:tc>
          <w:tcPr>
            <w:tcW w:w="414" w:type="dxa"/>
          </w:tcPr>
          <w:p w:rsidR="0002023F" w:rsidRPr="004B18BF" w:rsidRDefault="0002023F" w:rsidP="00816DC0">
            <w:pPr>
              <w:widowControl w:val="0"/>
              <w:autoSpaceDE w:val="0"/>
              <w:autoSpaceDN w:val="0"/>
              <w:adjustRightInd w:val="0"/>
              <w:jc w:val="center"/>
              <w:rPr>
                <w:b/>
                <w:bCs/>
              </w:rPr>
            </w:pPr>
            <w:r w:rsidRPr="004B18BF">
              <w:rPr>
                <w:b/>
                <w:bCs/>
                <w:sz w:val="22"/>
                <w:szCs w:val="22"/>
              </w:rPr>
              <w:t>F.</w:t>
            </w:r>
          </w:p>
        </w:tc>
        <w:tc>
          <w:tcPr>
            <w:tcW w:w="8460" w:type="dxa"/>
            <w:gridSpan w:val="2"/>
          </w:tcPr>
          <w:p w:rsidR="0002023F" w:rsidRPr="004B18BF" w:rsidRDefault="0002023F" w:rsidP="00816DC0">
            <w:pPr>
              <w:widowControl w:val="0"/>
              <w:autoSpaceDE w:val="0"/>
              <w:autoSpaceDN w:val="0"/>
              <w:adjustRightInd w:val="0"/>
              <w:jc w:val="both"/>
              <w:rPr>
                <w:color w:val="000000"/>
                <w:spacing w:val="-1"/>
              </w:rPr>
            </w:pPr>
            <w:r w:rsidRPr="004B18BF">
              <w:rPr>
                <w:b/>
                <w:bCs/>
                <w:color w:val="000000"/>
                <w:spacing w:val="-1"/>
                <w:sz w:val="22"/>
                <w:szCs w:val="22"/>
              </w:rPr>
              <w:t>Award of contract</w:t>
            </w:r>
          </w:p>
        </w:tc>
        <w:tc>
          <w:tcPr>
            <w:tcW w:w="1206" w:type="dxa"/>
          </w:tcPr>
          <w:p w:rsidR="0002023F" w:rsidRPr="004B18BF" w:rsidRDefault="0002023F" w:rsidP="00816DC0">
            <w:pPr>
              <w:widowControl w:val="0"/>
              <w:autoSpaceDE w:val="0"/>
              <w:autoSpaceDN w:val="0"/>
              <w:adjustRightInd w:val="0"/>
              <w:jc w:val="center"/>
            </w:pPr>
          </w:p>
        </w:tc>
      </w:tr>
      <w:tr w:rsidR="0002023F" w:rsidRPr="004B18BF">
        <w:tc>
          <w:tcPr>
            <w:tcW w:w="414" w:type="dxa"/>
          </w:tcPr>
          <w:p w:rsidR="0002023F" w:rsidRPr="004B18BF" w:rsidRDefault="0002023F" w:rsidP="00816DC0">
            <w:pPr>
              <w:widowControl w:val="0"/>
              <w:autoSpaceDE w:val="0"/>
              <w:autoSpaceDN w:val="0"/>
              <w:adjustRightInd w:val="0"/>
              <w:jc w:val="center"/>
            </w:pPr>
          </w:p>
        </w:tc>
        <w:tc>
          <w:tcPr>
            <w:tcW w:w="630" w:type="dxa"/>
          </w:tcPr>
          <w:p w:rsidR="0002023F" w:rsidRPr="004B18BF" w:rsidRDefault="0002023F" w:rsidP="00816DC0">
            <w:pPr>
              <w:widowControl w:val="0"/>
              <w:autoSpaceDE w:val="0"/>
              <w:autoSpaceDN w:val="0"/>
              <w:adjustRightInd w:val="0"/>
              <w:jc w:val="center"/>
            </w:pPr>
            <w:r w:rsidRPr="004B18BF">
              <w:rPr>
                <w:sz w:val="22"/>
                <w:szCs w:val="22"/>
              </w:rPr>
              <w:t>26.</w:t>
            </w:r>
          </w:p>
        </w:tc>
        <w:tc>
          <w:tcPr>
            <w:tcW w:w="7830" w:type="dxa"/>
          </w:tcPr>
          <w:p w:rsidR="0002023F" w:rsidRPr="004B18BF" w:rsidRDefault="0002023F" w:rsidP="00816DC0">
            <w:pPr>
              <w:widowControl w:val="0"/>
              <w:autoSpaceDE w:val="0"/>
              <w:autoSpaceDN w:val="0"/>
              <w:adjustRightInd w:val="0"/>
              <w:jc w:val="both"/>
              <w:rPr>
                <w:color w:val="000000"/>
                <w:spacing w:val="-1"/>
              </w:rPr>
            </w:pPr>
            <w:r w:rsidRPr="004B18BF">
              <w:rPr>
                <w:color w:val="000000"/>
                <w:spacing w:val="-1"/>
                <w:sz w:val="22"/>
                <w:szCs w:val="22"/>
              </w:rPr>
              <w:t>Award criteria</w:t>
            </w:r>
          </w:p>
        </w:tc>
        <w:tc>
          <w:tcPr>
            <w:tcW w:w="1206" w:type="dxa"/>
          </w:tcPr>
          <w:p w:rsidR="0002023F" w:rsidRPr="004B18BF" w:rsidRDefault="0002023F" w:rsidP="00816DC0">
            <w:pPr>
              <w:widowControl w:val="0"/>
              <w:autoSpaceDE w:val="0"/>
              <w:autoSpaceDN w:val="0"/>
              <w:adjustRightInd w:val="0"/>
              <w:jc w:val="center"/>
            </w:pPr>
            <w:r w:rsidRPr="004B18BF">
              <w:rPr>
                <w:sz w:val="22"/>
                <w:szCs w:val="22"/>
              </w:rPr>
              <w:t>12</w:t>
            </w:r>
          </w:p>
        </w:tc>
      </w:tr>
      <w:tr w:rsidR="0002023F" w:rsidRPr="004B18BF">
        <w:tc>
          <w:tcPr>
            <w:tcW w:w="414" w:type="dxa"/>
          </w:tcPr>
          <w:p w:rsidR="0002023F" w:rsidRPr="004B18BF" w:rsidRDefault="0002023F" w:rsidP="00816DC0">
            <w:pPr>
              <w:widowControl w:val="0"/>
              <w:autoSpaceDE w:val="0"/>
              <w:autoSpaceDN w:val="0"/>
              <w:adjustRightInd w:val="0"/>
              <w:jc w:val="center"/>
            </w:pPr>
          </w:p>
        </w:tc>
        <w:tc>
          <w:tcPr>
            <w:tcW w:w="630" w:type="dxa"/>
          </w:tcPr>
          <w:p w:rsidR="0002023F" w:rsidRPr="004B18BF" w:rsidRDefault="0002023F" w:rsidP="00816DC0">
            <w:pPr>
              <w:widowControl w:val="0"/>
              <w:autoSpaceDE w:val="0"/>
              <w:autoSpaceDN w:val="0"/>
              <w:adjustRightInd w:val="0"/>
              <w:jc w:val="center"/>
            </w:pPr>
            <w:r w:rsidRPr="004B18BF">
              <w:rPr>
                <w:sz w:val="22"/>
                <w:szCs w:val="22"/>
              </w:rPr>
              <w:t>27.</w:t>
            </w:r>
          </w:p>
        </w:tc>
        <w:tc>
          <w:tcPr>
            <w:tcW w:w="7830" w:type="dxa"/>
          </w:tcPr>
          <w:p w:rsidR="0002023F" w:rsidRPr="004B18BF" w:rsidRDefault="0002023F" w:rsidP="00816DC0">
            <w:pPr>
              <w:widowControl w:val="0"/>
              <w:autoSpaceDE w:val="0"/>
              <w:autoSpaceDN w:val="0"/>
              <w:adjustRightInd w:val="0"/>
              <w:jc w:val="both"/>
              <w:rPr>
                <w:color w:val="000000"/>
                <w:spacing w:val="-1"/>
              </w:rPr>
            </w:pPr>
            <w:r w:rsidRPr="004B18BF">
              <w:rPr>
                <w:color w:val="000000"/>
                <w:spacing w:val="-1"/>
                <w:sz w:val="22"/>
                <w:szCs w:val="22"/>
              </w:rPr>
              <w:t>Employer’s right to accept any Tender and to reject any or all Tenders</w:t>
            </w:r>
          </w:p>
        </w:tc>
        <w:tc>
          <w:tcPr>
            <w:tcW w:w="1206" w:type="dxa"/>
          </w:tcPr>
          <w:p w:rsidR="0002023F" w:rsidRPr="004B18BF" w:rsidRDefault="0002023F" w:rsidP="00816DC0">
            <w:pPr>
              <w:widowControl w:val="0"/>
              <w:autoSpaceDE w:val="0"/>
              <w:autoSpaceDN w:val="0"/>
              <w:adjustRightInd w:val="0"/>
              <w:jc w:val="center"/>
            </w:pPr>
            <w:r w:rsidRPr="004B18BF">
              <w:rPr>
                <w:sz w:val="22"/>
                <w:szCs w:val="22"/>
              </w:rPr>
              <w:t>12</w:t>
            </w:r>
          </w:p>
        </w:tc>
      </w:tr>
      <w:tr w:rsidR="0002023F" w:rsidRPr="004B18BF">
        <w:tc>
          <w:tcPr>
            <w:tcW w:w="414" w:type="dxa"/>
          </w:tcPr>
          <w:p w:rsidR="0002023F" w:rsidRPr="004B18BF" w:rsidRDefault="0002023F" w:rsidP="00816DC0">
            <w:pPr>
              <w:widowControl w:val="0"/>
              <w:autoSpaceDE w:val="0"/>
              <w:autoSpaceDN w:val="0"/>
              <w:adjustRightInd w:val="0"/>
              <w:jc w:val="center"/>
            </w:pPr>
          </w:p>
        </w:tc>
        <w:tc>
          <w:tcPr>
            <w:tcW w:w="630" w:type="dxa"/>
          </w:tcPr>
          <w:p w:rsidR="0002023F" w:rsidRPr="004B18BF" w:rsidRDefault="0002023F" w:rsidP="00816DC0">
            <w:pPr>
              <w:widowControl w:val="0"/>
              <w:autoSpaceDE w:val="0"/>
              <w:autoSpaceDN w:val="0"/>
              <w:adjustRightInd w:val="0"/>
              <w:jc w:val="center"/>
            </w:pPr>
            <w:r w:rsidRPr="004B18BF">
              <w:rPr>
                <w:sz w:val="22"/>
                <w:szCs w:val="22"/>
              </w:rPr>
              <w:t>28.</w:t>
            </w:r>
          </w:p>
        </w:tc>
        <w:tc>
          <w:tcPr>
            <w:tcW w:w="7830" w:type="dxa"/>
          </w:tcPr>
          <w:p w:rsidR="0002023F" w:rsidRPr="004B18BF" w:rsidRDefault="0002023F" w:rsidP="00816DC0">
            <w:pPr>
              <w:widowControl w:val="0"/>
              <w:autoSpaceDE w:val="0"/>
              <w:autoSpaceDN w:val="0"/>
              <w:adjustRightInd w:val="0"/>
              <w:jc w:val="both"/>
              <w:rPr>
                <w:color w:val="000000"/>
                <w:spacing w:val="-1"/>
              </w:rPr>
            </w:pPr>
            <w:r w:rsidRPr="004B18BF">
              <w:rPr>
                <w:color w:val="000000"/>
                <w:spacing w:val="-1"/>
                <w:sz w:val="22"/>
                <w:szCs w:val="22"/>
              </w:rPr>
              <w:t>Notification of award and signing of Agreement</w:t>
            </w:r>
          </w:p>
        </w:tc>
        <w:tc>
          <w:tcPr>
            <w:tcW w:w="1206" w:type="dxa"/>
          </w:tcPr>
          <w:p w:rsidR="0002023F" w:rsidRPr="004B18BF" w:rsidRDefault="0002023F" w:rsidP="00816DC0">
            <w:pPr>
              <w:widowControl w:val="0"/>
              <w:autoSpaceDE w:val="0"/>
              <w:autoSpaceDN w:val="0"/>
              <w:adjustRightInd w:val="0"/>
              <w:jc w:val="center"/>
            </w:pPr>
            <w:r w:rsidRPr="004B18BF">
              <w:rPr>
                <w:sz w:val="22"/>
                <w:szCs w:val="22"/>
              </w:rPr>
              <w:t>12</w:t>
            </w:r>
          </w:p>
        </w:tc>
      </w:tr>
      <w:tr w:rsidR="0002023F" w:rsidRPr="004B18BF">
        <w:tc>
          <w:tcPr>
            <w:tcW w:w="414" w:type="dxa"/>
          </w:tcPr>
          <w:p w:rsidR="0002023F" w:rsidRPr="004B18BF" w:rsidRDefault="0002023F" w:rsidP="00816DC0">
            <w:pPr>
              <w:widowControl w:val="0"/>
              <w:autoSpaceDE w:val="0"/>
              <w:autoSpaceDN w:val="0"/>
              <w:adjustRightInd w:val="0"/>
              <w:jc w:val="center"/>
            </w:pPr>
          </w:p>
        </w:tc>
        <w:tc>
          <w:tcPr>
            <w:tcW w:w="630" w:type="dxa"/>
          </w:tcPr>
          <w:p w:rsidR="0002023F" w:rsidRPr="004B18BF" w:rsidRDefault="0002023F" w:rsidP="00816DC0">
            <w:pPr>
              <w:widowControl w:val="0"/>
              <w:autoSpaceDE w:val="0"/>
              <w:autoSpaceDN w:val="0"/>
              <w:adjustRightInd w:val="0"/>
              <w:jc w:val="center"/>
            </w:pPr>
            <w:r w:rsidRPr="004B18BF">
              <w:rPr>
                <w:sz w:val="22"/>
                <w:szCs w:val="22"/>
              </w:rPr>
              <w:t>29.</w:t>
            </w:r>
          </w:p>
        </w:tc>
        <w:tc>
          <w:tcPr>
            <w:tcW w:w="7830" w:type="dxa"/>
          </w:tcPr>
          <w:p w:rsidR="0002023F" w:rsidRPr="004B18BF" w:rsidRDefault="0002023F" w:rsidP="00816DC0">
            <w:pPr>
              <w:widowControl w:val="0"/>
              <w:autoSpaceDE w:val="0"/>
              <w:autoSpaceDN w:val="0"/>
              <w:adjustRightInd w:val="0"/>
              <w:jc w:val="both"/>
              <w:rPr>
                <w:color w:val="000000"/>
                <w:spacing w:val="-1"/>
              </w:rPr>
            </w:pPr>
            <w:r w:rsidRPr="004B18BF">
              <w:rPr>
                <w:color w:val="000000"/>
                <w:spacing w:val="-1"/>
                <w:sz w:val="22"/>
                <w:szCs w:val="22"/>
              </w:rPr>
              <w:t>Security deposit</w:t>
            </w:r>
          </w:p>
        </w:tc>
        <w:tc>
          <w:tcPr>
            <w:tcW w:w="1206" w:type="dxa"/>
          </w:tcPr>
          <w:p w:rsidR="0002023F" w:rsidRPr="004B18BF" w:rsidRDefault="0002023F" w:rsidP="00816DC0">
            <w:pPr>
              <w:widowControl w:val="0"/>
              <w:autoSpaceDE w:val="0"/>
              <w:autoSpaceDN w:val="0"/>
              <w:adjustRightInd w:val="0"/>
              <w:jc w:val="center"/>
            </w:pPr>
            <w:r w:rsidRPr="004B18BF">
              <w:rPr>
                <w:sz w:val="22"/>
                <w:szCs w:val="22"/>
              </w:rPr>
              <w:t>13</w:t>
            </w:r>
          </w:p>
        </w:tc>
      </w:tr>
      <w:tr w:rsidR="0002023F" w:rsidRPr="004B18BF">
        <w:tc>
          <w:tcPr>
            <w:tcW w:w="414" w:type="dxa"/>
          </w:tcPr>
          <w:p w:rsidR="0002023F" w:rsidRPr="004B18BF" w:rsidRDefault="0002023F" w:rsidP="00816DC0">
            <w:pPr>
              <w:widowControl w:val="0"/>
              <w:autoSpaceDE w:val="0"/>
              <w:autoSpaceDN w:val="0"/>
              <w:adjustRightInd w:val="0"/>
              <w:jc w:val="center"/>
            </w:pPr>
          </w:p>
        </w:tc>
        <w:tc>
          <w:tcPr>
            <w:tcW w:w="630" w:type="dxa"/>
          </w:tcPr>
          <w:p w:rsidR="0002023F" w:rsidRPr="004B18BF" w:rsidRDefault="0002023F" w:rsidP="00816DC0">
            <w:pPr>
              <w:widowControl w:val="0"/>
              <w:autoSpaceDE w:val="0"/>
              <w:autoSpaceDN w:val="0"/>
              <w:adjustRightInd w:val="0"/>
              <w:jc w:val="center"/>
            </w:pPr>
            <w:r w:rsidRPr="004B18BF">
              <w:rPr>
                <w:sz w:val="22"/>
                <w:szCs w:val="22"/>
              </w:rPr>
              <w:t>30.</w:t>
            </w:r>
          </w:p>
        </w:tc>
        <w:tc>
          <w:tcPr>
            <w:tcW w:w="7830" w:type="dxa"/>
          </w:tcPr>
          <w:p w:rsidR="0002023F" w:rsidRPr="004B18BF" w:rsidRDefault="0002023F" w:rsidP="00816DC0">
            <w:pPr>
              <w:widowControl w:val="0"/>
              <w:autoSpaceDE w:val="0"/>
              <w:autoSpaceDN w:val="0"/>
              <w:adjustRightInd w:val="0"/>
              <w:jc w:val="both"/>
              <w:rPr>
                <w:color w:val="000000"/>
                <w:spacing w:val="-1"/>
              </w:rPr>
            </w:pPr>
            <w:r w:rsidRPr="004B18BF">
              <w:rPr>
                <w:color w:val="000000"/>
                <w:spacing w:val="-1"/>
                <w:sz w:val="22"/>
                <w:szCs w:val="22"/>
              </w:rPr>
              <w:t>Advance payment and Security</w:t>
            </w:r>
          </w:p>
        </w:tc>
        <w:tc>
          <w:tcPr>
            <w:tcW w:w="1206" w:type="dxa"/>
          </w:tcPr>
          <w:p w:rsidR="0002023F" w:rsidRPr="004B18BF" w:rsidRDefault="0002023F" w:rsidP="00816DC0">
            <w:pPr>
              <w:widowControl w:val="0"/>
              <w:autoSpaceDE w:val="0"/>
              <w:autoSpaceDN w:val="0"/>
              <w:adjustRightInd w:val="0"/>
              <w:jc w:val="center"/>
            </w:pPr>
            <w:r w:rsidRPr="004B18BF">
              <w:rPr>
                <w:sz w:val="22"/>
                <w:szCs w:val="22"/>
              </w:rPr>
              <w:t>13</w:t>
            </w:r>
          </w:p>
        </w:tc>
      </w:tr>
      <w:tr w:rsidR="0002023F" w:rsidRPr="004B18BF">
        <w:tc>
          <w:tcPr>
            <w:tcW w:w="414" w:type="dxa"/>
          </w:tcPr>
          <w:p w:rsidR="0002023F" w:rsidRPr="004B18BF" w:rsidRDefault="0002023F" w:rsidP="00816DC0">
            <w:pPr>
              <w:widowControl w:val="0"/>
              <w:autoSpaceDE w:val="0"/>
              <w:autoSpaceDN w:val="0"/>
              <w:adjustRightInd w:val="0"/>
              <w:jc w:val="center"/>
            </w:pPr>
          </w:p>
        </w:tc>
        <w:tc>
          <w:tcPr>
            <w:tcW w:w="630" w:type="dxa"/>
          </w:tcPr>
          <w:p w:rsidR="0002023F" w:rsidRPr="004B18BF" w:rsidRDefault="0002023F" w:rsidP="00816DC0">
            <w:pPr>
              <w:widowControl w:val="0"/>
              <w:autoSpaceDE w:val="0"/>
              <w:autoSpaceDN w:val="0"/>
              <w:adjustRightInd w:val="0"/>
              <w:jc w:val="center"/>
            </w:pPr>
            <w:r w:rsidRPr="004B18BF">
              <w:rPr>
                <w:sz w:val="22"/>
                <w:szCs w:val="22"/>
              </w:rPr>
              <w:t>31.</w:t>
            </w:r>
          </w:p>
        </w:tc>
        <w:tc>
          <w:tcPr>
            <w:tcW w:w="7830" w:type="dxa"/>
          </w:tcPr>
          <w:p w:rsidR="0002023F" w:rsidRPr="004B18BF" w:rsidRDefault="0002023F" w:rsidP="00816DC0">
            <w:pPr>
              <w:widowControl w:val="0"/>
              <w:autoSpaceDE w:val="0"/>
              <w:autoSpaceDN w:val="0"/>
              <w:adjustRightInd w:val="0"/>
              <w:jc w:val="both"/>
              <w:rPr>
                <w:color w:val="000000"/>
                <w:spacing w:val="-1"/>
              </w:rPr>
            </w:pPr>
            <w:r w:rsidRPr="004B18BF">
              <w:rPr>
                <w:color w:val="000000"/>
                <w:spacing w:val="-1"/>
                <w:sz w:val="22"/>
                <w:szCs w:val="22"/>
              </w:rPr>
              <w:t>Corrupt or Fraudulent Practices</w:t>
            </w:r>
          </w:p>
        </w:tc>
        <w:tc>
          <w:tcPr>
            <w:tcW w:w="1206" w:type="dxa"/>
          </w:tcPr>
          <w:p w:rsidR="0002023F" w:rsidRPr="004B18BF" w:rsidRDefault="0002023F" w:rsidP="00816DC0">
            <w:pPr>
              <w:widowControl w:val="0"/>
              <w:autoSpaceDE w:val="0"/>
              <w:autoSpaceDN w:val="0"/>
              <w:adjustRightInd w:val="0"/>
              <w:jc w:val="center"/>
            </w:pPr>
            <w:r w:rsidRPr="004B18BF">
              <w:rPr>
                <w:sz w:val="22"/>
                <w:szCs w:val="22"/>
              </w:rPr>
              <w:t>13</w:t>
            </w:r>
          </w:p>
        </w:tc>
      </w:tr>
    </w:tbl>
    <w:p w:rsidR="00A603CD" w:rsidRPr="004B18BF" w:rsidRDefault="00A603CD">
      <w:pPr>
        <w:widowControl w:val="0"/>
        <w:autoSpaceDE w:val="0"/>
        <w:autoSpaceDN w:val="0"/>
        <w:adjustRightInd w:val="0"/>
        <w:rPr>
          <w:sz w:val="22"/>
          <w:szCs w:val="22"/>
        </w:rPr>
        <w:sectPr w:rsidR="00A603CD" w:rsidRPr="004B18BF" w:rsidSect="006743C0">
          <w:pgSz w:w="12240" w:h="15840" w:code="1"/>
          <w:pgMar w:top="245" w:right="259" w:bottom="259" w:left="1080" w:header="720" w:footer="720" w:gutter="0"/>
          <w:cols w:space="720"/>
          <w:noEndnote/>
        </w:sectPr>
      </w:pPr>
    </w:p>
    <w:p w:rsidR="00A603CD" w:rsidRPr="004B18BF" w:rsidRDefault="00A603CD">
      <w:pPr>
        <w:widowControl w:val="0"/>
        <w:autoSpaceDE w:val="0"/>
        <w:autoSpaceDN w:val="0"/>
        <w:adjustRightInd w:val="0"/>
        <w:ind w:left="4929"/>
        <w:jc w:val="both"/>
        <w:rPr>
          <w:b/>
          <w:bCs/>
          <w:color w:val="000000"/>
          <w:spacing w:val="-1"/>
          <w:sz w:val="22"/>
          <w:szCs w:val="22"/>
        </w:rPr>
      </w:pPr>
      <w:r w:rsidRPr="004B18BF">
        <w:rPr>
          <w:b/>
          <w:bCs/>
          <w:color w:val="000000"/>
          <w:spacing w:val="-1"/>
          <w:sz w:val="22"/>
          <w:szCs w:val="22"/>
        </w:rPr>
        <w:lastRenderedPageBreak/>
        <w:t xml:space="preserve">A. General </w:t>
      </w:r>
    </w:p>
    <w:tbl>
      <w:tblPr>
        <w:tblW w:w="10440" w:type="dxa"/>
        <w:tblInd w:w="108" w:type="dxa"/>
        <w:tblLayout w:type="fixed"/>
        <w:tblLook w:val="01E0"/>
      </w:tblPr>
      <w:tblGrid>
        <w:gridCol w:w="450"/>
        <w:gridCol w:w="45"/>
        <w:gridCol w:w="104"/>
        <w:gridCol w:w="211"/>
        <w:gridCol w:w="25"/>
        <w:gridCol w:w="245"/>
        <w:gridCol w:w="45"/>
        <w:gridCol w:w="223"/>
        <w:gridCol w:w="117"/>
        <w:gridCol w:w="155"/>
        <w:gridCol w:w="235"/>
        <w:gridCol w:w="125"/>
        <w:gridCol w:w="20"/>
        <w:gridCol w:w="70"/>
        <w:gridCol w:w="8370"/>
      </w:tblGrid>
      <w:tr w:rsidR="0022216E" w:rsidRPr="004B18BF" w:rsidTr="00697D65">
        <w:trPr>
          <w:gridBefore w:val="1"/>
          <w:wBefore w:w="450" w:type="dxa"/>
        </w:trPr>
        <w:tc>
          <w:tcPr>
            <w:tcW w:w="385" w:type="dxa"/>
            <w:gridSpan w:val="4"/>
          </w:tcPr>
          <w:p w:rsidR="0022216E" w:rsidRPr="004B18BF" w:rsidRDefault="0022216E" w:rsidP="00816DC0">
            <w:pPr>
              <w:widowControl w:val="0"/>
              <w:autoSpaceDE w:val="0"/>
              <w:autoSpaceDN w:val="0"/>
              <w:adjustRightInd w:val="0"/>
              <w:jc w:val="right"/>
              <w:rPr>
                <w:b/>
                <w:bCs/>
                <w:color w:val="000000"/>
                <w:spacing w:val="-1"/>
              </w:rPr>
            </w:pPr>
            <w:r w:rsidRPr="004B18BF">
              <w:rPr>
                <w:b/>
                <w:bCs/>
                <w:color w:val="000000"/>
                <w:spacing w:val="-1"/>
                <w:sz w:val="22"/>
                <w:szCs w:val="22"/>
              </w:rPr>
              <w:t>1.</w:t>
            </w:r>
          </w:p>
        </w:tc>
        <w:tc>
          <w:tcPr>
            <w:tcW w:w="9605" w:type="dxa"/>
            <w:gridSpan w:val="10"/>
          </w:tcPr>
          <w:p w:rsidR="0022216E" w:rsidRPr="004B18BF" w:rsidRDefault="0022216E" w:rsidP="00816DC0">
            <w:pPr>
              <w:widowControl w:val="0"/>
              <w:autoSpaceDE w:val="0"/>
              <w:autoSpaceDN w:val="0"/>
              <w:adjustRightInd w:val="0"/>
              <w:jc w:val="both"/>
              <w:rPr>
                <w:b/>
                <w:bCs/>
                <w:color w:val="000000"/>
                <w:spacing w:val="-1"/>
              </w:rPr>
            </w:pPr>
            <w:r w:rsidRPr="004B18BF">
              <w:rPr>
                <w:b/>
                <w:bCs/>
                <w:color w:val="000000"/>
                <w:spacing w:val="-1"/>
                <w:sz w:val="22"/>
                <w:szCs w:val="22"/>
              </w:rPr>
              <w:t>Scope of Tender</w:t>
            </w:r>
          </w:p>
        </w:tc>
      </w:tr>
      <w:tr w:rsidR="0022216E" w:rsidRPr="004B18BF" w:rsidTr="00697D65">
        <w:trPr>
          <w:gridBefore w:val="1"/>
          <w:wBefore w:w="450" w:type="dxa"/>
        </w:trPr>
        <w:tc>
          <w:tcPr>
            <w:tcW w:w="385" w:type="dxa"/>
            <w:gridSpan w:val="4"/>
          </w:tcPr>
          <w:p w:rsidR="0022216E" w:rsidRPr="004B18BF" w:rsidRDefault="0022216E" w:rsidP="00816DC0">
            <w:pPr>
              <w:widowControl w:val="0"/>
              <w:autoSpaceDE w:val="0"/>
              <w:autoSpaceDN w:val="0"/>
              <w:adjustRightInd w:val="0"/>
              <w:jc w:val="right"/>
              <w:rPr>
                <w:b/>
                <w:bCs/>
                <w:color w:val="000000"/>
                <w:spacing w:val="-1"/>
              </w:rPr>
            </w:pPr>
          </w:p>
        </w:tc>
        <w:tc>
          <w:tcPr>
            <w:tcW w:w="630" w:type="dxa"/>
            <w:gridSpan w:val="4"/>
          </w:tcPr>
          <w:p w:rsidR="0022216E" w:rsidRPr="004B18BF" w:rsidRDefault="0022216E" w:rsidP="00816DC0">
            <w:pPr>
              <w:widowControl w:val="0"/>
              <w:autoSpaceDE w:val="0"/>
              <w:autoSpaceDN w:val="0"/>
              <w:adjustRightInd w:val="0"/>
              <w:jc w:val="both"/>
              <w:rPr>
                <w:color w:val="000000"/>
                <w:spacing w:val="-1"/>
              </w:rPr>
            </w:pPr>
            <w:r w:rsidRPr="004B18BF">
              <w:rPr>
                <w:color w:val="000000"/>
                <w:spacing w:val="-1"/>
                <w:sz w:val="22"/>
                <w:szCs w:val="22"/>
              </w:rPr>
              <w:t>1.1</w:t>
            </w:r>
          </w:p>
        </w:tc>
        <w:tc>
          <w:tcPr>
            <w:tcW w:w="8975" w:type="dxa"/>
            <w:gridSpan w:val="6"/>
          </w:tcPr>
          <w:p w:rsidR="0022216E" w:rsidRPr="004B18BF" w:rsidRDefault="0022216E" w:rsidP="00973B7D">
            <w:pPr>
              <w:widowControl w:val="0"/>
              <w:autoSpaceDE w:val="0"/>
              <w:autoSpaceDN w:val="0"/>
              <w:adjustRightInd w:val="0"/>
              <w:ind w:left="72"/>
              <w:jc w:val="both"/>
              <w:rPr>
                <w:b/>
                <w:bCs/>
                <w:color w:val="000000"/>
                <w:spacing w:val="-1"/>
              </w:rPr>
            </w:pPr>
            <w:r w:rsidRPr="004B18BF">
              <w:rPr>
                <w:color w:val="0000FF"/>
                <w:spacing w:val="-1"/>
                <w:sz w:val="22"/>
                <w:szCs w:val="22"/>
              </w:rPr>
              <w:t xml:space="preserve">The </w:t>
            </w:r>
            <w:r w:rsidR="00326FE0" w:rsidRPr="004B18BF">
              <w:rPr>
                <w:color w:val="0000FF"/>
                <w:spacing w:val="-1"/>
                <w:sz w:val="22"/>
                <w:szCs w:val="22"/>
              </w:rPr>
              <w:t xml:space="preserve">Executive Engineer </w:t>
            </w:r>
            <w:r w:rsidR="00973B7D">
              <w:rPr>
                <w:color w:val="0000FF"/>
                <w:spacing w:val="-1"/>
                <w:sz w:val="22"/>
                <w:szCs w:val="22"/>
              </w:rPr>
              <w:t>RDWSD</w:t>
            </w:r>
            <w:r w:rsidR="002B556B" w:rsidRPr="004B18BF">
              <w:rPr>
                <w:color w:val="0000FF"/>
                <w:spacing w:val="-1"/>
                <w:sz w:val="22"/>
                <w:szCs w:val="22"/>
              </w:rPr>
              <w:t xml:space="preserve"> Division </w:t>
            </w:r>
            <w:r w:rsidR="00534474">
              <w:rPr>
                <w:color w:val="0000FF"/>
                <w:spacing w:val="-1"/>
                <w:sz w:val="22"/>
                <w:szCs w:val="22"/>
              </w:rPr>
              <w:t>YADGIR</w:t>
            </w:r>
            <w:r w:rsidRPr="004B18BF">
              <w:rPr>
                <w:color w:val="000000"/>
                <w:spacing w:val="-1"/>
                <w:sz w:val="22"/>
                <w:szCs w:val="22"/>
              </w:rPr>
              <w:t>(Referred to as Employer in these documen</w:t>
            </w:r>
            <w:r w:rsidR="00A930B8" w:rsidRPr="004B18BF">
              <w:rPr>
                <w:color w:val="000000"/>
                <w:spacing w:val="-1"/>
                <w:sz w:val="22"/>
                <w:szCs w:val="22"/>
              </w:rPr>
              <w:t xml:space="preserve">ts) invites tenders </w:t>
            </w:r>
            <w:r w:rsidR="00326FE0" w:rsidRPr="004B18BF">
              <w:rPr>
                <w:color w:val="000000"/>
                <w:spacing w:val="-1"/>
                <w:sz w:val="22"/>
                <w:szCs w:val="22"/>
              </w:rPr>
              <w:t>following Two</w:t>
            </w:r>
            <w:r w:rsidRPr="004B18BF">
              <w:rPr>
                <w:color w:val="000000"/>
                <w:spacing w:val="-1"/>
                <w:sz w:val="22"/>
                <w:szCs w:val="22"/>
              </w:rPr>
              <w:t xml:space="preserve"> Cover tender procedure, from eligible Tenderers, for the </w:t>
            </w:r>
            <w:r w:rsidR="000D094C" w:rsidRPr="004B18BF">
              <w:rPr>
                <w:color w:val="000000"/>
                <w:spacing w:val="-1"/>
                <w:sz w:val="22"/>
                <w:szCs w:val="22"/>
              </w:rPr>
              <w:t xml:space="preserve">work </w:t>
            </w:r>
            <w:r w:rsidR="000D094C" w:rsidRPr="004B18BF">
              <w:rPr>
                <w:color w:val="0000FF"/>
                <w:spacing w:val="-1"/>
                <w:sz w:val="22"/>
                <w:szCs w:val="22"/>
              </w:rPr>
              <w:t xml:space="preserve">of </w:t>
            </w:r>
            <w:r w:rsidR="00534474" w:rsidRPr="00534474">
              <w:rPr>
                <w:sz w:val="22"/>
                <w:highlight w:val="yellow"/>
              </w:rPr>
              <w:t>OPERATION AND MAINTENANCE OF WATER SUPPLY TO KIRADAHALLI AND OTHER 13 VILLAGES IN SHORAPUR TALUK OF YADGIR DISTRICT FOR 5 YEARS</w:t>
            </w:r>
            <w:r w:rsidRPr="004B18BF">
              <w:rPr>
                <w:color w:val="000000"/>
                <w:spacing w:val="-1"/>
                <w:sz w:val="22"/>
                <w:szCs w:val="22"/>
              </w:rPr>
              <w:t>(as defined in these documents and referred to as "the works") detailed in the Table given in the Invitation for Tenders (IFT). The Tenderers may submit tenders for any or all of the works detailed in the table given in IFT.</w:t>
            </w:r>
          </w:p>
        </w:tc>
      </w:tr>
      <w:tr w:rsidR="0022216E" w:rsidRPr="004B18BF" w:rsidTr="00697D65">
        <w:trPr>
          <w:gridBefore w:val="1"/>
          <w:wBefore w:w="450" w:type="dxa"/>
        </w:trPr>
        <w:tc>
          <w:tcPr>
            <w:tcW w:w="385" w:type="dxa"/>
            <w:gridSpan w:val="4"/>
          </w:tcPr>
          <w:p w:rsidR="0022216E" w:rsidRPr="004B18BF" w:rsidRDefault="0022216E" w:rsidP="00816DC0">
            <w:pPr>
              <w:widowControl w:val="0"/>
              <w:autoSpaceDE w:val="0"/>
              <w:autoSpaceDN w:val="0"/>
              <w:adjustRightInd w:val="0"/>
              <w:jc w:val="right"/>
              <w:rPr>
                <w:b/>
                <w:bCs/>
                <w:color w:val="000000"/>
                <w:spacing w:val="-1"/>
              </w:rPr>
            </w:pPr>
            <w:r w:rsidRPr="004B18BF">
              <w:rPr>
                <w:b/>
                <w:bCs/>
                <w:color w:val="000000"/>
                <w:spacing w:val="-1"/>
                <w:sz w:val="22"/>
                <w:szCs w:val="22"/>
              </w:rPr>
              <w:t>2.</w:t>
            </w:r>
          </w:p>
        </w:tc>
        <w:tc>
          <w:tcPr>
            <w:tcW w:w="9605" w:type="dxa"/>
            <w:gridSpan w:val="10"/>
          </w:tcPr>
          <w:p w:rsidR="0022216E" w:rsidRPr="004B18BF" w:rsidRDefault="0022216E" w:rsidP="00816DC0">
            <w:pPr>
              <w:widowControl w:val="0"/>
              <w:autoSpaceDE w:val="0"/>
              <w:autoSpaceDN w:val="0"/>
              <w:adjustRightInd w:val="0"/>
              <w:jc w:val="both"/>
              <w:rPr>
                <w:color w:val="000000"/>
                <w:spacing w:val="-1"/>
              </w:rPr>
            </w:pPr>
            <w:r w:rsidRPr="004B18BF">
              <w:rPr>
                <w:b/>
                <w:bCs/>
                <w:color w:val="000000"/>
                <w:spacing w:val="-1"/>
                <w:sz w:val="22"/>
                <w:szCs w:val="22"/>
              </w:rPr>
              <w:t>Eligible Tenderers</w:t>
            </w:r>
          </w:p>
        </w:tc>
      </w:tr>
      <w:tr w:rsidR="0022216E" w:rsidRPr="004B18BF" w:rsidTr="00697D65">
        <w:trPr>
          <w:gridBefore w:val="1"/>
          <w:wBefore w:w="450" w:type="dxa"/>
        </w:trPr>
        <w:tc>
          <w:tcPr>
            <w:tcW w:w="385" w:type="dxa"/>
            <w:gridSpan w:val="4"/>
          </w:tcPr>
          <w:p w:rsidR="0022216E" w:rsidRPr="004B18BF" w:rsidRDefault="0022216E" w:rsidP="00816DC0">
            <w:pPr>
              <w:widowControl w:val="0"/>
              <w:autoSpaceDE w:val="0"/>
              <w:autoSpaceDN w:val="0"/>
              <w:adjustRightInd w:val="0"/>
              <w:jc w:val="right"/>
              <w:rPr>
                <w:b/>
                <w:bCs/>
                <w:color w:val="000000"/>
                <w:spacing w:val="-1"/>
              </w:rPr>
            </w:pPr>
          </w:p>
        </w:tc>
        <w:tc>
          <w:tcPr>
            <w:tcW w:w="630" w:type="dxa"/>
            <w:gridSpan w:val="4"/>
          </w:tcPr>
          <w:p w:rsidR="0022216E" w:rsidRPr="004B18BF" w:rsidRDefault="0022216E" w:rsidP="00816DC0">
            <w:pPr>
              <w:widowControl w:val="0"/>
              <w:autoSpaceDE w:val="0"/>
              <w:autoSpaceDN w:val="0"/>
              <w:adjustRightInd w:val="0"/>
              <w:jc w:val="both"/>
              <w:rPr>
                <w:color w:val="000000"/>
                <w:spacing w:val="-1"/>
              </w:rPr>
            </w:pPr>
            <w:r w:rsidRPr="004B18BF">
              <w:rPr>
                <w:color w:val="000000"/>
                <w:spacing w:val="-1"/>
                <w:sz w:val="22"/>
                <w:szCs w:val="22"/>
              </w:rPr>
              <w:t>2.1</w:t>
            </w:r>
          </w:p>
        </w:tc>
        <w:tc>
          <w:tcPr>
            <w:tcW w:w="8975" w:type="dxa"/>
            <w:gridSpan w:val="6"/>
          </w:tcPr>
          <w:p w:rsidR="0022216E" w:rsidRPr="004B18BF" w:rsidRDefault="0022216E" w:rsidP="00816DC0">
            <w:pPr>
              <w:widowControl w:val="0"/>
              <w:autoSpaceDE w:val="0"/>
              <w:autoSpaceDN w:val="0"/>
              <w:adjustRightInd w:val="0"/>
              <w:ind w:left="72"/>
              <w:jc w:val="both"/>
              <w:rPr>
                <w:color w:val="000000"/>
                <w:spacing w:val="-1"/>
              </w:rPr>
            </w:pPr>
            <w:r w:rsidRPr="004B18BF">
              <w:rPr>
                <w:color w:val="000000"/>
                <w:spacing w:val="-1"/>
                <w:sz w:val="22"/>
                <w:szCs w:val="22"/>
              </w:rPr>
              <w:t>Tenderers shall not be under a declaration of ineligibility for corrupt and fraudulent practices issued by the Government of Karnataka.</w:t>
            </w:r>
          </w:p>
        </w:tc>
      </w:tr>
      <w:tr w:rsidR="0022216E" w:rsidRPr="004B18BF" w:rsidTr="00697D65">
        <w:trPr>
          <w:gridBefore w:val="1"/>
          <w:wBefore w:w="450" w:type="dxa"/>
        </w:trPr>
        <w:tc>
          <w:tcPr>
            <w:tcW w:w="385" w:type="dxa"/>
            <w:gridSpan w:val="4"/>
          </w:tcPr>
          <w:p w:rsidR="0022216E" w:rsidRPr="004B18BF" w:rsidRDefault="0022216E" w:rsidP="00816DC0">
            <w:pPr>
              <w:widowControl w:val="0"/>
              <w:autoSpaceDE w:val="0"/>
              <w:autoSpaceDN w:val="0"/>
              <w:adjustRightInd w:val="0"/>
              <w:jc w:val="right"/>
              <w:rPr>
                <w:b/>
                <w:bCs/>
                <w:color w:val="000000"/>
                <w:spacing w:val="-1"/>
              </w:rPr>
            </w:pPr>
          </w:p>
        </w:tc>
        <w:tc>
          <w:tcPr>
            <w:tcW w:w="630" w:type="dxa"/>
            <w:gridSpan w:val="4"/>
          </w:tcPr>
          <w:p w:rsidR="0022216E" w:rsidRPr="004B18BF" w:rsidRDefault="0022216E" w:rsidP="00816DC0">
            <w:pPr>
              <w:widowControl w:val="0"/>
              <w:autoSpaceDE w:val="0"/>
              <w:autoSpaceDN w:val="0"/>
              <w:adjustRightInd w:val="0"/>
              <w:jc w:val="both"/>
              <w:rPr>
                <w:color w:val="000000"/>
                <w:spacing w:val="-1"/>
              </w:rPr>
            </w:pPr>
            <w:r w:rsidRPr="004B18BF">
              <w:rPr>
                <w:color w:val="000000"/>
                <w:spacing w:val="-1"/>
                <w:sz w:val="22"/>
                <w:szCs w:val="22"/>
              </w:rPr>
              <w:t>2.2</w:t>
            </w:r>
          </w:p>
        </w:tc>
        <w:tc>
          <w:tcPr>
            <w:tcW w:w="8975" w:type="dxa"/>
            <w:gridSpan w:val="6"/>
          </w:tcPr>
          <w:p w:rsidR="0022216E" w:rsidRPr="004B18BF" w:rsidRDefault="0022216E" w:rsidP="00816DC0">
            <w:pPr>
              <w:widowControl w:val="0"/>
              <w:autoSpaceDE w:val="0"/>
              <w:autoSpaceDN w:val="0"/>
              <w:adjustRightInd w:val="0"/>
              <w:ind w:left="72"/>
              <w:jc w:val="both"/>
              <w:rPr>
                <w:color w:val="000000"/>
                <w:spacing w:val="-1"/>
              </w:rPr>
            </w:pPr>
            <w:r w:rsidRPr="004B18BF">
              <w:rPr>
                <w:b/>
                <w:bCs/>
                <w:color w:val="000000"/>
                <w:spacing w:val="-1"/>
                <w:sz w:val="22"/>
                <w:szCs w:val="22"/>
              </w:rPr>
              <w:t>Tenders from Joint ventures are not acceptable.</w:t>
            </w:r>
          </w:p>
        </w:tc>
      </w:tr>
      <w:tr w:rsidR="0022216E" w:rsidRPr="004B18BF" w:rsidTr="00697D65">
        <w:trPr>
          <w:gridBefore w:val="1"/>
          <w:wBefore w:w="450" w:type="dxa"/>
        </w:trPr>
        <w:tc>
          <w:tcPr>
            <w:tcW w:w="385" w:type="dxa"/>
            <w:gridSpan w:val="4"/>
          </w:tcPr>
          <w:p w:rsidR="0022216E" w:rsidRPr="004B18BF" w:rsidRDefault="0022216E" w:rsidP="00816DC0">
            <w:pPr>
              <w:widowControl w:val="0"/>
              <w:autoSpaceDE w:val="0"/>
              <w:autoSpaceDN w:val="0"/>
              <w:adjustRightInd w:val="0"/>
              <w:jc w:val="right"/>
              <w:rPr>
                <w:b/>
                <w:bCs/>
                <w:color w:val="000000"/>
                <w:spacing w:val="-1"/>
              </w:rPr>
            </w:pPr>
            <w:r w:rsidRPr="004B18BF">
              <w:rPr>
                <w:b/>
                <w:bCs/>
                <w:color w:val="000000"/>
                <w:spacing w:val="-1"/>
                <w:sz w:val="22"/>
                <w:szCs w:val="22"/>
              </w:rPr>
              <w:t>3.</w:t>
            </w:r>
          </w:p>
        </w:tc>
        <w:tc>
          <w:tcPr>
            <w:tcW w:w="9605" w:type="dxa"/>
            <w:gridSpan w:val="10"/>
          </w:tcPr>
          <w:p w:rsidR="0022216E" w:rsidRPr="004B18BF" w:rsidRDefault="0022216E" w:rsidP="00816DC0">
            <w:pPr>
              <w:widowControl w:val="0"/>
              <w:autoSpaceDE w:val="0"/>
              <w:autoSpaceDN w:val="0"/>
              <w:adjustRightInd w:val="0"/>
              <w:jc w:val="both"/>
              <w:rPr>
                <w:b/>
                <w:bCs/>
                <w:color w:val="000000"/>
                <w:spacing w:val="-1"/>
              </w:rPr>
            </w:pPr>
            <w:r w:rsidRPr="004B18BF">
              <w:rPr>
                <w:b/>
                <w:bCs/>
                <w:color w:val="000000"/>
                <w:spacing w:val="-1"/>
                <w:sz w:val="22"/>
                <w:szCs w:val="22"/>
              </w:rPr>
              <w:t>Qualification of the Tenderer:</w:t>
            </w:r>
          </w:p>
        </w:tc>
      </w:tr>
      <w:tr w:rsidR="0022216E" w:rsidRPr="004B18BF" w:rsidTr="00697D65">
        <w:trPr>
          <w:gridBefore w:val="1"/>
          <w:wBefore w:w="450" w:type="dxa"/>
        </w:trPr>
        <w:tc>
          <w:tcPr>
            <w:tcW w:w="385" w:type="dxa"/>
            <w:gridSpan w:val="4"/>
          </w:tcPr>
          <w:p w:rsidR="0022216E" w:rsidRPr="004B18BF" w:rsidRDefault="0022216E" w:rsidP="00816DC0">
            <w:pPr>
              <w:widowControl w:val="0"/>
              <w:autoSpaceDE w:val="0"/>
              <w:autoSpaceDN w:val="0"/>
              <w:adjustRightInd w:val="0"/>
              <w:jc w:val="right"/>
              <w:rPr>
                <w:b/>
                <w:bCs/>
                <w:color w:val="000000"/>
                <w:spacing w:val="-1"/>
              </w:rPr>
            </w:pPr>
          </w:p>
        </w:tc>
        <w:tc>
          <w:tcPr>
            <w:tcW w:w="630" w:type="dxa"/>
            <w:gridSpan w:val="4"/>
          </w:tcPr>
          <w:p w:rsidR="0022216E" w:rsidRPr="004B18BF" w:rsidRDefault="00C41B05" w:rsidP="00816DC0">
            <w:pPr>
              <w:widowControl w:val="0"/>
              <w:autoSpaceDE w:val="0"/>
              <w:autoSpaceDN w:val="0"/>
              <w:adjustRightInd w:val="0"/>
              <w:jc w:val="both"/>
              <w:rPr>
                <w:color w:val="000000"/>
                <w:spacing w:val="-1"/>
              </w:rPr>
            </w:pPr>
            <w:r w:rsidRPr="004B18BF">
              <w:rPr>
                <w:color w:val="000000"/>
                <w:spacing w:val="-1"/>
                <w:sz w:val="22"/>
                <w:szCs w:val="22"/>
              </w:rPr>
              <w:t>3.1</w:t>
            </w:r>
          </w:p>
        </w:tc>
        <w:tc>
          <w:tcPr>
            <w:tcW w:w="8975" w:type="dxa"/>
            <w:gridSpan w:val="6"/>
          </w:tcPr>
          <w:p w:rsidR="0022216E" w:rsidRPr="004B18BF" w:rsidRDefault="00C41B05" w:rsidP="00816DC0">
            <w:pPr>
              <w:widowControl w:val="0"/>
              <w:autoSpaceDE w:val="0"/>
              <w:autoSpaceDN w:val="0"/>
              <w:adjustRightInd w:val="0"/>
              <w:ind w:left="72"/>
              <w:jc w:val="both"/>
              <w:rPr>
                <w:color w:val="000000"/>
                <w:spacing w:val="-1"/>
              </w:rPr>
            </w:pPr>
            <w:r w:rsidRPr="004B18BF">
              <w:rPr>
                <w:color w:val="000000"/>
                <w:spacing w:val="-1"/>
                <w:sz w:val="22"/>
                <w:szCs w:val="22"/>
              </w:rPr>
              <w:t>All Tenderers shall provide the requested information accurately and in sufficient detail in Section 3:  Qualification information.</w:t>
            </w:r>
          </w:p>
        </w:tc>
      </w:tr>
      <w:tr w:rsidR="00C41B05" w:rsidRPr="004B18BF" w:rsidTr="00697D65">
        <w:trPr>
          <w:gridBefore w:val="1"/>
          <w:wBefore w:w="450" w:type="dxa"/>
        </w:trPr>
        <w:tc>
          <w:tcPr>
            <w:tcW w:w="385" w:type="dxa"/>
            <w:gridSpan w:val="4"/>
          </w:tcPr>
          <w:p w:rsidR="00C41B05" w:rsidRPr="004B18BF" w:rsidRDefault="00C41B05" w:rsidP="00816DC0">
            <w:pPr>
              <w:widowControl w:val="0"/>
              <w:autoSpaceDE w:val="0"/>
              <w:autoSpaceDN w:val="0"/>
              <w:adjustRightInd w:val="0"/>
              <w:jc w:val="right"/>
              <w:rPr>
                <w:b/>
                <w:bCs/>
                <w:color w:val="000000"/>
                <w:spacing w:val="-1"/>
              </w:rPr>
            </w:pPr>
          </w:p>
        </w:tc>
        <w:tc>
          <w:tcPr>
            <w:tcW w:w="630" w:type="dxa"/>
            <w:gridSpan w:val="4"/>
          </w:tcPr>
          <w:p w:rsidR="00C41B05" w:rsidRPr="004B18BF" w:rsidRDefault="00C41B05" w:rsidP="00816DC0">
            <w:pPr>
              <w:widowControl w:val="0"/>
              <w:autoSpaceDE w:val="0"/>
              <w:autoSpaceDN w:val="0"/>
              <w:adjustRightInd w:val="0"/>
              <w:jc w:val="both"/>
              <w:rPr>
                <w:color w:val="000000"/>
                <w:spacing w:val="-1"/>
              </w:rPr>
            </w:pPr>
            <w:r w:rsidRPr="004B18BF">
              <w:rPr>
                <w:color w:val="000000"/>
                <w:spacing w:val="-1"/>
                <w:sz w:val="22"/>
                <w:szCs w:val="22"/>
              </w:rPr>
              <w:t>3.2</w:t>
            </w:r>
          </w:p>
        </w:tc>
        <w:tc>
          <w:tcPr>
            <w:tcW w:w="8975" w:type="dxa"/>
            <w:gridSpan w:val="6"/>
          </w:tcPr>
          <w:p w:rsidR="00C41B05" w:rsidRPr="00D83F43" w:rsidRDefault="00C41B05" w:rsidP="00B1549F">
            <w:pPr>
              <w:tabs>
                <w:tab w:val="left" w:pos="1080"/>
                <w:tab w:val="left" w:pos="1620"/>
                <w:tab w:val="left" w:pos="2840"/>
                <w:tab w:val="left" w:pos="7180"/>
              </w:tabs>
              <w:suppressAutoHyphens/>
              <w:jc w:val="both"/>
              <w:rPr>
                <w:rFonts w:ascii="Arial" w:hAnsi="Arial" w:cs="Arial"/>
                <w:sz w:val="20"/>
              </w:rPr>
            </w:pPr>
            <w:r w:rsidRPr="004B18BF">
              <w:rPr>
                <w:color w:val="000000"/>
                <w:spacing w:val="-1"/>
                <w:sz w:val="22"/>
                <w:szCs w:val="22"/>
              </w:rPr>
              <w:t xml:space="preserve">To qualify for award of this contract, each Tenderer in </w:t>
            </w:r>
            <w:r w:rsidR="00DC3084" w:rsidRPr="004B18BF">
              <w:rPr>
                <w:color w:val="000000"/>
                <w:spacing w:val="-1"/>
                <w:sz w:val="22"/>
                <w:szCs w:val="22"/>
              </w:rPr>
              <w:t>his</w:t>
            </w:r>
            <w:r w:rsidRPr="004B18BF">
              <w:rPr>
                <w:color w:val="000000"/>
                <w:spacing w:val="-1"/>
                <w:sz w:val="22"/>
                <w:szCs w:val="22"/>
              </w:rPr>
              <w:t xml:space="preserve"> name should have in the last five years i.e. </w:t>
            </w:r>
            <w:r w:rsidR="00D70B7D">
              <w:rPr>
                <w:rFonts w:ascii="Arial" w:hAnsi="Arial" w:cs="Arial"/>
                <w:sz w:val="20"/>
              </w:rPr>
              <w:t>2021-22</w:t>
            </w:r>
            <w:r w:rsidR="00C00D3F">
              <w:rPr>
                <w:rFonts w:ascii="Arial" w:hAnsi="Arial" w:cs="Arial"/>
                <w:sz w:val="20"/>
              </w:rPr>
              <w:t xml:space="preserve"> to </w:t>
            </w:r>
            <w:r w:rsidR="00D70B7D">
              <w:rPr>
                <w:rFonts w:ascii="Arial" w:hAnsi="Arial" w:cs="Arial"/>
                <w:sz w:val="20"/>
              </w:rPr>
              <w:t>2025</w:t>
            </w:r>
            <w:r w:rsidR="00D83F43">
              <w:rPr>
                <w:rFonts w:ascii="Arial" w:hAnsi="Arial" w:cs="Arial"/>
                <w:sz w:val="20"/>
              </w:rPr>
              <w:t>-</w:t>
            </w:r>
            <w:r w:rsidR="000A1348">
              <w:rPr>
                <w:rFonts w:ascii="Arial" w:hAnsi="Arial" w:cs="Arial"/>
                <w:sz w:val="20"/>
              </w:rPr>
              <w:t>2</w:t>
            </w:r>
            <w:r w:rsidR="00D70B7D">
              <w:rPr>
                <w:rFonts w:ascii="Arial" w:hAnsi="Arial" w:cs="Arial"/>
                <w:sz w:val="20"/>
              </w:rPr>
              <w:t>6</w:t>
            </w:r>
            <w:r w:rsidRPr="00D83F43">
              <w:rPr>
                <w:color w:val="000000"/>
                <w:spacing w:val="-1"/>
                <w:sz w:val="22"/>
                <w:szCs w:val="22"/>
              </w:rPr>
              <w:t>)</w:t>
            </w:r>
          </w:p>
        </w:tc>
      </w:tr>
      <w:tr w:rsidR="006B471E" w:rsidRPr="004B18BF" w:rsidTr="000142C2">
        <w:trPr>
          <w:gridBefore w:val="1"/>
          <w:wBefore w:w="450" w:type="dxa"/>
          <w:trHeight w:val="511"/>
        </w:trPr>
        <w:tc>
          <w:tcPr>
            <w:tcW w:w="385" w:type="dxa"/>
            <w:gridSpan w:val="4"/>
          </w:tcPr>
          <w:p w:rsidR="006B471E" w:rsidRPr="004B18BF" w:rsidRDefault="006B471E" w:rsidP="00816DC0">
            <w:pPr>
              <w:widowControl w:val="0"/>
              <w:autoSpaceDE w:val="0"/>
              <w:autoSpaceDN w:val="0"/>
              <w:adjustRightInd w:val="0"/>
              <w:jc w:val="right"/>
              <w:rPr>
                <w:b/>
                <w:bCs/>
                <w:color w:val="000000"/>
                <w:spacing w:val="-1"/>
              </w:rPr>
            </w:pPr>
          </w:p>
        </w:tc>
        <w:tc>
          <w:tcPr>
            <w:tcW w:w="630" w:type="dxa"/>
            <w:gridSpan w:val="4"/>
          </w:tcPr>
          <w:p w:rsidR="006B471E" w:rsidRPr="004B18BF" w:rsidRDefault="006B471E" w:rsidP="00816DC0">
            <w:pPr>
              <w:widowControl w:val="0"/>
              <w:autoSpaceDE w:val="0"/>
              <w:autoSpaceDN w:val="0"/>
              <w:adjustRightInd w:val="0"/>
              <w:jc w:val="both"/>
              <w:rPr>
                <w:color w:val="000000"/>
                <w:spacing w:val="-1"/>
              </w:rPr>
            </w:pPr>
          </w:p>
        </w:tc>
        <w:tc>
          <w:tcPr>
            <w:tcW w:w="535" w:type="dxa"/>
            <w:gridSpan w:val="4"/>
          </w:tcPr>
          <w:p w:rsidR="006B471E" w:rsidRPr="004B18BF" w:rsidRDefault="006B471E" w:rsidP="00816DC0">
            <w:pPr>
              <w:widowControl w:val="0"/>
              <w:autoSpaceDE w:val="0"/>
              <w:autoSpaceDN w:val="0"/>
              <w:adjustRightInd w:val="0"/>
              <w:jc w:val="both"/>
              <w:rPr>
                <w:color w:val="000000"/>
                <w:spacing w:val="-1"/>
              </w:rPr>
            </w:pPr>
            <w:r w:rsidRPr="004B18BF">
              <w:rPr>
                <w:color w:val="000000"/>
                <w:spacing w:val="-1"/>
                <w:sz w:val="22"/>
                <w:szCs w:val="22"/>
              </w:rPr>
              <w:t>(a)</w:t>
            </w:r>
          </w:p>
        </w:tc>
        <w:tc>
          <w:tcPr>
            <w:tcW w:w="8440" w:type="dxa"/>
            <w:gridSpan w:val="2"/>
          </w:tcPr>
          <w:p w:rsidR="006B471E" w:rsidRDefault="00016A02" w:rsidP="00D70B7D">
            <w:pPr>
              <w:widowControl w:val="0"/>
              <w:autoSpaceDE w:val="0"/>
              <w:autoSpaceDN w:val="0"/>
              <w:adjustRightInd w:val="0"/>
              <w:ind w:left="-2"/>
              <w:jc w:val="both"/>
              <w:rPr>
                <w:color w:val="000000"/>
                <w:spacing w:val="-1"/>
              </w:rPr>
            </w:pPr>
            <w:r w:rsidRPr="00016A02">
              <w:rPr>
                <w:color w:val="000000"/>
                <w:spacing w:val="-1"/>
                <w:sz w:val="22"/>
                <w:szCs w:val="22"/>
              </w:rPr>
              <w:t xml:space="preserve">Achieved in at least two financial years a minimum financial </w:t>
            </w:r>
            <w:r w:rsidRPr="002F1062">
              <w:rPr>
                <w:color w:val="000000"/>
                <w:spacing w:val="-1"/>
                <w:sz w:val="22"/>
                <w:szCs w:val="22"/>
                <w:highlight w:val="yellow"/>
              </w:rPr>
              <w:t>turnover</w:t>
            </w:r>
            <w:r w:rsidRPr="00016A02">
              <w:rPr>
                <w:color w:val="000000"/>
                <w:spacing w:val="-1"/>
                <w:sz w:val="22"/>
                <w:szCs w:val="22"/>
              </w:rPr>
              <w:t xml:space="preserve"> (In all classes of civil engineering construction works only) of </w:t>
            </w:r>
            <w:r w:rsidRPr="00D70B7D">
              <w:rPr>
                <w:color w:val="000000"/>
                <w:spacing w:val="-1"/>
                <w:sz w:val="22"/>
                <w:szCs w:val="22"/>
                <w:highlight w:val="yellow"/>
              </w:rPr>
              <w:t>Rs.</w:t>
            </w:r>
            <w:r w:rsidR="00A11525">
              <w:rPr>
                <w:b/>
                <w:color w:val="000000"/>
                <w:spacing w:val="-1"/>
                <w:sz w:val="22"/>
                <w:szCs w:val="22"/>
                <w:highlight w:val="yellow"/>
              </w:rPr>
              <w:t>75.6</w:t>
            </w:r>
            <w:r w:rsidR="0087764A">
              <w:rPr>
                <w:b/>
                <w:color w:val="000000"/>
                <w:spacing w:val="-1"/>
                <w:sz w:val="22"/>
                <w:szCs w:val="22"/>
                <w:highlight w:val="yellow"/>
              </w:rPr>
              <w:t>2</w:t>
            </w:r>
            <w:r w:rsidRPr="00D70B7D">
              <w:rPr>
                <w:b/>
                <w:color w:val="000000"/>
                <w:spacing w:val="-1"/>
                <w:sz w:val="22"/>
                <w:szCs w:val="22"/>
                <w:highlight w:val="yellow"/>
              </w:rPr>
              <w:t xml:space="preserve"> Lakhs</w:t>
            </w:r>
            <w:r w:rsidRPr="00016A02">
              <w:rPr>
                <w:color w:val="000000"/>
                <w:spacing w:val="-1"/>
                <w:sz w:val="22"/>
                <w:szCs w:val="22"/>
              </w:rPr>
              <w:t xml:space="preserve"> (two times the estimated O&amp;M cost </w:t>
            </w:r>
            <w:r w:rsidRPr="009B3482">
              <w:rPr>
                <w:color w:val="000000"/>
                <w:spacing w:val="-1"/>
                <w:sz w:val="22"/>
                <w:szCs w:val="22"/>
                <w:highlight w:val="yellow"/>
              </w:rPr>
              <w:t xml:space="preserve">of </w:t>
            </w:r>
            <w:r w:rsidR="00CE7240">
              <w:rPr>
                <w:color w:val="000000"/>
                <w:spacing w:val="-1"/>
                <w:sz w:val="22"/>
                <w:szCs w:val="22"/>
                <w:highlight w:val="yellow"/>
              </w:rPr>
              <w:t>1</w:t>
            </w:r>
            <w:r w:rsidR="00CE7240" w:rsidRPr="00CE7240">
              <w:rPr>
                <w:color w:val="000000"/>
                <w:spacing w:val="-1"/>
                <w:sz w:val="22"/>
                <w:szCs w:val="22"/>
                <w:highlight w:val="yellow"/>
                <w:vertAlign w:val="superscript"/>
              </w:rPr>
              <w:t>st</w:t>
            </w:r>
            <w:r w:rsidRPr="009B3482">
              <w:rPr>
                <w:color w:val="000000"/>
                <w:spacing w:val="-1"/>
                <w:sz w:val="22"/>
                <w:szCs w:val="22"/>
                <w:highlight w:val="yellow"/>
              </w:rPr>
              <w:t>year</w:t>
            </w:r>
            <w:r w:rsidRPr="00016A02">
              <w:rPr>
                <w:color w:val="000000"/>
                <w:spacing w:val="-1"/>
                <w:sz w:val="22"/>
                <w:szCs w:val="22"/>
              </w:rPr>
              <w:t xml:space="preserve"> and rounded off to next whole number) (Audited statement and balance sheet certified by the ICAI registered auditor must be submitted for the relevant years.)</w:t>
            </w:r>
          </w:p>
          <w:p w:rsidR="00D70B7D" w:rsidRPr="004B18BF" w:rsidRDefault="00D70B7D" w:rsidP="00D70B7D">
            <w:pPr>
              <w:widowControl w:val="0"/>
              <w:autoSpaceDE w:val="0"/>
              <w:autoSpaceDN w:val="0"/>
              <w:adjustRightInd w:val="0"/>
              <w:ind w:left="-2"/>
              <w:jc w:val="both"/>
            </w:pPr>
          </w:p>
        </w:tc>
      </w:tr>
      <w:tr w:rsidR="006B471E" w:rsidRPr="004B18BF" w:rsidTr="000270E1">
        <w:trPr>
          <w:gridBefore w:val="1"/>
          <w:wBefore w:w="450" w:type="dxa"/>
          <w:trHeight w:val="1505"/>
        </w:trPr>
        <w:tc>
          <w:tcPr>
            <w:tcW w:w="385" w:type="dxa"/>
            <w:gridSpan w:val="4"/>
          </w:tcPr>
          <w:p w:rsidR="006B471E" w:rsidRPr="004B18BF" w:rsidRDefault="006B471E" w:rsidP="00816DC0">
            <w:pPr>
              <w:widowControl w:val="0"/>
              <w:autoSpaceDE w:val="0"/>
              <w:autoSpaceDN w:val="0"/>
              <w:adjustRightInd w:val="0"/>
              <w:jc w:val="right"/>
              <w:rPr>
                <w:b/>
                <w:bCs/>
                <w:color w:val="000000"/>
                <w:spacing w:val="-1"/>
              </w:rPr>
            </w:pPr>
          </w:p>
        </w:tc>
        <w:tc>
          <w:tcPr>
            <w:tcW w:w="630" w:type="dxa"/>
            <w:gridSpan w:val="4"/>
          </w:tcPr>
          <w:p w:rsidR="006B471E" w:rsidRPr="004B18BF" w:rsidRDefault="006B471E" w:rsidP="00816DC0">
            <w:pPr>
              <w:widowControl w:val="0"/>
              <w:autoSpaceDE w:val="0"/>
              <w:autoSpaceDN w:val="0"/>
              <w:adjustRightInd w:val="0"/>
              <w:jc w:val="both"/>
              <w:rPr>
                <w:color w:val="000000"/>
                <w:spacing w:val="-1"/>
              </w:rPr>
            </w:pPr>
          </w:p>
        </w:tc>
        <w:tc>
          <w:tcPr>
            <w:tcW w:w="535" w:type="dxa"/>
            <w:gridSpan w:val="4"/>
          </w:tcPr>
          <w:p w:rsidR="00E1014A" w:rsidRDefault="006B471E" w:rsidP="00E1014A">
            <w:pPr>
              <w:widowControl w:val="0"/>
              <w:autoSpaceDE w:val="0"/>
              <w:autoSpaceDN w:val="0"/>
              <w:adjustRightInd w:val="0"/>
              <w:jc w:val="both"/>
              <w:rPr>
                <w:color w:val="000000"/>
                <w:spacing w:val="-1"/>
              </w:rPr>
            </w:pPr>
            <w:r w:rsidRPr="004B18BF">
              <w:rPr>
                <w:color w:val="000000"/>
                <w:spacing w:val="-1"/>
                <w:sz w:val="22"/>
                <w:szCs w:val="22"/>
              </w:rPr>
              <w:t>(b</w:t>
            </w:r>
            <w:r w:rsidR="00E1014A">
              <w:rPr>
                <w:color w:val="000000"/>
                <w:spacing w:val="-1"/>
                <w:sz w:val="22"/>
                <w:szCs w:val="22"/>
              </w:rPr>
              <w:t>)</w:t>
            </w:r>
          </w:p>
          <w:p w:rsidR="003657C1" w:rsidRDefault="003657C1" w:rsidP="00E1014A">
            <w:pPr>
              <w:widowControl w:val="0"/>
              <w:autoSpaceDE w:val="0"/>
              <w:autoSpaceDN w:val="0"/>
              <w:adjustRightInd w:val="0"/>
              <w:jc w:val="both"/>
              <w:rPr>
                <w:color w:val="000000"/>
                <w:spacing w:val="-1"/>
              </w:rPr>
            </w:pPr>
          </w:p>
          <w:p w:rsidR="003657C1" w:rsidRDefault="003657C1" w:rsidP="00E1014A">
            <w:pPr>
              <w:widowControl w:val="0"/>
              <w:autoSpaceDE w:val="0"/>
              <w:autoSpaceDN w:val="0"/>
              <w:adjustRightInd w:val="0"/>
              <w:jc w:val="both"/>
              <w:rPr>
                <w:color w:val="000000"/>
                <w:spacing w:val="-1"/>
              </w:rPr>
            </w:pPr>
          </w:p>
          <w:p w:rsidR="003657C1" w:rsidRDefault="003657C1" w:rsidP="00E1014A">
            <w:pPr>
              <w:widowControl w:val="0"/>
              <w:autoSpaceDE w:val="0"/>
              <w:autoSpaceDN w:val="0"/>
              <w:adjustRightInd w:val="0"/>
              <w:jc w:val="both"/>
              <w:rPr>
                <w:color w:val="000000"/>
                <w:spacing w:val="-1"/>
              </w:rPr>
            </w:pPr>
          </w:p>
          <w:p w:rsidR="00E1014A" w:rsidRPr="004B18BF" w:rsidRDefault="00E1014A" w:rsidP="00E1014A">
            <w:pPr>
              <w:widowControl w:val="0"/>
              <w:autoSpaceDE w:val="0"/>
              <w:autoSpaceDN w:val="0"/>
              <w:adjustRightInd w:val="0"/>
              <w:jc w:val="both"/>
              <w:rPr>
                <w:color w:val="000000"/>
                <w:spacing w:val="-1"/>
              </w:rPr>
            </w:pPr>
          </w:p>
        </w:tc>
        <w:tc>
          <w:tcPr>
            <w:tcW w:w="8440" w:type="dxa"/>
            <w:gridSpan w:val="2"/>
          </w:tcPr>
          <w:p w:rsidR="00AE1621" w:rsidRPr="00A320EF" w:rsidRDefault="002D1363" w:rsidP="00D77319">
            <w:pPr>
              <w:widowControl w:val="0"/>
              <w:autoSpaceDE w:val="0"/>
              <w:autoSpaceDN w:val="0"/>
              <w:adjustRightInd w:val="0"/>
              <w:jc w:val="both"/>
              <w:rPr>
                <w:color w:val="000000"/>
                <w:spacing w:val="-1"/>
              </w:rPr>
            </w:pPr>
            <w:r w:rsidRPr="00BD1E15">
              <w:rPr>
                <w:color w:val="000000"/>
                <w:spacing w:val="-1"/>
                <w:sz w:val="22"/>
                <w:szCs w:val="22"/>
              </w:rPr>
              <w:t>satisfactorily complete</w:t>
            </w:r>
            <w:r w:rsidR="00EB551F">
              <w:rPr>
                <w:color w:val="000000"/>
                <w:spacing w:val="-1"/>
                <w:sz w:val="22"/>
                <w:szCs w:val="22"/>
              </w:rPr>
              <w:t>d</w:t>
            </w:r>
            <w:r w:rsidR="00D77319">
              <w:rPr>
                <w:color w:val="000000"/>
                <w:spacing w:val="-1"/>
                <w:sz w:val="22"/>
                <w:szCs w:val="22"/>
              </w:rPr>
              <w:t xml:space="preserve"> </w:t>
            </w:r>
            <w:r w:rsidRPr="00BD1E15">
              <w:rPr>
                <w:color w:val="000000"/>
                <w:spacing w:val="-1"/>
                <w:sz w:val="22"/>
                <w:szCs w:val="22"/>
              </w:rPr>
              <w:t>as prime contractor</w:t>
            </w:r>
            <w:r w:rsidR="00AA5BEA">
              <w:rPr>
                <w:color w:val="000000"/>
                <w:spacing w:val="-1"/>
                <w:sz w:val="22"/>
                <w:szCs w:val="22"/>
              </w:rPr>
              <w:t xml:space="preserve">, Operation &amp; Maintenance </w:t>
            </w:r>
            <w:r w:rsidR="00D77319">
              <w:rPr>
                <w:color w:val="000000"/>
                <w:spacing w:val="-1"/>
                <w:sz w:val="22"/>
                <w:szCs w:val="22"/>
              </w:rPr>
              <w:t xml:space="preserve">for </w:t>
            </w:r>
            <w:r w:rsidRPr="00BD1E15">
              <w:rPr>
                <w:color w:val="000000"/>
                <w:spacing w:val="-1"/>
                <w:sz w:val="22"/>
                <w:szCs w:val="22"/>
              </w:rPr>
              <w:t>at lea</w:t>
            </w:r>
            <w:r w:rsidR="00E57B8A">
              <w:rPr>
                <w:color w:val="000000"/>
                <w:spacing w:val="-1"/>
                <w:sz w:val="22"/>
                <w:szCs w:val="22"/>
              </w:rPr>
              <w:t>s</w:t>
            </w:r>
            <w:r w:rsidRPr="00BD1E15">
              <w:rPr>
                <w:color w:val="000000"/>
                <w:spacing w:val="-1"/>
                <w:sz w:val="22"/>
                <w:szCs w:val="22"/>
              </w:rPr>
              <w:t>t one</w:t>
            </w:r>
            <w:r w:rsidR="00D77319">
              <w:rPr>
                <w:color w:val="000000"/>
                <w:spacing w:val="-1"/>
                <w:sz w:val="22"/>
                <w:szCs w:val="22"/>
              </w:rPr>
              <w:t xml:space="preserve"> year,</w:t>
            </w:r>
            <w:r w:rsidRPr="00BD1E15">
              <w:rPr>
                <w:color w:val="000000"/>
                <w:spacing w:val="-1"/>
                <w:sz w:val="22"/>
                <w:szCs w:val="22"/>
              </w:rPr>
              <w:t xml:space="preserve"> </w:t>
            </w:r>
            <w:r w:rsidR="00D77319">
              <w:rPr>
                <w:color w:val="000000"/>
                <w:spacing w:val="-1"/>
                <w:sz w:val="22"/>
                <w:szCs w:val="22"/>
              </w:rPr>
              <w:t xml:space="preserve">at least one Rural </w:t>
            </w:r>
            <w:r w:rsidRPr="00BD1E15">
              <w:rPr>
                <w:color w:val="000000"/>
                <w:spacing w:val="-1"/>
                <w:sz w:val="22"/>
                <w:szCs w:val="22"/>
              </w:rPr>
              <w:t>MVS</w:t>
            </w:r>
            <w:r w:rsidR="00AA5BEA">
              <w:rPr>
                <w:color w:val="000000"/>
                <w:spacing w:val="-1"/>
                <w:sz w:val="22"/>
                <w:szCs w:val="22"/>
              </w:rPr>
              <w:t xml:space="preserve"> </w:t>
            </w:r>
            <w:r w:rsidR="00D77319">
              <w:rPr>
                <w:color w:val="000000"/>
                <w:spacing w:val="-1"/>
                <w:sz w:val="22"/>
                <w:szCs w:val="22"/>
              </w:rPr>
              <w:t xml:space="preserve">or for at least one year, at least </w:t>
            </w:r>
            <w:r w:rsidR="00AA5BEA">
              <w:rPr>
                <w:color w:val="000000"/>
                <w:spacing w:val="-1"/>
                <w:sz w:val="22"/>
                <w:szCs w:val="22"/>
              </w:rPr>
              <w:t xml:space="preserve">one urban </w:t>
            </w:r>
            <w:r w:rsidR="00D77319">
              <w:rPr>
                <w:color w:val="000000"/>
                <w:spacing w:val="-1"/>
                <w:sz w:val="22"/>
                <w:szCs w:val="22"/>
              </w:rPr>
              <w:t xml:space="preserve">surface </w:t>
            </w:r>
            <w:r w:rsidR="00AA5BEA">
              <w:rPr>
                <w:color w:val="000000"/>
                <w:spacing w:val="-1"/>
                <w:sz w:val="22"/>
                <w:szCs w:val="22"/>
              </w:rPr>
              <w:t xml:space="preserve">water </w:t>
            </w:r>
            <w:r w:rsidR="00280851">
              <w:rPr>
                <w:color w:val="000000"/>
                <w:spacing w:val="-1"/>
                <w:sz w:val="22"/>
                <w:szCs w:val="22"/>
              </w:rPr>
              <w:t>supply</w:t>
            </w:r>
            <w:r w:rsidR="00AA5BEA">
              <w:rPr>
                <w:color w:val="000000"/>
                <w:spacing w:val="-1"/>
                <w:sz w:val="22"/>
                <w:szCs w:val="22"/>
              </w:rPr>
              <w:t xml:space="preserve"> scheme of </w:t>
            </w:r>
            <w:r w:rsidRPr="00BD1E15">
              <w:rPr>
                <w:color w:val="000000"/>
                <w:spacing w:val="-1"/>
                <w:sz w:val="22"/>
                <w:szCs w:val="22"/>
              </w:rPr>
              <w:t xml:space="preserve"> value not less than </w:t>
            </w:r>
            <w:r w:rsidRPr="00D70B7D">
              <w:rPr>
                <w:color w:val="000000"/>
                <w:spacing w:val="-1"/>
                <w:sz w:val="22"/>
                <w:szCs w:val="22"/>
                <w:highlight w:val="yellow"/>
              </w:rPr>
              <w:t>Rs</w:t>
            </w:r>
            <w:r w:rsidRPr="00D70B7D">
              <w:rPr>
                <w:spacing w:val="-1"/>
                <w:sz w:val="22"/>
                <w:szCs w:val="22"/>
                <w:highlight w:val="yellow"/>
              </w:rPr>
              <w:t>.</w:t>
            </w:r>
            <w:r w:rsidR="00EF7600">
              <w:rPr>
                <w:b/>
                <w:spacing w:val="-1"/>
                <w:sz w:val="22"/>
                <w:szCs w:val="22"/>
                <w:highlight w:val="yellow"/>
              </w:rPr>
              <w:t>110</w:t>
            </w:r>
            <w:r w:rsidR="00A11525">
              <w:rPr>
                <w:b/>
                <w:spacing w:val="-1"/>
                <w:sz w:val="22"/>
                <w:szCs w:val="22"/>
                <w:highlight w:val="yellow"/>
              </w:rPr>
              <w:t>.89</w:t>
            </w:r>
            <w:r w:rsidRPr="00D70B7D">
              <w:rPr>
                <w:b/>
                <w:spacing w:val="-1"/>
                <w:sz w:val="22"/>
                <w:szCs w:val="22"/>
                <w:highlight w:val="yellow"/>
              </w:rPr>
              <w:t>Lakhs</w:t>
            </w:r>
            <w:r w:rsidR="00D77319">
              <w:rPr>
                <w:b/>
                <w:spacing w:val="-1"/>
                <w:sz w:val="22"/>
                <w:szCs w:val="22"/>
              </w:rPr>
              <w:t xml:space="preserve"> </w:t>
            </w:r>
            <w:r w:rsidR="00C7196A">
              <w:rPr>
                <w:spacing w:val="-1"/>
                <w:sz w:val="22"/>
                <w:szCs w:val="22"/>
              </w:rPr>
              <w:t xml:space="preserve">with capacity of water demand of minimum </w:t>
            </w:r>
            <w:r w:rsidR="00C7196A" w:rsidRPr="00C7196A">
              <w:rPr>
                <w:b/>
                <w:bCs/>
                <w:spacing w:val="-1"/>
                <w:highlight w:val="yellow"/>
              </w:rPr>
              <w:t>1.</w:t>
            </w:r>
            <w:r w:rsidR="009737B0">
              <w:rPr>
                <w:b/>
                <w:bCs/>
                <w:spacing w:val="-1"/>
                <w:highlight w:val="yellow"/>
              </w:rPr>
              <w:t>025</w:t>
            </w:r>
            <w:r w:rsidR="00C7196A" w:rsidRPr="00C7196A">
              <w:rPr>
                <w:b/>
                <w:bCs/>
                <w:spacing w:val="-1"/>
                <w:highlight w:val="yellow"/>
              </w:rPr>
              <w:t>MLD</w:t>
            </w:r>
            <w:r w:rsidR="00C7196A">
              <w:rPr>
                <w:b/>
                <w:bCs/>
                <w:spacing w:val="-1"/>
              </w:rPr>
              <w:t xml:space="preserve"> </w:t>
            </w:r>
            <w:r w:rsidRPr="00E21AD1">
              <w:rPr>
                <w:spacing w:val="-1"/>
                <w:sz w:val="22"/>
                <w:szCs w:val="22"/>
              </w:rPr>
              <w:t>(</w:t>
            </w:r>
            <w:r w:rsidRPr="00BD1E15">
              <w:rPr>
                <w:color w:val="000000"/>
                <w:spacing w:val="-1"/>
                <w:sz w:val="22"/>
                <w:szCs w:val="22"/>
              </w:rPr>
              <w:t>usually not less than 50% estimated value of contract</w:t>
            </w:r>
            <w:r w:rsidR="00D77319">
              <w:rPr>
                <w:color w:val="000000"/>
                <w:spacing w:val="-1"/>
                <w:sz w:val="22"/>
                <w:szCs w:val="22"/>
              </w:rPr>
              <w:t xml:space="preserve"> value </w:t>
            </w:r>
            <w:r w:rsidR="00280851">
              <w:rPr>
                <w:color w:val="000000"/>
                <w:spacing w:val="-1"/>
                <w:sz w:val="22"/>
                <w:szCs w:val="22"/>
              </w:rPr>
              <w:t>for which tender is invited.</w:t>
            </w:r>
            <w:r w:rsidR="007C4EC5">
              <w:rPr>
                <w:color w:val="000000"/>
                <w:spacing w:val="-1"/>
                <w:sz w:val="22"/>
                <w:szCs w:val="22"/>
              </w:rPr>
              <w:t>)</w:t>
            </w:r>
            <w:r w:rsidR="00D77319">
              <w:rPr>
                <w:color w:val="000000"/>
                <w:spacing w:val="-1"/>
                <w:sz w:val="22"/>
                <w:szCs w:val="22"/>
              </w:rPr>
              <w:t xml:space="preserve"> Values of both shall be exclu</w:t>
            </w:r>
            <w:r w:rsidR="007C4EC5">
              <w:rPr>
                <w:color w:val="000000"/>
                <w:spacing w:val="-1"/>
                <w:sz w:val="22"/>
                <w:szCs w:val="22"/>
              </w:rPr>
              <w:t>sive of energy charges.</w:t>
            </w:r>
          </w:p>
        </w:tc>
      </w:tr>
      <w:tr w:rsidR="006B471E" w:rsidRPr="004B18BF" w:rsidTr="005816A4">
        <w:trPr>
          <w:gridBefore w:val="1"/>
          <w:wBefore w:w="450" w:type="dxa"/>
          <w:trHeight w:val="61"/>
        </w:trPr>
        <w:tc>
          <w:tcPr>
            <w:tcW w:w="385" w:type="dxa"/>
            <w:gridSpan w:val="4"/>
          </w:tcPr>
          <w:p w:rsidR="006B471E" w:rsidRPr="004B18BF" w:rsidRDefault="006B471E" w:rsidP="00816DC0">
            <w:pPr>
              <w:widowControl w:val="0"/>
              <w:autoSpaceDE w:val="0"/>
              <w:autoSpaceDN w:val="0"/>
              <w:adjustRightInd w:val="0"/>
              <w:jc w:val="right"/>
              <w:rPr>
                <w:b/>
                <w:bCs/>
                <w:color w:val="000000"/>
                <w:spacing w:val="-1"/>
              </w:rPr>
            </w:pPr>
          </w:p>
        </w:tc>
        <w:tc>
          <w:tcPr>
            <w:tcW w:w="630" w:type="dxa"/>
            <w:gridSpan w:val="4"/>
          </w:tcPr>
          <w:p w:rsidR="006B471E" w:rsidRPr="004B18BF" w:rsidRDefault="006B471E" w:rsidP="00816DC0">
            <w:pPr>
              <w:widowControl w:val="0"/>
              <w:autoSpaceDE w:val="0"/>
              <w:autoSpaceDN w:val="0"/>
              <w:adjustRightInd w:val="0"/>
              <w:jc w:val="both"/>
              <w:rPr>
                <w:color w:val="FF6600"/>
                <w:spacing w:val="-1"/>
              </w:rPr>
            </w:pPr>
          </w:p>
        </w:tc>
        <w:tc>
          <w:tcPr>
            <w:tcW w:w="535" w:type="dxa"/>
            <w:gridSpan w:val="4"/>
          </w:tcPr>
          <w:p w:rsidR="006B471E" w:rsidRPr="004B18BF" w:rsidRDefault="006B471E" w:rsidP="00816DC0">
            <w:pPr>
              <w:widowControl w:val="0"/>
              <w:autoSpaceDE w:val="0"/>
              <w:autoSpaceDN w:val="0"/>
              <w:adjustRightInd w:val="0"/>
              <w:jc w:val="both"/>
              <w:rPr>
                <w:spacing w:val="-1"/>
              </w:rPr>
            </w:pPr>
          </w:p>
        </w:tc>
        <w:tc>
          <w:tcPr>
            <w:tcW w:w="8440" w:type="dxa"/>
            <w:gridSpan w:val="2"/>
          </w:tcPr>
          <w:p w:rsidR="006B471E" w:rsidRPr="004B18BF" w:rsidRDefault="006B471E" w:rsidP="00CF0422">
            <w:pPr>
              <w:widowControl w:val="0"/>
              <w:autoSpaceDE w:val="0"/>
              <w:autoSpaceDN w:val="0"/>
              <w:adjustRightInd w:val="0"/>
              <w:jc w:val="both"/>
              <w:rPr>
                <w:spacing w:val="-1"/>
              </w:rPr>
            </w:pPr>
          </w:p>
        </w:tc>
      </w:tr>
      <w:tr w:rsidR="00227D89" w:rsidRPr="004B18BF" w:rsidTr="00697D65">
        <w:trPr>
          <w:gridBefore w:val="1"/>
          <w:wBefore w:w="450" w:type="dxa"/>
        </w:trPr>
        <w:tc>
          <w:tcPr>
            <w:tcW w:w="385" w:type="dxa"/>
            <w:gridSpan w:val="4"/>
          </w:tcPr>
          <w:p w:rsidR="00227D89" w:rsidRPr="004B18BF" w:rsidRDefault="00227D89" w:rsidP="00816DC0">
            <w:pPr>
              <w:widowControl w:val="0"/>
              <w:autoSpaceDE w:val="0"/>
              <w:autoSpaceDN w:val="0"/>
              <w:adjustRightInd w:val="0"/>
              <w:jc w:val="right"/>
              <w:rPr>
                <w:b/>
                <w:bCs/>
                <w:color w:val="000000"/>
                <w:spacing w:val="-1"/>
              </w:rPr>
            </w:pPr>
          </w:p>
        </w:tc>
        <w:tc>
          <w:tcPr>
            <w:tcW w:w="630" w:type="dxa"/>
            <w:gridSpan w:val="4"/>
          </w:tcPr>
          <w:p w:rsidR="00227D89" w:rsidRPr="004B18BF" w:rsidRDefault="00227D89" w:rsidP="00816DC0">
            <w:pPr>
              <w:widowControl w:val="0"/>
              <w:autoSpaceDE w:val="0"/>
              <w:autoSpaceDN w:val="0"/>
              <w:adjustRightInd w:val="0"/>
              <w:jc w:val="both"/>
              <w:rPr>
                <w:color w:val="000000"/>
                <w:spacing w:val="-1"/>
              </w:rPr>
            </w:pPr>
          </w:p>
        </w:tc>
        <w:tc>
          <w:tcPr>
            <w:tcW w:w="535" w:type="dxa"/>
            <w:gridSpan w:val="4"/>
          </w:tcPr>
          <w:p w:rsidR="00227D89" w:rsidRDefault="00E1014A" w:rsidP="00E1014A">
            <w:pPr>
              <w:widowControl w:val="0"/>
              <w:autoSpaceDE w:val="0"/>
              <w:autoSpaceDN w:val="0"/>
              <w:adjustRightInd w:val="0"/>
              <w:jc w:val="both"/>
              <w:rPr>
                <w:color w:val="000000"/>
                <w:spacing w:val="-1"/>
              </w:rPr>
            </w:pPr>
            <w:r>
              <w:rPr>
                <w:color w:val="000000"/>
                <w:spacing w:val="-1"/>
                <w:sz w:val="22"/>
                <w:szCs w:val="22"/>
              </w:rPr>
              <w:t>(d</w:t>
            </w:r>
            <w:r w:rsidR="00205351" w:rsidRPr="004B18BF">
              <w:rPr>
                <w:color w:val="000000"/>
                <w:spacing w:val="-1"/>
                <w:sz w:val="22"/>
                <w:szCs w:val="22"/>
              </w:rPr>
              <w:t>)</w:t>
            </w:r>
          </w:p>
          <w:p w:rsidR="00184642" w:rsidRDefault="00184642" w:rsidP="00E1014A">
            <w:pPr>
              <w:widowControl w:val="0"/>
              <w:autoSpaceDE w:val="0"/>
              <w:autoSpaceDN w:val="0"/>
              <w:adjustRightInd w:val="0"/>
              <w:jc w:val="both"/>
              <w:rPr>
                <w:color w:val="000000"/>
                <w:spacing w:val="-1"/>
              </w:rPr>
            </w:pPr>
          </w:p>
          <w:p w:rsidR="00184642" w:rsidRDefault="00184642" w:rsidP="00E1014A">
            <w:pPr>
              <w:widowControl w:val="0"/>
              <w:autoSpaceDE w:val="0"/>
              <w:autoSpaceDN w:val="0"/>
              <w:adjustRightInd w:val="0"/>
              <w:jc w:val="both"/>
              <w:rPr>
                <w:color w:val="000000"/>
                <w:spacing w:val="-1"/>
              </w:rPr>
            </w:pPr>
          </w:p>
          <w:p w:rsidR="00182825" w:rsidRDefault="00182825" w:rsidP="00E1014A">
            <w:pPr>
              <w:widowControl w:val="0"/>
              <w:autoSpaceDE w:val="0"/>
              <w:autoSpaceDN w:val="0"/>
              <w:adjustRightInd w:val="0"/>
              <w:jc w:val="both"/>
              <w:rPr>
                <w:color w:val="000000"/>
                <w:spacing w:val="-1"/>
              </w:rPr>
            </w:pPr>
          </w:p>
          <w:p w:rsidR="00184642" w:rsidRDefault="00184642" w:rsidP="00E1014A">
            <w:pPr>
              <w:widowControl w:val="0"/>
              <w:autoSpaceDE w:val="0"/>
              <w:autoSpaceDN w:val="0"/>
              <w:adjustRightInd w:val="0"/>
              <w:jc w:val="both"/>
              <w:rPr>
                <w:color w:val="000000"/>
                <w:spacing w:val="-1"/>
              </w:rPr>
            </w:pPr>
            <w:r>
              <w:rPr>
                <w:color w:val="000000"/>
                <w:spacing w:val="-1"/>
                <w:sz w:val="22"/>
                <w:szCs w:val="22"/>
              </w:rPr>
              <w:t>(e)</w:t>
            </w:r>
          </w:p>
          <w:p w:rsidR="000D0426" w:rsidRDefault="000D0426" w:rsidP="00E1014A">
            <w:pPr>
              <w:widowControl w:val="0"/>
              <w:autoSpaceDE w:val="0"/>
              <w:autoSpaceDN w:val="0"/>
              <w:adjustRightInd w:val="0"/>
              <w:jc w:val="both"/>
              <w:rPr>
                <w:color w:val="000000"/>
                <w:spacing w:val="-1"/>
              </w:rPr>
            </w:pPr>
          </w:p>
          <w:p w:rsidR="00C411FC" w:rsidRDefault="00C411FC" w:rsidP="00E1014A">
            <w:pPr>
              <w:widowControl w:val="0"/>
              <w:autoSpaceDE w:val="0"/>
              <w:autoSpaceDN w:val="0"/>
              <w:adjustRightInd w:val="0"/>
              <w:jc w:val="both"/>
              <w:rPr>
                <w:color w:val="000000"/>
                <w:spacing w:val="-1"/>
              </w:rPr>
            </w:pPr>
          </w:p>
          <w:p w:rsidR="000D0426" w:rsidRPr="004B18BF" w:rsidRDefault="000D0426" w:rsidP="00E1014A">
            <w:pPr>
              <w:widowControl w:val="0"/>
              <w:autoSpaceDE w:val="0"/>
              <w:autoSpaceDN w:val="0"/>
              <w:adjustRightInd w:val="0"/>
              <w:jc w:val="both"/>
              <w:rPr>
                <w:color w:val="000000"/>
                <w:spacing w:val="-1"/>
              </w:rPr>
            </w:pPr>
            <w:r>
              <w:rPr>
                <w:color w:val="000000"/>
                <w:spacing w:val="-1"/>
                <w:sz w:val="22"/>
                <w:szCs w:val="22"/>
              </w:rPr>
              <w:t>(f)</w:t>
            </w:r>
          </w:p>
        </w:tc>
        <w:tc>
          <w:tcPr>
            <w:tcW w:w="8440" w:type="dxa"/>
            <w:gridSpan w:val="2"/>
          </w:tcPr>
          <w:p w:rsidR="00452FF4" w:rsidRPr="00452FF4" w:rsidRDefault="00182825" w:rsidP="00182825">
            <w:pPr>
              <w:widowControl w:val="0"/>
              <w:tabs>
                <w:tab w:val="num" w:pos="1339"/>
              </w:tabs>
              <w:overflowPunct w:val="0"/>
              <w:autoSpaceDE w:val="0"/>
              <w:autoSpaceDN w:val="0"/>
              <w:adjustRightInd w:val="0"/>
              <w:spacing w:line="239" w:lineRule="auto"/>
              <w:ind w:right="980"/>
              <w:jc w:val="both"/>
              <w:rPr>
                <w:sz w:val="23"/>
                <w:szCs w:val="23"/>
                <w:vertAlign w:val="superscript"/>
              </w:rPr>
            </w:pPr>
            <w:r>
              <w:rPr>
                <w:sz w:val="22"/>
                <w:szCs w:val="22"/>
              </w:rPr>
              <w:t>The tenderer or his identified sub contractor should possess required valid electrical license for executing building electrification works and should have executed similar electrical works</w:t>
            </w:r>
            <w:r w:rsidRPr="004F6B08">
              <w:rPr>
                <w:sz w:val="19"/>
                <w:szCs w:val="19"/>
              </w:rPr>
              <w:t xml:space="preserve">. </w:t>
            </w:r>
            <w:r w:rsidRPr="004F6B08">
              <w:rPr>
                <w:i/>
                <w:iCs/>
                <w:sz w:val="19"/>
                <w:szCs w:val="19"/>
              </w:rPr>
              <w:t>(usually not less than 50% of the electrical works)*</w:t>
            </w:r>
            <w:r w:rsidRPr="004F6B08">
              <w:rPr>
                <w:sz w:val="19"/>
                <w:szCs w:val="19"/>
              </w:rPr>
              <w:t xml:space="preserve"> in any one yea</w:t>
            </w:r>
            <w:r w:rsidR="00452FF4" w:rsidRPr="004F6B08">
              <w:rPr>
                <w:sz w:val="19"/>
                <w:szCs w:val="19"/>
              </w:rPr>
              <w:t>r</w:t>
            </w:r>
            <w:r w:rsidRPr="004F6B08">
              <w:rPr>
                <w:sz w:val="19"/>
                <w:szCs w:val="19"/>
              </w:rPr>
              <w:t>;</w:t>
            </w:r>
            <w:r w:rsidRPr="004F6B08">
              <w:rPr>
                <w:sz w:val="23"/>
                <w:szCs w:val="23"/>
                <w:vertAlign w:val="superscript"/>
              </w:rPr>
              <w:t>8</w:t>
            </w:r>
            <w:r w:rsidR="00452FF4">
              <w:rPr>
                <w:sz w:val="19"/>
                <w:szCs w:val="19"/>
              </w:rPr>
              <w:t>-DELETED</w:t>
            </w:r>
          </w:p>
          <w:p w:rsidR="00227D89" w:rsidRDefault="00205351" w:rsidP="00816DC0">
            <w:pPr>
              <w:widowControl w:val="0"/>
              <w:autoSpaceDE w:val="0"/>
              <w:autoSpaceDN w:val="0"/>
              <w:adjustRightInd w:val="0"/>
              <w:jc w:val="both"/>
            </w:pPr>
            <w:r w:rsidRPr="004B18BF">
              <w:rPr>
                <w:sz w:val="22"/>
                <w:szCs w:val="22"/>
              </w:rPr>
              <w:t>The contractor should counter cheque all the design of the scheme before execution / procurement of materials and bring to the notice of the departmental officer for rectification</w:t>
            </w:r>
            <w:r w:rsidR="000D0426">
              <w:rPr>
                <w:sz w:val="22"/>
                <w:szCs w:val="22"/>
              </w:rPr>
              <w:t>.</w:t>
            </w:r>
            <w:r w:rsidR="00C411FC">
              <w:rPr>
                <w:sz w:val="19"/>
                <w:szCs w:val="19"/>
              </w:rPr>
              <w:t xml:space="preserve"> -DELETED</w:t>
            </w:r>
          </w:p>
          <w:p w:rsidR="000D0426" w:rsidRPr="009756E8" w:rsidRDefault="000D0426" w:rsidP="000D0426">
            <w:pPr>
              <w:widowControl w:val="0"/>
              <w:autoSpaceDE w:val="0"/>
              <w:autoSpaceDN w:val="0"/>
              <w:adjustRightInd w:val="0"/>
              <w:ind w:right="310"/>
              <w:jc w:val="both"/>
              <w:rPr>
                <w:rFonts w:ascii="Calibri" w:hAnsi="Calibri" w:cs="Calibri"/>
                <w:color w:val="000000"/>
                <w:spacing w:val="-1"/>
              </w:rPr>
            </w:pPr>
            <w:r w:rsidRPr="009756E8">
              <w:rPr>
                <w:rFonts w:ascii="Calibri" w:hAnsi="Calibri" w:cs="Calibri"/>
                <w:color w:val="000000"/>
                <w:spacing w:val="-1"/>
                <w:sz w:val="22"/>
                <w:szCs w:val="22"/>
              </w:rPr>
              <w:t>Tenderer must submit following documents along with technical bid</w:t>
            </w:r>
          </w:p>
          <w:p w:rsidR="000D0426" w:rsidRPr="009756E8" w:rsidRDefault="000D0426" w:rsidP="000D0426">
            <w:pPr>
              <w:widowControl w:val="0"/>
              <w:autoSpaceDE w:val="0"/>
              <w:autoSpaceDN w:val="0"/>
              <w:adjustRightInd w:val="0"/>
              <w:ind w:right="310"/>
              <w:jc w:val="both"/>
              <w:rPr>
                <w:rFonts w:ascii="Calibri" w:hAnsi="Calibri" w:cs="Calibri"/>
                <w:color w:val="000000"/>
                <w:spacing w:val="-1"/>
              </w:rPr>
            </w:pPr>
            <w:r w:rsidRPr="009756E8">
              <w:rPr>
                <w:rFonts w:ascii="Calibri" w:hAnsi="Calibri" w:cs="Calibri"/>
                <w:color w:val="000000"/>
                <w:spacing w:val="-1"/>
                <w:sz w:val="22"/>
                <w:szCs w:val="22"/>
              </w:rPr>
              <w:t>i)class-I</w:t>
            </w:r>
            <w:r w:rsidR="00C411FC">
              <w:rPr>
                <w:rFonts w:ascii="Calibri" w:hAnsi="Calibri" w:cs="Calibri"/>
                <w:color w:val="000000"/>
                <w:spacing w:val="-1"/>
                <w:sz w:val="22"/>
                <w:szCs w:val="22"/>
              </w:rPr>
              <w:t>I</w:t>
            </w:r>
            <w:r w:rsidR="00462044">
              <w:rPr>
                <w:rFonts w:ascii="Calibri" w:hAnsi="Calibri" w:cs="Calibri"/>
                <w:color w:val="000000"/>
                <w:spacing w:val="-1"/>
                <w:sz w:val="22"/>
                <w:szCs w:val="22"/>
              </w:rPr>
              <w:t>I</w:t>
            </w:r>
            <w:r w:rsidRPr="009756E8">
              <w:rPr>
                <w:rFonts w:ascii="Calibri" w:hAnsi="Calibri" w:cs="Calibri"/>
                <w:color w:val="000000"/>
                <w:spacing w:val="-1"/>
                <w:sz w:val="22"/>
                <w:szCs w:val="22"/>
              </w:rPr>
              <w:t xml:space="preserve"> and above  Registration copy</w:t>
            </w:r>
          </w:p>
          <w:p w:rsidR="000D0426" w:rsidRPr="009756E8" w:rsidRDefault="000D0426" w:rsidP="000D0426">
            <w:pPr>
              <w:widowControl w:val="0"/>
              <w:autoSpaceDE w:val="0"/>
              <w:autoSpaceDN w:val="0"/>
              <w:adjustRightInd w:val="0"/>
              <w:ind w:right="310"/>
              <w:jc w:val="both"/>
              <w:rPr>
                <w:rFonts w:ascii="Calibri" w:hAnsi="Calibri" w:cs="Calibri"/>
                <w:color w:val="000000"/>
                <w:spacing w:val="-1"/>
              </w:rPr>
            </w:pPr>
            <w:r w:rsidRPr="009756E8">
              <w:rPr>
                <w:rFonts w:ascii="Calibri" w:hAnsi="Calibri" w:cs="Calibri"/>
                <w:color w:val="000000"/>
                <w:spacing w:val="-1"/>
                <w:sz w:val="22"/>
                <w:szCs w:val="22"/>
              </w:rPr>
              <w:t>II)</w:t>
            </w:r>
            <w:r>
              <w:rPr>
                <w:rFonts w:ascii="Calibri" w:hAnsi="Calibri" w:cs="Calibri"/>
                <w:color w:val="000000"/>
                <w:spacing w:val="-1"/>
                <w:sz w:val="22"/>
                <w:szCs w:val="22"/>
              </w:rPr>
              <w:t>GST</w:t>
            </w:r>
            <w:r w:rsidRPr="009756E8">
              <w:rPr>
                <w:rFonts w:ascii="Calibri" w:hAnsi="Calibri" w:cs="Calibri"/>
                <w:color w:val="000000"/>
                <w:spacing w:val="-1"/>
                <w:sz w:val="22"/>
                <w:szCs w:val="22"/>
              </w:rPr>
              <w:t xml:space="preserve"> Registration copy</w:t>
            </w:r>
          </w:p>
          <w:p w:rsidR="000D0426" w:rsidRPr="009756E8" w:rsidRDefault="000D0426" w:rsidP="000D0426">
            <w:pPr>
              <w:widowControl w:val="0"/>
              <w:autoSpaceDE w:val="0"/>
              <w:autoSpaceDN w:val="0"/>
              <w:adjustRightInd w:val="0"/>
              <w:ind w:right="310"/>
              <w:jc w:val="both"/>
              <w:rPr>
                <w:rFonts w:ascii="Calibri" w:hAnsi="Calibri" w:cs="Calibri"/>
                <w:color w:val="000000"/>
                <w:spacing w:val="-1"/>
              </w:rPr>
            </w:pPr>
            <w:r w:rsidRPr="009756E8">
              <w:rPr>
                <w:rFonts w:ascii="Calibri" w:hAnsi="Calibri" w:cs="Calibri"/>
                <w:color w:val="000000"/>
                <w:spacing w:val="-1"/>
                <w:sz w:val="22"/>
                <w:szCs w:val="22"/>
              </w:rPr>
              <w:t>iii)Workdone financial as in 3.2b</w:t>
            </w:r>
          </w:p>
          <w:p w:rsidR="00EE53EE" w:rsidRDefault="000D0426" w:rsidP="000D0426">
            <w:pPr>
              <w:widowControl w:val="0"/>
              <w:autoSpaceDE w:val="0"/>
              <w:autoSpaceDN w:val="0"/>
              <w:adjustRightInd w:val="0"/>
              <w:ind w:right="310"/>
              <w:jc w:val="both"/>
              <w:rPr>
                <w:rFonts w:ascii="Calibri" w:hAnsi="Calibri" w:cs="Calibri"/>
                <w:color w:val="000000"/>
                <w:spacing w:val="-1"/>
              </w:rPr>
            </w:pPr>
            <w:r w:rsidRPr="009756E8">
              <w:rPr>
                <w:rFonts w:ascii="Calibri" w:hAnsi="Calibri" w:cs="Calibri"/>
                <w:color w:val="000000"/>
                <w:spacing w:val="-1"/>
                <w:sz w:val="22"/>
                <w:szCs w:val="22"/>
              </w:rPr>
              <w:t>iv)</w:t>
            </w:r>
            <w:r w:rsidR="00EE53EE">
              <w:rPr>
                <w:sz w:val="19"/>
                <w:szCs w:val="19"/>
              </w:rPr>
              <w:t xml:space="preserve"> -DELETED</w:t>
            </w:r>
          </w:p>
          <w:p w:rsidR="000D0426" w:rsidRPr="009756E8" w:rsidRDefault="000D0426" w:rsidP="000D0426">
            <w:pPr>
              <w:widowControl w:val="0"/>
              <w:autoSpaceDE w:val="0"/>
              <w:autoSpaceDN w:val="0"/>
              <w:adjustRightInd w:val="0"/>
              <w:ind w:right="310"/>
              <w:jc w:val="both"/>
              <w:rPr>
                <w:rFonts w:ascii="Calibri" w:hAnsi="Calibri" w:cs="Calibri"/>
                <w:color w:val="000000"/>
                <w:spacing w:val="-1"/>
              </w:rPr>
            </w:pPr>
            <w:r w:rsidRPr="009756E8">
              <w:rPr>
                <w:rFonts w:ascii="Calibri" w:hAnsi="Calibri" w:cs="Calibri"/>
                <w:color w:val="000000"/>
                <w:spacing w:val="-1"/>
                <w:sz w:val="22"/>
                <w:szCs w:val="22"/>
              </w:rPr>
              <w:t>v) Annual Contract Receipts / profit and loss account, issued by Chartered Accountant</w:t>
            </w:r>
          </w:p>
          <w:p w:rsidR="000D0426" w:rsidRPr="009756E8" w:rsidRDefault="000D0426" w:rsidP="000D0426">
            <w:pPr>
              <w:widowControl w:val="0"/>
              <w:autoSpaceDE w:val="0"/>
              <w:autoSpaceDN w:val="0"/>
              <w:adjustRightInd w:val="0"/>
              <w:ind w:right="310"/>
              <w:jc w:val="both"/>
              <w:rPr>
                <w:rFonts w:ascii="Calibri" w:hAnsi="Calibri" w:cs="Calibri"/>
                <w:color w:val="000000"/>
                <w:spacing w:val="-1"/>
              </w:rPr>
            </w:pPr>
            <w:r>
              <w:rPr>
                <w:rFonts w:ascii="Calibri" w:hAnsi="Calibri" w:cs="Calibri"/>
                <w:color w:val="000000"/>
                <w:spacing w:val="-1"/>
                <w:sz w:val="22"/>
                <w:szCs w:val="22"/>
              </w:rPr>
              <w:t>vi)</w:t>
            </w:r>
            <w:r w:rsidRPr="009756E8">
              <w:rPr>
                <w:rFonts w:ascii="Calibri" w:hAnsi="Calibri" w:cs="Calibri"/>
                <w:color w:val="000000"/>
                <w:spacing w:val="-1"/>
                <w:sz w:val="22"/>
                <w:szCs w:val="22"/>
              </w:rPr>
              <w:t xml:space="preserve">PAN card </w:t>
            </w:r>
          </w:p>
          <w:p w:rsidR="000D0426" w:rsidRPr="009756E8" w:rsidRDefault="000D0426" w:rsidP="000D0426">
            <w:pPr>
              <w:widowControl w:val="0"/>
              <w:autoSpaceDE w:val="0"/>
              <w:autoSpaceDN w:val="0"/>
              <w:adjustRightInd w:val="0"/>
              <w:ind w:right="310"/>
              <w:jc w:val="both"/>
              <w:rPr>
                <w:rFonts w:ascii="Calibri" w:hAnsi="Calibri" w:cs="Calibri"/>
                <w:color w:val="000000"/>
                <w:spacing w:val="-1"/>
              </w:rPr>
            </w:pPr>
            <w:r w:rsidRPr="009756E8">
              <w:rPr>
                <w:rFonts w:ascii="Calibri" w:hAnsi="Calibri" w:cs="Calibri"/>
                <w:color w:val="000000"/>
                <w:spacing w:val="-1"/>
                <w:sz w:val="22"/>
                <w:szCs w:val="22"/>
              </w:rPr>
              <w:t>vii)Staffing pattern</w:t>
            </w:r>
          </w:p>
          <w:p w:rsidR="001F44A3" w:rsidRPr="00AA28FA" w:rsidRDefault="000D0426" w:rsidP="001F44A3">
            <w:pPr>
              <w:pStyle w:val="ListParagraph"/>
              <w:widowControl w:val="0"/>
              <w:autoSpaceDE w:val="0"/>
              <w:autoSpaceDN w:val="0"/>
              <w:adjustRightInd w:val="0"/>
              <w:ind w:left="0" w:right="312"/>
              <w:contextualSpacing w:val="0"/>
              <w:jc w:val="both"/>
              <w:rPr>
                <w:color w:val="000000" w:themeColor="text1"/>
                <w:sz w:val="20"/>
              </w:rPr>
            </w:pPr>
            <w:r>
              <w:rPr>
                <w:rFonts w:ascii="Calibri" w:hAnsi="Calibri" w:cs="Calibri"/>
                <w:color w:val="000000"/>
                <w:spacing w:val="-1"/>
                <w:sz w:val="22"/>
                <w:szCs w:val="22"/>
              </w:rPr>
              <w:t>viii</w:t>
            </w:r>
            <w:r w:rsidRPr="009756E8">
              <w:rPr>
                <w:rFonts w:ascii="Calibri" w:hAnsi="Calibri" w:cs="Calibri"/>
                <w:color w:val="000000"/>
                <w:spacing w:val="-1"/>
                <w:sz w:val="22"/>
                <w:szCs w:val="22"/>
              </w:rPr>
              <w:t>)</w:t>
            </w:r>
            <w:r w:rsidR="001F44A3" w:rsidRPr="001F44A3">
              <w:rPr>
                <w:rFonts w:ascii="Calibri" w:hAnsi="Calibri" w:cs="Calibri"/>
                <w:color w:val="000000"/>
                <w:spacing w:val="-1"/>
                <w:sz w:val="22"/>
                <w:szCs w:val="22"/>
              </w:rPr>
              <w:t>Unconditional Liquid Assets/Bank Line of Credit from any Nationalized/Scheduled bank as in the prescribed format as per government circular 22.08.2022.</w:t>
            </w:r>
          </w:p>
          <w:p w:rsidR="000D0426" w:rsidRPr="009756E8" w:rsidRDefault="000D0426" w:rsidP="000D0426">
            <w:pPr>
              <w:widowControl w:val="0"/>
              <w:autoSpaceDE w:val="0"/>
              <w:autoSpaceDN w:val="0"/>
              <w:adjustRightInd w:val="0"/>
              <w:ind w:right="310"/>
              <w:jc w:val="both"/>
              <w:rPr>
                <w:rFonts w:ascii="Calibri" w:hAnsi="Calibri" w:cs="Calibri"/>
                <w:color w:val="000000"/>
                <w:spacing w:val="-1"/>
              </w:rPr>
            </w:pPr>
            <w:r>
              <w:rPr>
                <w:rFonts w:ascii="Calibri" w:hAnsi="Calibri" w:cs="Calibri"/>
                <w:color w:val="000000"/>
                <w:spacing w:val="-1"/>
                <w:sz w:val="22"/>
                <w:szCs w:val="22"/>
              </w:rPr>
              <w:t>i</w:t>
            </w:r>
            <w:r w:rsidRPr="009756E8">
              <w:rPr>
                <w:rFonts w:ascii="Calibri" w:hAnsi="Calibri" w:cs="Calibri"/>
                <w:color w:val="000000"/>
                <w:spacing w:val="-1"/>
                <w:sz w:val="22"/>
                <w:szCs w:val="22"/>
              </w:rPr>
              <w:t>x) Work orders/Commitments of works in hand</w:t>
            </w:r>
          </w:p>
          <w:p w:rsidR="000D0426" w:rsidRPr="009756E8" w:rsidRDefault="000D0426" w:rsidP="000D0426">
            <w:pPr>
              <w:widowControl w:val="0"/>
              <w:autoSpaceDE w:val="0"/>
              <w:autoSpaceDN w:val="0"/>
              <w:adjustRightInd w:val="0"/>
              <w:ind w:right="310"/>
              <w:jc w:val="both"/>
              <w:rPr>
                <w:rFonts w:ascii="Calibri" w:hAnsi="Calibri" w:cs="Calibri"/>
                <w:color w:val="000000"/>
                <w:spacing w:val="-1"/>
              </w:rPr>
            </w:pPr>
            <w:r>
              <w:rPr>
                <w:rFonts w:ascii="Calibri" w:hAnsi="Calibri" w:cs="Calibri"/>
                <w:color w:val="000000"/>
                <w:spacing w:val="-1"/>
                <w:sz w:val="22"/>
                <w:szCs w:val="22"/>
              </w:rPr>
              <w:t>x</w:t>
            </w:r>
            <w:r w:rsidRPr="009756E8">
              <w:rPr>
                <w:rFonts w:ascii="Calibri" w:hAnsi="Calibri" w:cs="Calibri"/>
                <w:color w:val="000000"/>
                <w:spacing w:val="-1"/>
                <w:sz w:val="22"/>
                <w:szCs w:val="22"/>
              </w:rPr>
              <w:t>)Assessed available Tender capacity computed as per the formula in section 3.6</w:t>
            </w:r>
          </w:p>
          <w:p w:rsidR="000D0426" w:rsidRPr="009756E8" w:rsidRDefault="000D0426" w:rsidP="000D0426">
            <w:pPr>
              <w:widowControl w:val="0"/>
              <w:autoSpaceDE w:val="0"/>
              <w:autoSpaceDN w:val="0"/>
              <w:adjustRightInd w:val="0"/>
              <w:ind w:right="310"/>
              <w:jc w:val="both"/>
              <w:rPr>
                <w:rFonts w:ascii="Calibri" w:hAnsi="Calibri" w:cs="Calibri"/>
                <w:color w:val="000000"/>
                <w:spacing w:val="-1"/>
              </w:rPr>
            </w:pPr>
            <w:r w:rsidRPr="009756E8">
              <w:rPr>
                <w:rFonts w:ascii="Calibri" w:hAnsi="Calibri" w:cs="Calibri"/>
                <w:color w:val="000000"/>
                <w:spacing w:val="-1"/>
                <w:sz w:val="22"/>
                <w:szCs w:val="22"/>
              </w:rPr>
              <w:t>xiiAccurate postal address and phone number/mobile number</w:t>
            </w:r>
          </w:p>
          <w:p w:rsidR="000D0426" w:rsidRPr="004B18BF" w:rsidRDefault="000D0426" w:rsidP="00816DC0">
            <w:pPr>
              <w:widowControl w:val="0"/>
              <w:autoSpaceDE w:val="0"/>
              <w:autoSpaceDN w:val="0"/>
              <w:adjustRightInd w:val="0"/>
              <w:jc w:val="both"/>
            </w:pPr>
          </w:p>
        </w:tc>
      </w:tr>
      <w:tr w:rsidR="00227D89" w:rsidRPr="004B18BF" w:rsidTr="00697D65">
        <w:trPr>
          <w:gridBefore w:val="1"/>
          <w:wBefore w:w="450" w:type="dxa"/>
        </w:trPr>
        <w:tc>
          <w:tcPr>
            <w:tcW w:w="385" w:type="dxa"/>
            <w:gridSpan w:val="4"/>
          </w:tcPr>
          <w:p w:rsidR="00227D89" w:rsidRPr="004B18BF" w:rsidRDefault="00227D89" w:rsidP="00816DC0">
            <w:pPr>
              <w:widowControl w:val="0"/>
              <w:autoSpaceDE w:val="0"/>
              <w:autoSpaceDN w:val="0"/>
              <w:adjustRightInd w:val="0"/>
              <w:jc w:val="right"/>
              <w:rPr>
                <w:b/>
                <w:bCs/>
                <w:color w:val="000000"/>
                <w:spacing w:val="-1"/>
              </w:rPr>
            </w:pPr>
          </w:p>
        </w:tc>
        <w:tc>
          <w:tcPr>
            <w:tcW w:w="630" w:type="dxa"/>
            <w:gridSpan w:val="4"/>
          </w:tcPr>
          <w:p w:rsidR="00227D89" w:rsidRPr="004B18BF" w:rsidRDefault="00227D89" w:rsidP="00816DC0">
            <w:pPr>
              <w:widowControl w:val="0"/>
              <w:autoSpaceDE w:val="0"/>
              <w:autoSpaceDN w:val="0"/>
              <w:adjustRightInd w:val="0"/>
              <w:jc w:val="both"/>
              <w:rPr>
                <w:color w:val="000000"/>
                <w:spacing w:val="-1"/>
              </w:rPr>
            </w:pPr>
            <w:r w:rsidRPr="004B18BF">
              <w:rPr>
                <w:color w:val="000000"/>
                <w:spacing w:val="-1"/>
                <w:sz w:val="22"/>
                <w:szCs w:val="22"/>
              </w:rPr>
              <w:t>3.3</w:t>
            </w:r>
          </w:p>
        </w:tc>
        <w:tc>
          <w:tcPr>
            <w:tcW w:w="8975" w:type="dxa"/>
            <w:gridSpan w:val="6"/>
          </w:tcPr>
          <w:p w:rsidR="004C65C4" w:rsidRPr="004B18BF" w:rsidRDefault="0002036F" w:rsidP="00816DC0">
            <w:pPr>
              <w:widowControl w:val="0"/>
              <w:autoSpaceDE w:val="0"/>
              <w:autoSpaceDN w:val="0"/>
              <w:adjustRightInd w:val="0"/>
              <w:jc w:val="both"/>
              <w:rPr>
                <w:color w:val="000000"/>
                <w:spacing w:val="-1"/>
              </w:rPr>
            </w:pPr>
            <w:r w:rsidRPr="004B18BF">
              <w:rPr>
                <w:color w:val="000000"/>
                <w:spacing w:val="-1"/>
                <w:sz w:val="22"/>
                <w:szCs w:val="22"/>
              </w:rPr>
              <w:t xml:space="preserve">Each tenderer should </w:t>
            </w:r>
            <w:r w:rsidR="00B25E82">
              <w:rPr>
                <w:color w:val="000000"/>
                <w:spacing w:val="-1"/>
                <w:sz w:val="22"/>
                <w:szCs w:val="22"/>
              </w:rPr>
              <w:t>provide during O&amp;M period</w:t>
            </w:r>
            <w:r w:rsidR="00086BE4">
              <w:rPr>
                <w:color w:val="000000"/>
                <w:spacing w:val="-1"/>
                <w:sz w:val="22"/>
                <w:szCs w:val="22"/>
              </w:rPr>
              <w:t xml:space="preserve"> the following Staff Pattern</w:t>
            </w:r>
            <w:r w:rsidRPr="004B18BF">
              <w:rPr>
                <w:color w:val="000000"/>
                <w:spacing w:val="-1"/>
                <w:sz w:val="22"/>
                <w:szCs w:val="22"/>
              </w:rPr>
              <w:t xml:space="preserve"> :</w:t>
            </w:r>
            <w:r w:rsidR="00563A76">
              <w:rPr>
                <w:color w:val="000000"/>
                <w:spacing w:val="-1"/>
                <w:sz w:val="22"/>
                <w:szCs w:val="22"/>
              </w:rPr>
              <w:t xml:space="preserve"> A certificate to this effect to be submitted by each bidder</w:t>
            </w:r>
          </w:p>
          <w:p w:rsidR="00227D89" w:rsidRPr="004B18BF" w:rsidRDefault="00227D89" w:rsidP="00086BE4">
            <w:pPr>
              <w:widowControl w:val="0"/>
              <w:autoSpaceDE w:val="0"/>
              <w:autoSpaceDN w:val="0"/>
              <w:adjustRightInd w:val="0"/>
              <w:jc w:val="both"/>
              <w:rPr>
                <w:color w:val="000000"/>
                <w:spacing w:val="-1"/>
              </w:rPr>
            </w:pPr>
          </w:p>
        </w:tc>
      </w:tr>
      <w:tr w:rsidR="004C65C4" w:rsidRPr="004B18BF" w:rsidTr="00697D65">
        <w:trPr>
          <w:gridBefore w:val="1"/>
          <w:wBefore w:w="450" w:type="dxa"/>
        </w:trPr>
        <w:tc>
          <w:tcPr>
            <w:tcW w:w="385" w:type="dxa"/>
            <w:gridSpan w:val="4"/>
          </w:tcPr>
          <w:p w:rsidR="004C65C4" w:rsidRPr="004B18BF" w:rsidRDefault="004C65C4" w:rsidP="00816DC0">
            <w:pPr>
              <w:widowControl w:val="0"/>
              <w:autoSpaceDE w:val="0"/>
              <w:autoSpaceDN w:val="0"/>
              <w:adjustRightInd w:val="0"/>
              <w:jc w:val="right"/>
              <w:rPr>
                <w:b/>
                <w:bCs/>
                <w:color w:val="000000"/>
                <w:spacing w:val="-1"/>
              </w:rPr>
            </w:pPr>
          </w:p>
        </w:tc>
        <w:tc>
          <w:tcPr>
            <w:tcW w:w="630" w:type="dxa"/>
            <w:gridSpan w:val="4"/>
          </w:tcPr>
          <w:p w:rsidR="004C65C4" w:rsidRPr="004B18BF" w:rsidRDefault="004C65C4" w:rsidP="00816DC0">
            <w:pPr>
              <w:widowControl w:val="0"/>
              <w:autoSpaceDE w:val="0"/>
              <w:autoSpaceDN w:val="0"/>
              <w:adjustRightInd w:val="0"/>
              <w:jc w:val="both"/>
              <w:rPr>
                <w:color w:val="000000"/>
                <w:spacing w:val="-1"/>
              </w:rPr>
            </w:pPr>
          </w:p>
        </w:tc>
        <w:tc>
          <w:tcPr>
            <w:tcW w:w="8975" w:type="dxa"/>
            <w:gridSpan w:val="6"/>
          </w:tcPr>
          <w:tbl>
            <w:tblPr>
              <w:tblW w:w="8032" w:type="dxa"/>
              <w:tblInd w:w="3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93"/>
              <w:gridCol w:w="1523"/>
              <w:gridCol w:w="1006"/>
              <w:gridCol w:w="4810"/>
            </w:tblGrid>
            <w:tr w:rsidR="00D12D93" w:rsidRPr="00642E88" w:rsidTr="00D12D93">
              <w:trPr>
                <w:trHeight w:val="552"/>
              </w:trPr>
              <w:tc>
                <w:tcPr>
                  <w:tcW w:w="693" w:type="dxa"/>
                  <w:tcBorders>
                    <w:top w:val="single" w:sz="4" w:space="0" w:color="auto"/>
                    <w:left w:val="single" w:sz="4" w:space="0" w:color="auto"/>
                    <w:bottom w:val="single" w:sz="4" w:space="0" w:color="auto"/>
                    <w:right w:val="single" w:sz="4" w:space="0" w:color="auto"/>
                  </w:tcBorders>
                  <w:vAlign w:val="center"/>
                </w:tcPr>
                <w:p w:rsidR="00D12D93" w:rsidRPr="00642E88" w:rsidRDefault="00D12D93" w:rsidP="0009651E">
                  <w:pPr>
                    <w:tabs>
                      <w:tab w:val="left" w:pos="1080"/>
                      <w:tab w:val="left" w:pos="1620"/>
                      <w:tab w:val="left" w:pos="2840"/>
                      <w:tab w:val="left" w:pos="7180"/>
                    </w:tabs>
                    <w:jc w:val="center"/>
                    <w:rPr>
                      <w:rFonts w:ascii="Arial" w:hAnsi="Arial"/>
                      <w:b/>
                      <w:color w:val="000000" w:themeColor="text1"/>
                      <w:lang w:val="en-IN" w:eastAsia="en-IN"/>
                    </w:rPr>
                  </w:pPr>
                  <w:r w:rsidRPr="00642E88">
                    <w:rPr>
                      <w:rFonts w:ascii="Arial" w:hAnsi="Arial"/>
                      <w:b/>
                      <w:color w:val="000000" w:themeColor="text1"/>
                      <w:lang w:val="en-IN" w:eastAsia="en-IN"/>
                    </w:rPr>
                    <w:t>Sl. No.</w:t>
                  </w:r>
                </w:p>
              </w:tc>
              <w:tc>
                <w:tcPr>
                  <w:tcW w:w="1523" w:type="dxa"/>
                  <w:tcBorders>
                    <w:top w:val="single" w:sz="4" w:space="0" w:color="auto"/>
                    <w:left w:val="single" w:sz="4" w:space="0" w:color="auto"/>
                    <w:bottom w:val="single" w:sz="4" w:space="0" w:color="auto"/>
                    <w:right w:val="single" w:sz="4" w:space="0" w:color="auto"/>
                  </w:tcBorders>
                  <w:vAlign w:val="center"/>
                </w:tcPr>
                <w:p w:rsidR="00D12D93" w:rsidRPr="00642E88" w:rsidRDefault="00D12D93" w:rsidP="0009651E">
                  <w:pPr>
                    <w:tabs>
                      <w:tab w:val="left" w:pos="1080"/>
                      <w:tab w:val="left" w:pos="1620"/>
                      <w:tab w:val="left" w:pos="2840"/>
                      <w:tab w:val="left" w:pos="7180"/>
                    </w:tabs>
                    <w:jc w:val="center"/>
                    <w:rPr>
                      <w:rFonts w:ascii="Arial" w:hAnsi="Arial"/>
                      <w:b/>
                      <w:color w:val="000000" w:themeColor="text1"/>
                      <w:lang w:val="en-IN" w:eastAsia="en-IN"/>
                    </w:rPr>
                  </w:pPr>
                  <w:r w:rsidRPr="00642E88">
                    <w:rPr>
                      <w:rFonts w:ascii="Arial" w:hAnsi="Arial"/>
                      <w:b/>
                      <w:color w:val="000000" w:themeColor="text1"/>
                      <w:lang w:val="en-IN" w:eastAsia="en-IN"/>
                    </w:rPr>
                    <w:t>Staff details</w:t>
                  </w:r>
                </w:p>
              </w:tc>
              <w:tc>
                <w:tcPr>
                  <w:tcW w:w="1006" w:type="dxa"/>
                  <w:tcBorders>
                    <w:top w:val="single" w:sz="4" w:space="0" w:color="auto"/>
                    <w:left w:val="single" w:sz="4" w:space="0" w:color="auto"/>
                    <w:bottom w:val="single" w:sz="4" w:space="0" w:color="auto"/>
                    <w:right w:val="single" w:sz="4" w:space="0" w:color="auto"/>
                  </w:tcBorders>
                  <w:vAlign w:val="center"/>
                </w:tcPr>
                <w:p w:rsidR="00D12D93" w:rsidRPr="00642E88" w:rsidRDefault="00D12D93" w:rsidP="0009651E">
                  <w:pPr>
                    <w:tabs>
                      <w:tab w:val="left" w:pos="1080"/>
                      <w:tab w:val="left" w:pos="1620"/>
                      <w:tab w:val="left" w:pos="2840"/>
                      <w:tab w:val="left" w:pos="7180"/>
                    </w:tabs>
                    <w:jc w:val="center"/>
                    <w:rPr>
                      <w:rFonts w:ascii="Arial" w:hAnsi="Arial"/>
                      <w:b/>
                      <w:color w:val="000000" w:themeColor="text1"/>
                      <w:lang w:val="en-IN" w:eastAsia="en-IN"/>
                    </w:rPr>
                  </w:pPr>
                  <w:r w:rsidRPr="00642E88">
                    <w:rPr>
                      <w:rFonts w:ascii="Arial" w:hAnsi="Arial"/>
                      <w:b/>
                      <w:color w:val="000000" w:themeColor="text1"/>
                      <w:lang w:val="en-IN" w:eastAsia="en-IN"/>
                    </w:rPr>
                    <w:t>No. of Person</w:t>
                  </w:r>
                </w:p>
              </w:tc>
              <w:tc>
                <w:tcPr>
                  <w:tcW w:w="4810" w:type="dxa"/>
                  <w:tcBorders>
                    <w:top w:val="single" w:sz="4" w:space="0" w:color="auto"/>
                    <w:left w:val="single" w:sz="4" w:space="0" w:color="auto"/>
                    <w:bottom w:val="single" w:sz="4" w:space="0" w:color="auto"/>
                    <w:right w:val="single" w:sz="4" w:space="0" w:color="auto"/>
                  </w:tcBorders>
                  <w:vAlign w:val="center"/>
                </w:tcPr>
                <w:p w:rsidR="00D12D93" w:rsidRPr="00642E88" w:rsidRDefault="00D12D93" w:rsidP="0009651E">
                  <w:pPr>
                    <w:tabs>
                      <w:tab w:val="left" w:pos="1080"/>
                      <w:tab w:val="left" w:pos="1620"/>
                      <w:tab w:val="left" w:pos="2840"/>
                      <w:tab w:val="left" w:pos="7180"/>
                    </w:tabs>
                    <w:jc w:val="center"/>
                    <w:rPr>
                      <w:rFonts w:ascii="Arial" w:hAnsi="Arial"/>
                      <w:b/>
                      <w:color w:val="000000" w:themeColor="text1"/>
                      <w:lang w:val="en-IN" w:eastAsia="en-IN"/>
                    </w:rPr>
                  </w:pPr>
                  <w:r w:rsidRPr="00642E88">
                    <w:rPr>
                      <w:rFonts w:ascii="Arial" w:hAnsi="Arial"/>
                      <w:b/>
                      <w:color w:val="000000" w:themeColor="text1"/>
                      <w:lang w:val="en-IN" w:eastAsia="en-IN"/>
                    </w:rPr>
                    <w:t>Documents to be furnished</w:t>
                  </w:r>
                </w:p>
              </w:tc>
            </w:tr>
            <w:tr w:rsidR="00D12D93" w:rsidRPr="00642E88" w:rsidTr="00D12D93">
              <w:trPr>
                <w:trHeight w:val="1087"/>
              </w:trPr>
              <w:tc>
                <w:tcPr>
                  <w:tcW w:w="693" w:type="dxa"/>
                  <w:tcBorders>
                    <w:top w:val="single" w:sz="4" w:space="0" w:color="auto"/>
                    <w:left w:val="single" w:sz="4" w:space="0" w:color="auto"/>
                    <w:bottom w:val="single" w:sz="4" w:space="0" w:color="auto"/>
                    <w:right w:val="single" w:sz="4" w:space="0" w:color="auto"/>
                  </w:tcBorders>
                  <w:vAlign w:val="center"/>
                </w:tcPr>
                <w:p w:rsidR="00D12D93" w:rsidRPr="00642E88" w:rsidRDefault="00D12D93" w:rsidP="0009651E">
                  <w:pPr>
                    <w:pStyle w:val="PlainText"/>
                    <w:suppressAutoHyphens/>
                    <w:jc w:val="center"/>
                    <w:rPr>
                      <w:rFonts w:ascii="Arial" w:hAnsi="Arial"/>
                      <w:color w:val="000000" w:themeColor="text1"/>
                      <w:lang w:val="en-IN" w:eastAsia="en-IN"/>
                    </w:rPr>
                  </w:pPr>
                  <w:r w:rsidRPr="00642E88">
                    <w:rPr>
                      <w:rFonts w:ascii="Arial" w:hAnsi="Arial"/>
                      <w:color w:val="000000" w:themeColor="text1"/>
                      <w:lang w:val="en-IN" w:eastAsia="en-IN"/>
                    </w:rPr>
                    <w:t>1</w:t>
                  </w:r>
                </w:p>
              </w:tc>
              <w:tc>
                <w:tcPr>
                  <w:tcW w:w="1523" w:type="dxa"/>
                  <w:tcBorders>
                    <w:top w:val="single" w:sz="4" w:space="0" w:color="auto"/>
                    <w:left w:val="single" w:sz="4" w:space="0" w:color="auto"/>
                    <w:bottom w:val="single" w:sz="4" w:space="0" w:color="auto"/>
                    <w:right w:val="single" w:sz="4" w:space="0" w:color="auto"/>
                  </w:tcBorders>
                  <w:vAlign w:val="center"/>
                </w:tcPr>
                <w:p w:rsidR="00D12D93" w:rsidRPr="00642E88" w:rsidRDefault="00D12D93" w:rsidP="0009651E">
                  <w:pPr>
                    <w:pStyle w:val="PlainText"/>
                    <w:suppressAutoHyphens/>
                    <w:rPr>
                      <w:rFonts w:ascii="Arial" w:hAnsi="Arial"/>
                      <w:color w:val="000000" w:themeColor="text1"/>
                      <w:lang w:val="en-IN" w:eastAsia="en-IN"/>
                    </w:rPr>
                  </w:pPr>
                  <w:r w:rsidRPr="00642E88">
                    <w:rPr>
                      <w:rFonts w:ascii="Arial" w:hAnsi="Arial"/>
                      <w:color w:val="000000" w:themeColor="text1"/>
                      <w:lang w:val="en-IN" w:eastAsia="en-IN"/>
                    </w:rPr>
                    <w:t>Pump Operator</w:t>
                  </w:r>
                </w:p>
              </w:tc>
              <w:tc>
                <w:tcPr>
                  <w:tcW w:w="1006" w:type="dxa"/>
                  <w:tcBorders>
                    <w:top w:val="single" w:sz="4" w:space="0" w:color="auto"/>
                    <w:left w:val="single" w:sz="4" w:space="0" w:color="auto"/>
                    <w:bottom w:val="single" w:sz="4" w:space="0" w:color="auto"/>
                    <w:right w:val="single" w:sz="4" w:space="0" w:color="auto"/>
                  </w:tcBorders>
                  <w:vAlign w:val="center"/>
                </w:tcPr>
                <w:p w:rsidR="00D12D93" w:rsidRPr="00642E88" w:rsidRDefault="00D12D93" w:rsidP="000270E1">
                  <w:pPr>
                    <w:pStyle w:val="PlainText"/>
                    <w:suppressAutoHyphens/>
                    <w:jc w:val="center"/>
                    <w:rPr>
                      <w:rFonts w:ascii="Arial" w:hAnsi="Arial"/>
                      <w:color w:val="000000" w:themeColor="text1"/>
                      <w:lang w:val="en-IN" w:eastAsia="en-IN"/>
                    </w:rPr>
                  </w:pPr>
                  <w:r w:rsidRPr="00642E88">
                    <w:rPr>
                      <w:rFonts w:ascii="Arial" w:hAnsi="Arial"/>
                      <w:color w:val="000000" w:themeColor="text1"/>
                      <w:lang w:val="en-IN" w:eastAsia="en-IN"/>
                    </w:rPr>
                    <w:t>0</w:t>
                  </w:r>
                  <w:r w:rsidR="000270E1">
                    <w:rPr>
                      <w:rFonts w:ascii="Arial" w:hAnsi="Arial"/>
                      <w:color w:val="000000" w:themeColor="text1"/>
                      <w:lang w:val="en-IN" w:eastAsia="en-IN"/>
                    </w:rPr>
                    <w:t>3</w:t>
                  </w:r>
                  <w:r w:rsidRPr="00642E88">
                    <w:rPr>
                      <w:rFonts w:ascii="Arial" w:hAnsi="Arial"/>
                      <w:color w:val="000000" w:themeColor="text1"/>
                      <w:lang w:val="en-IN" w:eastAsia="en-IN"/>
                    </w:rPr>
                    <w:t xml:space="preserve"> No</w:t>
                  </w:r>
                </w:p>
              </w:tc>
              <w:tc>
                <w:tcPr>
                  <w:tcW w:w="4810" w:type="dxa"/>
                  <w:tcBorders>
                    <w:top w:val="single" w:sz="4" w:space="0" w:color="auto"/>
                    <w:left w:val="single" w:sz="4" w:space="0" w:color="auto"/>
                    <w:bottom w:val="single" w:sz="4" w:space="0" w:color="auto"/>
                    <w:right w:val="single" w:sz="4" w:space="0" w:color="auto"/>
                  </w:tcBorders>
                </w:tcPr>
                <w:p w:rsidR="00D12D93" w:rsidRPr="00642E88" w:rsidRDefault="00D12D93" w:rsidP="000270E1">
                  <w:pPr>
                    <w:rPr>
                      <w:rFonts w:ascii="Arial" w:hAnsi="Arial"/>
                      <w:color w:val="000000" w:themeColor="text1"/>
                      <w:lang w:val="en-IN" w:eastAsia="en-IN"/>
                    </w:rPr>
                  </w:pPr>
                  <w:r w:rsidRPr="00642E88">
                    <w:rPr>
                      <w:rFonts w:ascii="Arial" w:hAnsi="Arial"/>
                      <w:color w:val="000000" w:themeColor="text1"/>
                      <w:lang w:val="en-IN" w:eastAsia="en-IN"/>
                    </w:rPr>
                    <w:t xml:space="preserve">Bio-data should be attached with  respective contractror/agency Sign on that </w:t>
                  </w:r>
                </w:p>
              </w:tc>
            </w:tr>
            <w:tr w:rsidR="000270E1" w:rsidRPr="00642E88" w:rsidTr="00D12D93">
              <w:trPr>
                <w:trHeight w:val="1103"/>
              </w:trPr>
              <w:tc>
                <w:tcPr>
                  <w:tcW w:w="693" w:type="dxa"/>
                  <w:tcBorders>
                    <w:top w:val="single" w:sz="4" w:space="0" w:color="auto"/>
                    <w:left w:val="single" w:sz="4" w:space="0" w:color="auto"/>
                    <w:bottom w:val="single" w:sz="4" w:space="0" w:color="auto"/>
                    <w:right w:val="single" w:sz="4" w:space="0" w:color="auto"/>
                  </w:tcBorders>
                  <w:vAlign w:val="center"/>
                </w:tcPr>
                <w:p w:rsidR="000270E1" w:rsidRPr="00642E88" w:rsidRDefault="000270E1" w:rsidP="0009651E">
                  <w:pPr>
                    <w:pStyle w:val="PlainText"/>
                    <w:suppressAutoHyphens/>
                    <w:jc w:val="center"/>
                    <w:rPr>
                      <w:rFonts w:ascii="Arial" w:hAnsi="Arial"/>
                      <w:color w:val="000000" w:themeColor="text1"/>
                      <w:lang w:val="en-IN" w:eastAsia="en-IN"/>
                    </w:rPr>
                  </w:pPr>
                  <w:r w:rsidRPr="00642E88">
                    <w:rPr>
                      <w:rFonts w:ascii="Arial" w:hAnsi="Arial"/>
                      <w:color w:val="000000" w:themeColor="text1"/>
                      <w:lang w:val="en-IN" w:eastAsia="en-IN"/>
                    </w:rPr>
                    <w:t>2</w:t>
                  </w:r>
                </w:p>
              </w:tc>
              <w:tc>
                <w:tcPr>
                  <w:tcW w:w="1523" w:type="dxa"/>
                  <w:tcBorders>
                    <w:top w:val="single" w:sz="4" w:space="0" w:color="auto"/>
                    <w:left w:val="single" w:sz="4" w:space="0" w:color="auto"/>
                    <w:bottom w:val="single" w:sz="4" w:space="0" w:color="auto"/>
                    <w:right w:val="single" w:sz="4" w:space="0" w:color="auto"/>
                  </w:tcBorders>
                  <w:vAlign w:val="center"/>
                </w:tcPr>
                <w:p w:rsidR="000270E1" w:rsidRPr="00642E88" w:rsidRDefault="000270E1" w:rsidP="0009651E">
                  <w:pPr>
                    <w:pStyle w:val="PlainText"/>
                    <w:suppressAutoHyphens/>
                    <w:rPr>
                      <w:rFonts w:ascii="Arial" w:hAnsi="Arial"/>
                      <w:color w:val="000000" w:themeColor="text1"/>
                      <w:lang w:val="en-IN" w:eastAsia="en-IN"/>
                    </w:rPr>
                  </w:pPr>
                  <w:r w:rsidRPr="00642E88">
                    <w:rPr>
                      <w:rFonts w:ascii="Arial" w:hAnsi="Arial"/>
                      <w:color w:val="000000" w:themeColor="text1"/>
                      <w:lang w:val="en-IN" w:eastAsia="en-IN"/>
                    </w:rPr>
                    <w:t>Helper</w:t>
                  </w:r>
                  <w:r w:rsidRPr="00642E88">
                    <w:rPr>
                      <w:rFonts w:ascii="Arial" w:hAnsi="Arial"/>
                      <w:color w:val="000000" w:themeColor="text1"/>
                      <w:lang w:val="en-IN" w:eastAsia="en-IN"/>
                    </w:rPr>
                    <w:tab/>
                  </w:r>
                </w:p>
              </w:tc>
              <w:tc>
                <w:tcPr>
                  <w:tcW w:w="1006" w:type="dxa"/>
                  <w:tcBorders>
                    <w:top w:val="single" w:sz="4" w:space="0" w:color="auto"/>
                    <w:left w:val="single" w:sz="4" w:space="0" w:color="auto"/>
                    <w:bottom w:val="single" w:sz="4" w:space="0" w:color="auto"/>
                    <w:right w:val="single" w:sz="4" w:space="0" w:color="auto"/>
                  </w:tcBorders>
                  <w:vAlign w:val="center"/>
                </w:tcPr>
                <w:p w:rsidR="000270E1" w:rsidRPr="00642E88" w:rsidRDefault="000270E1" w:rsidP="000270E1">
                  <w:pPr>
                    <w:pStyle w:val="PlainText"/>
                    <w:suppressAutoHyphens/>
                    <w:jc w:val="center"/>
                    <w:rPr>
                      <w:rFonts w:ascii="Arial" w:hAnsi="Arial"/>
                      <w:color w:val="000000" w:themeColor="text1"/>
                      <w:lang w:val="en-IN" w:eastAsia="en-IN"/>
                    </w:rPr>
                  </w:pPr>
                  <w:r w:rsidRPr="00642E88">
                    <w:rPr>
                      <w:rFonts w:ascii="Arial" w:hAnsi="Arial"/>
                      <w:color w:val="000000" w:themeColor="text1"/>
                      <w:lang w:val="en-IN" w:eastAsia="en-IN"/>
                    </w:rPr>
                    <w:t>0</w:t>
                  </w:r>
                  <w:r>
                    <w:rPr>
                      <w:rFonts w:ascii="Arial" w:hAnsi="Arial"/>
                      <w:color w:val="000000" w:themeColor="text1"/>
                      <w:lang w:val="en-IN" w:eastAsia="en-IN"/>
                    </w:rPr>
                    <w:t>1</w:t>
                  </w:r>
                  <w:r w:rsidRPr="00642E88">
                    <w:rPr>
                      <w:rFonts w:ascii="Arial" w:hAnsi="Arial"/>
                      <w:color w:val="000000" w:themeColor="text1"/>
                      <w:lang w:val="en-IN" w:eastAsia="en-IN"/>
                    </w:rPr>
                    <w:t xml:space="preserve"> No</w:t>
                  </w:r>
                </w:p>
              </w:tc>
              <w:tc>
                <w:tcPr>
                  <w:tcW w:w="4810" w:type="dxa"/>
                  <w:tcBorders>
                    <w:top w:val="single" w:sz="4" w:space="0" w:color="auto"/>
                    <w:left w:val="single" w:sz="4" w:space="0" w:color="auto"/>
                    <w:bottom w:val="single" w:sz="4" w:space="0" w:color="auto"/>
                    <w:right w:val="single" w:sz="4" w:space="0" w:color="auto"/>
                  </w:tcBorders>
                </w:tcPr>
                <w:p w:rsidR="000270E1" w:rsidRPr="00687392" w:rsidRDefault="000270E1" w:rsidP="00D77319">
                  <w:pPr>
                    <w:rPr>
                      <w:rFonts w:ascii="Arial" w:hAnsi="Arial"/>
                      <w:color w:val="000000" w:themeColor="text1"/>
                    </w:rPr>
                  </w:pPr>
                  <w:r w:rsidRPr="00642E88">
                    <w:rPr>
                      <w:rFonts w:ascii="Arial" w:hAnsi="Arial"/>
                      <w:color w:val="000000" w:themeColor="text1"/>
                      <w:lang w:val="en-IN" w:eastAsia="en-IN"/>
                    </w:rPr>
                    <w:t>Bio-data should be attached with  respective contractror/agency Sign on that</w:t>
                  </w:r>
                </w:p>
              </w:tc>
            </w:tr>
            <w:tr w:rsidR="000270E1" w:rsidRPr="00642E88" w:rsidTr="00D12D93">
              <w:trPr>
                <w:trHeight w:val="1087"/>
              </w:trPr>
              <w:tc>
                <w:tcPr>
                  <w:tcW w:w="693" w:type="dxa"/>
                  <w:tcBorders>
                    <w:top w:val="single" w:sz="4" w:space="0" w:color="auto"/>
                    <w:left w:val="single" w:sz="4" w:space="0" w:color="auto"/>
                    <w:bottom w:val="single" w:sz="4" w:space="0" w:color="auto"/>
                    <w:right w:val="single" w:sz="4" w:space="0" w:color="auto"/>
                  </w:tcBorders>
                  <w:vAlign w:val="center"/>
                </w:tcPr>
                <w:p w:rsidR="000270E1" w:rsidRPr="00642E88" w:rsidRDefault="000270E1" w:rsidP="0009651E">
                  <w:pPr>
                    <w:pStyle w:val="PlainText"/>
                    <w:suppressAutoHyphens/>
                    <w:jc w:val="center"/>
                    <w:rPr>
                      <w:rFonts w:ascii="Arial" w:hAnsi="Arial"/>
                      <w:color w:val="000000" w:themeColor="text1"/>
                      <w:lang w:val="en-IN" w:eastAsia="en-IN"/>
                    </w:rPr>
                  </w:pPr>
                  <w:r w:rsidRPr="00642E88">
                    <w:rPr>
                      <w:rFonts w:ascii="Arial" w:hAnsi="Arial"/>
                      <w:color w:val="000000" w:themeColor="text1"/>
                      <w:lang w:val="en-IN" w:eastAsia="en-IN"/>
                    </w:rPr>
                    <w:t>3</w:t>
                  </w:r>
                </w:p>
              </w:tc>
              <w:tc>
                <w:tcPr>
                  <w:tcW w:w="1523" w:type="dxa"/>
                  <w:tcBorders>
                    <w:top w:val="single" w:sz="4" w:space="0" w:color="auto"/>
                    <w:left w:val="single" w:sz="4" w:space="0" w:color="auto"/>
                    <w:bottom w:val="single" w:sz="4" w:space="0" w:color="auto"/>
                    <w:right w:val="single" w:sz="4" w:space="0" w:color="auto"/>
                  </w:tcBorders>
                  <w:vAlign w:val="center"/>
                </w:tcPr>
                <w:p w:rsidR="000270E1" w:rsidRPr="00642E88" w:rsidRDefault="000270E1" w:rsidP="0009651E">
                  <w:pPr>
                    <w:pStyle w:val="PlainText"/>
                    <w:suppressAutoHyphens/>
                    <w:rPr>
                      <w:rFonts w:ascii="Arial" w:hAnsi="Arial"/>
                      <w:color w:val="000000" w:themeColor="text1"/>
                      <w:lang w:val="en-IN" w:eastAsia="en-IN"/>
                    </w:rPr>
                  </w:pPr>
                  <w:r w:rsidRPr="00642E88">
                    <w:rPr>
                      <w:rFonts w:ascii="Arial" w:hAnsi="Arial"/>
                      <w:color w:val="000000" w:themeColor="text1"/>
                      <w:lang w:val="en-IN" w:eastAsia="en-IN"/>
                    </w:rPr>
                    <w:t>Valve men</w:t>
                  </w:r>
                </w:p>
              </w:tc>
              <w:tc>
                <w:tcPr>
                  <w:tcW w:w="1006" w:type="dxa"/>
                  <w:tcBorders>
                    <w:top w:val="single" w:sz="4" w:space="0" w:color="auto"/>
                    <w:left w:val="single" w:sz="4" w:space="0" w:color="auto"/>
                    <w:bottom w:val="single" w:sz="4" w:space="0" w:color="auto"/>
                    <w:right w:val="single" w:sz="4" w:space="0" w:color="auto"/>
                  </w:tcBorders>
                  <w:vAlign w:val="center"/>
                </w:tcPr>
                <w:p w:rsidR="000270E1" w:rsidRPr="00642E88" w:rsidRDefault="000270E1" w:rsidP="000270E1">
                  <w:pPr>
                    <w:pStyle w:val="PlainText"/>
                    <w:suppressAutoHyphens/>
                    <w:jc w:val="center"/>
                    <w:rPr>
                      <w:rFonts w:ascii="Arial" w:hAnsi="Arial"/>
                      <w:color w:val="000000" w:themeColor="text1"/>
                      <w:lang w:val="en-IN" w:eastAsia="en-IN"/>
                    </w:rPr>
                  </w:pPr>
                  <w:r>
                    <w:rPr>
                      <w:rFonts w:ascii="Arial" w:hAnsi="Arial"/>
                      <w:color w:val="000000" w:themeColor="text1"/>
                      <w:lang w:val="en-IN" w:eastAsia="en-IN"/>
                    </w:rPr>
                    <w:t xml:space="preserve"> 08</w:t>
                  </w:r>
                  <w:r w:rsidRPr="00642E88">
                    <w:rPr>
                      <w:rFonts w:ascii="Arial" w:hAnsi="Arial"/>
                      <w:color w:val="000000" w:themeColor="text1"/>
                      <w:lang w:val="en-IN" w:eastAsia="en-IN"/>
                    </w:rPr>
                    <w:t xml:space="preserve"> No.</w:t>
                  </w:r>
                </w:p>
              </w:tc>
              <w:tc>
                <w:tcPr>
                  <w:tcW w:w="4810" w:type="dxa"/>
                  <w:tcBorders>
                    <w:top w:val="single" w:sz="4" w:space="0" w:color="auto"/>
                    <w:left w:val="single" w:sz="4" w:space="0" w:color="auto"/>
                    <w:bottom w:val="single" w:sz="4" w:space="0" w:color="auto"/>
                    <w:right w:val="single" w:sz="4" w:space="0" w:color="auto"/>
                  </w:tcBorders>
                </w:tcPr>
                <w:p w:rsidR="000270E1" w:rsidRPr="00687392" w:rsidRDefault="000270E1" w:rsidP="00D77319">
                  <w:pPr>
                    <w:rPr>
                      <w:rFonts w:ascii="Arial" w:hAnsi="Arial"/>
                      <w:color w:val="000000" w:themeColor="text1"/>
                    </w:rPr>
                  </w:pPr>
                  <w:r w:rsidRPr="00642E88">
                    <w:rPr>
                      <w:rFonts w:ascii="Arial" w:hAnsi="Arial"/>
                      <w:color w:val="000000" w:themeColor="text1"/>
                      <w:lang w:val="en-IN" w:eastAsia="en-IN"/>
                    </w:rPr>
                    <w:t>Bio-data should be attached with  respective contractror/agency Sign on that</w:t>
                  </w:r>
                </w:p>
              </w:tc>
            </w:tr>
            <w:tr w:rsidR="000270E1" w:rsidRPr="00642E88" w:rsidTr="00D12D93">
              <w:trPr>
                <w:trHeight w:val="1103"/>
              </w:trPr>
              <w:tc>
                <w:tcPr>
                  <w:tcW w:w="693" w:type="dxa"/>
                  <w:tcBorders>
                    <w:top w:val="single" w:sz="4" w:space="0" w:color="auto"/>
                    <w:left w:val="single" w:sz="4" w:space="0" w:color="auto"/>
                    <w:bottom w:val="single" w:sz="4" w:space="0" w:color="auto"/>
                    <w:right w:val="single" w:sz="4" w:space="0" w:color="auto"/>
                  </w:tcBorders>
                  <w:vAlign w:val="center"/>
                </w:tcPr>
                <w:p w:rsidR="000270E1" w:rsidRPr="00642E88" w:rsidRDefault="000270E1" w:rsidP="0009651E">
                  <w:pPr>
                    <w:pStyle w:val="PlainText"/>
                    <w:suppressAutoHyphens/>
                    <w:jc w:val="center"/>
                    <w:rPr>
                      <w:rFonts w:ascii="Arial" w:hAnsi="Arial"/>
                      <w:color w:val="000000" w:themeColor="text1"/>
                      <w:lang w:val="en-IN" w:eastAsia="en-IN"/>
                    </w:rPr>
                  </w:pPr>
                  <w:r w:rsidRPr="00642E88">
                    <w:rPr>
                      <w:rFonts w:ascii="Arial" w:hAnsi="Arial"/>
                      <w:color w:val="000000" w:themeColor="text1"/>
                      <w:lang w:val="en-IN" w:eastAsia="en-IN"/>
                    </w:rPr>
                    <w:t>4</w:t>
                  </w:r>
                </w:p>
              </w:tc>
              <w:tc>
                <w:tcPr>
                  <w:tcW w:w="1523" w:type="dxa"/>
                  <w:tcBorders>
                    <w:top w:val="single" w:sz="4" w:space="0" w:color="auto"/>
                    <w:left w:val="single" w:sz="4" w:space="0" w:color="auto"/>
                    <w:bottom w:val="single" w:sz="4" w:space="0" w:color="auto"/>
                    <w:right w:val="single" w:sz="4" w:space="0" w:color="auto"/>
                  </w:tcBorders>
                  <w:vAlign w:val="center"/>
                </w:tcPr>
                <w:p w:rsidR="000270E1" w:rsidRPr="00642E88" w:rsidRDefault="000270E1" w:rsidP="0009651E">
                  <w:pPr>
                    <w:pStyle w:val="PlainText"/>
                    <w:suppressAutoHyphens/>
                    <w:rPr>
                      <w:rFonts w:ascii="Arial" w:hAnsi="Arial"/>
                      <w:color w:val="000000" w:themeColor="text1"/>
                      <w:lang w:val="en-IN" w:eastAsia="en-IN"/>
                    </w:rPr>
                  </w:pPr>
                  <w:r w:rsidRPr="00642E88">
                    <w:rPr>
                      <w:rFonts w:ascii="Arial" w:hAnsi="Arial"/>
                      <w:color w:val="000000" w:themeColor="text1"/>
                      <w:lang w:val="en-IN" w:eastAsia="en-IN"/>
                    </w:rPr>
                    <w:t>Electrician / Mechanic</w:t>
                  </w:r>
                </w:p>
              </w:tc>
              <w:tc>
                <w:tcPr>
                  <w:tcW w:w="1006" w:type="dxa"/>
                  <w:tcBorders>
                    <w:top w:val="single" w:sz="4" w:space="0" w:color="auto"/>
                    <w:left w:val="single" w:sz="4" w:space="0" w:color="auto"/>
                    <w:bottom w:val="single" w:sz="4" w:space="0" w:color="auto"/>
                    <w:right w:val="single" w:sz="4" w:space="0" w:color="auto"/>
                  </w:tcBorders>
                  <w:vAlign w:val="center"/>
                </w:tcPr>
                <w:p w:rsidR="000270E1" w:rsidRPr="00642E88" w:rsidRDefault="000270E1" w:rsidP="000270E1">
                  <w:pPr>
                    <w:pStyle w:val="PlainText"/>
                    <w:suppressAutoHyphens/>
                    <w:jc w:val="center"/>
                    <w:rPr>
                      <w:rFonts w:ascii="Arial" w:hAnsi="Arial"/>
                      <w:color w:val="000000" w:themeColor="text1"/>
                      <w:lang w:val="en-IN" w:eastAsia="en-IN"/>
                    </w:rPr>
                  </w:pPr>
                  <w:r w:rsidRPr="00642E88">
                    <w:rPr>
                      <w:rFonts w:ascii="Arial" w:hAnsi="Arial"/>
                      <w:color w:val="000000" w:themeColor="text1"/>
                      <w:lang w:val="en-IN" w:eastAsia="en-IN"/>
                    </w:rPr>
                    <w:t>0</w:t>
                  </w:r>
                  <w:r>
                    <w:rPr>
                      <w:rFonts w:ascii="Arial" w:hAnsi="Arial"/>
                      <w:color w:val="000000" w:themeColor="text1"/>
                      <w:lang w:val="en-IN" w:eastAsia="en-IN"/>
                    </w:rPr>
                    <w:t>0</w:t>
                  </w:r>
                  <w:r w:rsidRPr="00642E88">
                    <w:rPr>
                      <w:rFonts w:ascii="Arial" w:hAnsi="Arial"/>
                      <w:color w:val="000000" w:themeColor="text1"/>
                      <w:lang w:val="en-IN" w:eastAsia="en-IN"/>
                    </w:rPr>
                    <w:t xml:space="preserve"> no</w:t>
                  </w:r>
                </w:p>
              </w:tc>
              <w:tc>
                <w:tcPr>
                  <w:tcW w:w="4810" w:type="dxa"/>
                  <w:tcBorders>
                    <w:top w:val="single" w:sz="4" w:space="0" w:color="auto"/>
                    <w:left w:val="single" w:sz="4" w:space="0" w:color="auto"/>
                    <w:bottom w:val="single" w:sz="4" w:space="0" w:color="auto"/>
                    <w:right w:val="single" w:sz="4" w:space="0" w:color="auto"/>
                  </w:tcBorders>
                </w:tcPr>
                <w:p w:rsidR="000270E1" w:rsidRPr="00687392" w:rsidRDefault="000270E1" w:rsidP="00D77319">
                  <w:pPr>
                    <w:rPr>
                      <w:rFonts w:ascii="Arial" w:hAnsi="Arial"/>
                      <w:color w:val="000000" w:themeColor="text1"/>
                    </w:rPr>
                  </w:pPr>
                  <w:r w:rsidRPr="00642E88">
                    <w:rPr>
                      <w:rFonts w:ascii="Arial" w:hAnsi="Arial"/>
                      <w:color w:val="000000" w:themeColor="text1"/>
                      <w:lang w:val="en-IN" w:eastAsia="en-IN"/>
                    </w:rPr>
                    <w:t>Bio-data should be attached with  respective contractror/agency Sign on that</w:t>
                  </w:r>
                </w:p>
              </w:tc>
            </w:tr>
            <w:tr w:rsidR="000270E1" w:rsidRPr="00642E88" w:rsidTr="00D12D93">
              <w:trPr>
                <w:trHeight w:val="1087"/>
              </w:trPr>
              <w:tc>
                <w:tcPr>
                  <w:tcW w:w="693" w:type="dxa"/>
                  <w:tcBorders>
                    <w:top w:val="single" w:sz="4" w:space="0" w:color="auto"/>
                    <w:left w:val="single" w:sz="4" w:space="0" w:color="auto"/>
                    <w:bottom w:val="single" w:sz="4" w:space="0" w:color="auto"/>
                    <w:right w:val="single" w:sz="4" w:space="0" w:color="auto"/>
                  </w:tcBorders>
                  <w:vAlign w:val="center"/>
                </w:tcPr>
                <w:p w:rsidR="000270E1" w:rsidRPr="00642E88" w:rsidRDefault="000270E1" w:rsidP="0009651E">
                  <w:pPr>
                    <w:pStyle w:val="PlainText"/>
                    <w:suppressAutoHyphens/>
                    <w:jc w:val="center"/>
                    <w:rPr>
                      <w:rFonts w:ascii="Arial" w:hAnsi="Arial"/>
                      <w:color w:val="000000" w:themeColor="text1"/>
                      <w:lang w:val="en-IN" w:eastAsia="en-IN"/>
                    </w:rPr>
                  </w:pPr>
                  <w:r w:rsidRPr="00642E88">
                    <w:rPr>
                      <w:rFonts w:ascii="Arial" w:hAnsi="Arial"/>
                      <w:color w:val="000000" w:themeColor="text1"/>
                      <w:lang w:val="en-IN" w:eastAsia="en-IN"/>
                    </w:rPr>
                    <w:t>5</w:t>
                  </w:r>
                </w:p>
              </w:tc>
              <w:tc>
                <w:tcPr>
                  <w:tcW w:w="1523" w:type="dxa"/>
                  <w:tcBorders>
                    <w:top w:val="single" w:sz="4" w:space="0" w:color="auto"/>
                    <w:left w:val="single" w:sz="4" w:space="0" w:color="auto"/>
                    <w:bottom w:val="single" w:sz="4" w:space="0" w:color="auto"/>
                    <w:right w:val="single" w:sz="4" w:space="0" w:color="auto"/>
                  </w:tcBorders>
                  <w:vAlign w:val="center"/>
                </w:tcPr>
                <w:p w:rsidR="000270E1" w:rsidRPr="00642E88" w:rsidRDefault="000270E1" w:rsidP="0009651E">
                  <w:pPr>
                    <w:pStyle w:val="PlainText"/>
                    <w:suppressAutoHyphens/>
                    <w:rPr>
                      <w:rFonts w:ascii="Arial" w:hAnsi="Arial"/>
                      <w:color w:val="000000" w:themeColor="text1"/>
                      <w:lang w:val="en-IN" w:eastAsia="en-IN"/>
                    </w:rPr>
                  </w:pPr>
                  <w:r w:rsidRPr="00642E88">
                    <w:rPr>
                      <w:rFonts w:ascii="Arial" w:hAnsi="Arial"/>
                      <w:color w:val="000000" w:themeColor="text1"/>
                      <w:lang w:val="en-IN" w:eastAsia="en-IN"/>
                    </w:rPr>
                    <w:t>Helper cum Watchmen</w:t>
                  </w:r>
                </w:p>
              </w:tc>
              <w:tc>
                <w:tcPr>
                  <w:tcW w:w="1006" w:type="dxa"/>
                  <w:tcBorders>
                    <w:top w:val="single" w:sz="4" w:space="0" w:color="auto"/>
                    <w:left w:val="single" w:sz="4" w:space="0" w:color="auto"/>
                    <w:bottom w:val="single" w:sz="4" w:space="0" w:color="auto"/>
                    <w:right w:val="single" w:sz="4" w:space="0" w:color="auto"/>
                  </w:tcBorders>
                  <w:vAlign w:val="center"/>
                </w:tcPr>
                <w:p w:rsidR="000270E1" w:rsidRPr="00642E88" w:rsidRDefault="000270E1" w:rsidP="0009651E">
                  <w:pPr>
                    <w:pStyle w:val="PlainText"/>
                    <w:suppressAutoHyphens/>
                    <w:jc w:val="center"/>
                    <w:rPr>
                      <w:rFonts w:ascii="Arial" w:hAnsi="Arial"/>
                      <w:color w:val="000000" w:themeColor="text1"/>
                      <w:lang w:val="en-IN" w:eastAsia="en-IN"/>
                    </w:rPr>
                  </w:pPr>
                  <w:r w:rsidRPr="00642E88">
                    <w:rPr>
                      <w:rFonts w:ascii="Arial" w:hAnsi="Arial"/>
                      <w:color w:val="000000" w:themeColor="text1"/>
                      <w:lang w:val="en-IN" w:eastAsia="en-IN"/>
                    </w:rPr>
                    <w:t>01 No</w:t>
                  </w:r>
                </w:p>
              </w:tc>
              <w:tc>
                <w:tcPr>
                  <w:tcW w:w="4810" w:type="dxa"/>
                  <w:tcBorders>
                    <w:top w:val="single" w:sz="4" w:space="0" w:color="auto"/>
                    <w:left w:val="single" w:sz="4" w:space="0" w:color="auto"/>
                    <w:bottom w:val="single" w:sz="4" w:space="0" w:color="auto"/>
                    <w:right w:val="single" w:sz="4" w:space="0" w:color="auto"/>
                  </w:tcBorders>
                </w:tcPr>
                <w:p w:rsidR="000270E1" w:rsidRPr="00687392" w:rsidRDefault="000270E1" w:rsidP="00D77319">
                  <w:pPr>
                    <w:rPr>
                      <w:rFonts w:ascii="Arial" w:hAnsi="Arial"/>
                      <w:color w:val="000000" w:themeColor="text1"/>
                    </w:rPr>
                  </w:pPr>
                  <w:r w:rsidRPr="00642E88">
                    <w:rPr>
                      <w:rFonts w:ascii="Arial" w:hAnsi="Arial"/>
                      <w:color w:val="000000" w:themeColor="text1"/>
                      <w:lang w:val="en-IN" w:eastAsia="en-IN"/>
                    </w:rPr>
                    <w:t>Bio-data should be attached with  respective contractror/agency Sign on that</w:t>
                  </w:r>
                </w:p>
              </w:tc>
            </w:tr>
            <w:tr w:rsidR="000270E1" w:rsidRPr="00DE7FA6" w:rsidTr="00D12D93">
              <w:trPr>
                <w:trHeight w:val="1103"/>
              </w:trPr>
              <w:tc>
                <w:tcPr>
                  <w:tcW w:w="693" w:type="dxa"/>
                  <w:tcBorders>
                    <w:top w:val="single" w:sz="4" w:space="0" w:color="auto"/>
                    <w:left w:val="single" w:sz="4" w:space="0" w:color="auto"/>
                    <w:bottom w:val="single" w:sz="4" w:space="0" w:color="auto"/>
                    <w:right w:val="single" w:sz="4" w:space="0" w:color="auto"/>
                  </w:tcBorders>
                  <w:vAlign w:val="center"/>
                </w:tcPr>
                <w:p w:rsidR="000270E1" w:rsidRPr="00642E88" w:rsidRDefault="000270E1" w:rsidP="0009651E">
                  <w:pPr>
                    <w:pStyle w:val="PlainText"/>
                    <w:suppressAutoHyphens/>
                    <w:jc w:val="center"/>
                    <w:rPr>
                      <w:rFonts w:ascii="Arial" w:hAnsi="Arial"/>
                      <w:color w:val="000000" w:themeColor="text1"/>
                      <w:lang w:val="en-IN" w:eastAsia="en-IN"/>
                    </w:rPr>
                  </w:pPr>
                  <w:r w:rsidRPr="00642E88">
                    <w:rPr>
                      <w:rFonts w:ascii="Arial" w:hAnsi="Arial"/>
                      <w:color w:val="000000" w:themeColor="text1"/>
                      <w:lang w:val="en-IN" w:eastAsia="en-IN"/>
                    </w:rPr>
                    <w:t>6</w:t>
                  </w:r>
                </w:p>
              </w:tc>
              <w:tc>
                <w:tcPr>
                  <w:tcW w:w="1523" w:type="dxa"/>
                  <w:tcBorders>
                    <w:top w:val="single" w:sz="4" w:space="0" w:color="auto"/>
                    <w:left w:val="single" w:sz="4" w:space="0" w:color="auto"/>
                    <w:bottom w:val="single" w:sz="4" w:space="0" w:color="auto"/>
                    <w:right w:val="single" w:sz="4" w:space="0" w:color="auto"/>
                  </w:tcBorders>
                  <w:vAlign w:val="center"/>
                </w:tcPr>
                <w:p w:rsidR="000270E1" w:rsidRPr="00642E88" w:rsidRDefault="000270E1" w:rsidP="0009651E">
                  <w:pPr>
                    <w:pStyle w:val="PlainText"/>
                    <w:suppressAutoHyphens/>
                    <w:rPr>
                      <w:rFonts w:ascii="Arial" w:hAnsi="Arial"/>
                      <w:color w:val="000000" w:themeColor="text1"/>
                      <w:lang w:val="en-IN" w:eastAsia="en-IN"/>
                    </w:rPr>
                  </w:pPr>
                  <w:r w:rsidRPr="00642E88">
                    <w:rPr>
                      <w:rFonts w:ascii="Arial" w:hAnsi="Arial"/>
                      <w:color w:val="000000" w:themeColor="text1"/>
                      <w:lang w:val="en-IN" w:eastAsia="en-IN"/>
                    </w:rPr>
                    <w:t>Diploma in civil engineer AE/JE</w:t>
                  </w:r>
                </w:p>
              </w:tc>
              <w:tc>
                <w:tcPr>
                  <w:tcW w:w="1006" w:type="dxa"/>
                  <w:tcBorders>
                    <w:top w:val="single" w:sz="4" w:space="0" w:color="auto"/>
                    <w:left w:val="single" w:sz="4" w:space="0" w:color="auto"/>
                    <w:bottom w:val="single" w:sz="4" w:space="0" w:color="auto"/>
                    <w:right w:val="single" w:sz="4" w:space="0" w:color="auto"/>
                  </w:tcBorders>
                  <w:vAlign w:val="center"/>
                </w:tcPr>
                <w:p w:rsidR="000270E1" w:rsidRPr="00642E88" w:rsidRDefault="000270E1" w:rsidP="00317542">
                  <w:pPr>
                    <w:pStyle w:val="PlainText"/>
                    <w:suppressAutoHyphens/>
                    <w:jc w:val="center"/>
                    <w:rPr>
                      <w:rFonts w:ascii="Arial" w:hAnsi="Arial"/>
                      <w:color w:val="000000" w:themeColor="text1"/>
                      <w:lang w:val="en-IN" w:eastAsia="en-IN"/>
                    </w:rPr>
                  </w:pPr>
                  <w:r w:rsidRPr="00642E88">
                    <w:rPr>
                      <w:rFonts w:ascii="Arial" w:hAnsi="Arial"/>
                      <w:color w:val="000000" w:themeColor="text1"/>
                      <w:lang w:val="en-IN" w:eastAsia="en-IN"/>
                    </w:rPr>
                    <w:t>00 No</w:t>
                  </w:r>
                </w:p>
              </w:tc>
              <w:tc>
                <w:tcPr>
                  <w:tcW w:w="4810" w:type="dxa"/>
                  <w:tcBorders>
                    <w:top w:val="single" w:sz="4" w:space="0" w:color="auto"/>
                    <w:left w:val="single" w:sz="4" w:space="0" w:color="auto"/>
                    <w:bottom w:val="single" w:sz="4" w:space="0" w:color="auto"/>
                    <w:right w:val="single" w:sz="4" w:space="0" w:color="auto"/>
                  </w:tcBorders>
                </w:tcPr>
                <w:p w:rsidR="000270E1" w:rsidRPr="00687392" w:rsidRDefault="000270E1" w:rsidP="00D77319">
                  <w:pPr>
                    <w:rPr>
                      <w:rFonts w:ascii="Arial" w:hAnsi="Arial"/>
                      <w:color w:val="000000" w:themeColor="text1"/>
                    </w:rPr>
                  </w:pPr>
                  <w:r w:rsidRPr="00642E88">
                    <w:rPr>
                      <w:rFonts w:ascii="Arial" w:hAnsi="Arial"/>
                      <w:color w:val="000000" w:themeColor="text1"/>
                      <w:lang w:val="en-IN" w:eastAsia="en-IN"/>
                    </w:rPr>
                    <w:t>Bio-data should be attached with  respective contractror/agency Sign on that</w:t>
                  </w:r>
                </w:p>
              </w:tc>
            </w:tr>
          </w:tbl>
          <w:p w:rsidR="004C65C4" w:rsidRPr="00086BE4" w:rsidRDefault="004C65C4" w:rsidP="00816DC0">
            <w:pPr>
              <w:widowControl w:val="0"/>
              <w:autoSpaceDE w:val="0"/>
              <w:autoSpaceDN w:val="0"/>
              <w:adjustRightInd w:val="0"/>
              <w:jc w:val="both"/>
              <w:rPr>
                <w:color w:val="000000"/>
                <w:spacing w:val="-1"/>
                <w:sz w:val="10"/>
              </w:rPr>
            </w:pPr>
          </w:p>
        </w:tc>
      </w:tr>
      <w:tr w:rsidR="00C22782" w:rsidRPr="004B18BF" w:rsidTr="00697D65">
        <w:trPr>
          <w:gridBefore w:val="1"/>
          <w:wBefore w:w="450" w:type="dxa"/>
        </w:trPr>
        <w:tc>
          <w:tcPr>
            <w:tcW w:w="360" w:type="dxa"/>
            <w:gridSpan w:val="3"/>
          </w:tcPr>
          <w:p w:rsidR="00C22782" w:rsidRPr="004B18BF" w:rsidRDefault="00C22782" w:rsidP="00816DC0">
            <w:pPr>
              <w:widowControl w:val="0"/>
              <w:autoSpaceDE w:val="0"/>
              <w:autoSpaceDN w:val="0"/>
              <w:adjustRightInd w:val="0"/>
              <w:jc w:val="right"/>
              <w:rPr>
                <w:b/>
                <w:bCs/>
                <w:color w:val="000000"/>
                <w:spacing w:val="-1"/>
                <w:u w:val="single"/>
              </w:rPr>
            </w:pPr>
          </w:p>
        </w:tc>
        <w:tc>
          <w:tcPr>
            <w:tcW w:w="655" w:type="dxa"/>
            <w:gridSpan w:val="5"/>
          </w:tcPr>
          <w:p w:rsidR="00C22782" w:rsidRPr="004B18BF" w:rsidRDefault="00C22782" w:rsidP="00816DC0">
            <w:pPr>
              <w:widowControl w:val="0"/>
              <w:autoSpaceDE w:val="0"/>
              <w:autoSpaceDN w:val="0"/>
              <w:adjustRightInd w:val="0"/>
              <w:jc w:val="both"/>
              <w:rPr>
                <w:color w:val="000000"/>
                <w:spacing w:val="-1"/>
                <w:u w:val="single"/>
              </w:rPr>
            </w:pPr>
          </w:p>
        </w:tc>
        <w:tc>
          <w:tcPr>
            <w:tcW w:w="535" w:type="dxa"/>
            <w:gridSpan w:val="4"/>
          </w:tcPr>
          <w:p w:rsidR="00C22782" w:rsidRPr="004B18BF" w:rsidRDefault="00C22782" w:rsidP="00816DC0">
            <w:pPr>
              <w:widowControl w:val="0"/>
              <w:autoSpaceDE w:val="0"/>
              <w:autoSpaceDN w:val="0"/>
              <w:adjustRightInd w:val="0"/>
              <w:rPr>
                <w:color w:val="000000"/>
                <w:spacing w:val="-1"/>
              </w:rPr>
            </w:pPr>
            <w:r w:rsidRPr="004B18BF">
              <w:rPr>
                <w:color w:val="000000"/>
                <w:spacing w:val="-1"/>
                <w:sz w:val="22"/>
                <w:szCs w:val="22"/>
              </w:rPr>
              <w:t>(</w:t>
            </w:r>
            <w:r w:rsidR="004C65C4" w:rsidRPr="004B18BF">
              <w:rPr>
                <w:color w:val="000000"/>
                <w:spacing w:val="-1"/>
                <w:sz w:val="22"/>
                <w:szCs w:val="22"/>
              </w:rPr>
              <w:t>c</w:t>
            </w:r>
            <w:r w:rsidRPr="004B18BF">
              <w:rPr>
                <w:color w:val="000000"/>
                <w:spacing w:val="-1"/>
                <w:sz w:val="22"/>
                <w:szCs w:val="22"/>
              </w:rPr>
              <w:t>)</w:t>
            </w:r>
          </w:p>
        </w:tc>
        <w:tc>
          <w:tcPr>
            <w:tcW w:w="8440" w:type="dxa"/>
            <w:gridSpan w:val="2"/>
          </w:tcPr>
          <w:p w:rsidR="00182825" w:rsidRPr="00A21B03" w:rsidRDefault="00182825" w:rsidP="00182825">
            <w:pPr>
              <w:widowControl w:val="0"/>
              <w:autoSpaceDE w:val="0"/>
              <w:autoSpaceDN w:val="0"/>
              <w:adjustRightInd w:val="0"/>
              <w:jc w:val="both"/>
              <w:rPr>
                <w:color w:val="FF0000"/>
              </w:rPr>
            </w:pPr>
            <w:r w:rsidRPr="00E1387E">
              <w:rPr>
                <w:sz w:val="22"/>
                <w:szCs w:val="22"/>
              </w:rPr>
              <w:t xml:space="preserve">Liquid assets and /or availability of credit facilities of not less than </w:t>
            </w:r>
            <w:r w:rsidR="00E21AD1" w:rsidRPr="001F44A3">
              <w:rPr>
                <w:b/>
                <w:sz w:val="22"/>
                <w:szCs w:val="22"/>
                <w:highlight w:val="yellow"/>
              </w:rPr>
              <w:t>Rs.</w:t>
            </w:r>
            <w:r w:rsidR="00CE7240">
              <w:rPr>
                <w:b/>
                <w:sz w:val="22"/>
                <w:szCs w:val="22"/>
                <w:highlight w:val="yellow"/>
              </w:rPr>
              <w:t>17.65</w:t>
            </w:r>
            <w:r w:rsidRPr="001F44A3">
              <w:rPr>
                <w:b/>
                <w:sz w:val="22"/>
                <w:szCs w:val="22"/>
                <w:highlight w:val="yellow"/>
              </w:rPr>
              <w:t>Lakhs</w:t>
            </w:r>
            <w:r w:rsidRPr="00E1387E">
              <w:rPr>
                <w:sz w:val="22"/>
                <w:szCs w:val="22"/>
              </w:rPr>
              <w:t xml:space="preserve"> (Credit Lines/Letter of credit /certificates from banks for meeting the fund requirement etc,(not less than 30% of </w:t>
            </w:r>
            <w:r w:rsidR="003969D4">
              <w:rPr>
                <w:color w:val="FF0000"/>
                <w:sz w:val="22"/>
                <w:szCs w:val="22"/>
              </w:rPr>
              <w:t>5</w:t>
            </w:r>
            <w:r w:rsidR="00A21B03" w:rsidRPr="00A21B03">
              <w:rPr>
                <w:color w:val="FF0000"/>
                <w:sz w:val="22"/>
                <w:szCs w:val="22"/>
                <w:vertAlign w:val="superscript"/>
              </w:rPr>
              <w:t>st</w:t>
            </w:r>
            <w:r w:rsidRPr="001F44A3">
              <w:rPr>
                <w:color w:val="FF0000"/>
                <w:sz w:val="22"/>
                <w:szCs w:val="22"/>
              </w:rPr>
              <w:t xml:space="preserve">year </w:t>
            </w:r>
            <w:r w:rsidRPr="00E1387E">
              <w:rPr>
                <w:sz w:val="22"/>
                <w:szCs w:val="22"/>
              </w:rPr>
              <w:t>of O&amp;M cost</w:t>
            </w:r>
            <w:r w:rsidRPr="00C411FC">
              <w:rPr>
                <w:sz w:val="22"/>
                <w:szCs w:val="22"/>
              </w:rPr>
              <w:t>)</w:t>
            </w:r>
            <w:r w:rsidR="00C411FC" w:rsidRPr="00A21B03">
              <w:rPr>
                <w:bCs/>
                <w:highlight w:val="yellow"/>
              </w:rPr>
              <w:t>Conditional LOC not acceptable</w:t>
            </w:r>
            <w:r w:rsidR="00C411FC" w:rsidRPr="00C411FC">
              <w:rPr>
                <w:bCs/>
              </w:rPr>
              <w:t>.</w:t>
            </w:r>
          </w:p>
          <w:p w:rsidR="00C22782" w:rsidRPr="004B18BF" w:rsidRDefault="00C22782" w:rsidP="002B6FFC">
            <w:pPr>
              <w:widowControl w:val="0"/>
              <w:autoSpaceDE w:val="0"/>
              <w:autoSpaceDN w:val="0"/>
              <w:adjustRightInd w:val="0"/>
              <w:ind w:left="77"/>
              <w:jc w:val="both"/>
            </w:pPr>
          </w:p>
        </w:tc>
      </w:tr>
      <w:tr w:rsidR="00C22782" w:rsidRPr="004B18BF" w:rsidTr="00697D65">
        <w:trPr>
          <w:gridBefore w:val="1"/>
          <w:wBefore w:w="450" w:type="dxa"/>
        </w:trPr>
        <w:tc>
          <w:tcPr>
            <w:tcW w:w="360" w:type="dxa"/>
            <w:gridSpan w:val="3"/>
          </w:tcPr>
          <w:p w:rsidR="00C22782" w:rsidRPr="004B18BF" w:rsidRDefault="00C22782" w:rsidP="00816DC0">
            <w:pPr>
              <w:widowControl w:val="0"/>
              <w:autoSpaceDE w:val="0"/>
              <w:autoSpaceDN w:val="0"/>
              <w:adjustRightInd w:val="0"/>
              <w:jc w:val="right"/>
              <w:rPr>
                <w:b/>
                <w:bCs/>
                <w:color w:val="000000"/>
                <w:spacing w:val="-1"/>
              </w:rPr>
            </w:pPr>
          </w:p>
        </w:tc>
        <w:tc>
          <w:tcPr>
            <w:tcW w:w="655" w:type="dxa"/>
            <w:gridSpan w:val="5"/>
          </w:tcPr>
          <w:p w:rsidR="005B0F95" w:rsidRPr="004B18BF" w:rsidRDefault="005B0F95" w:rsidP="00816DC0">
            <w:pPr>
              <w:widowControl w:val="0"/>
              <w:autoSpaceDE w:val="0"/>
              <w:autoSpaceDN w:val="0"/>
              <w:adjustRightInd w:val="0"/>
              <w:jc w:val="both"/>
              <w:rPr>
                <w:color w:val="000000"/>
                <w:spacing w:val="-1"/>
              </w:rPr>
            </w:pPr>
          </w:p>
          <w:p w:rsidR="00C22782" w:rsidRPr="004B18BF" w:rsidRDefault="00C22782" w:rsidP="00816DC0">
            <w:pPr>
              <w:widowControl w:val="0"/>
              <w:autoSpaceDE w:val="0"/>
              <w:autoSpaceDN w:val="0"/>
              <w:adjustRightInd w:val="0"/>
              <w:jc w:val="both"/>
              <w:rPr>
                <w:color w:val="000000"/>
                <w:spacing w:val="-1"/>
              </w:rPr>
            </w:pPr>
            <w:r w:rsidRPr="004B18BF">
              <w:rPr>
                <w:color w:val="000000"/>
                <w:spacing w:val="-1"/>
                <w:sz w:val="22"/>
                <w:szCs w:val="22"/>
              </w:rPr>
              <w:t>3.4</w:t>
            </w:r>
          </w:p>
        </w:tc>
        <w:tc>
          <w:tcPr>
            <w:tcW w:w="8975" w:type="dxa"/>
            <w:gridSpan w:val="6"/>
          </w:tcPr>
          <w:p w:rsidR="00C22782" w:rsidRPr="004B18BF" w:rsidRDefault="00C22782" w:rsidP="00816DC0">
            <w:pPr>
              <w:widowControl w:val="0"/>
              <w:autoSpaceDE w:val="0"/>
              <w:autoSpaceDN w:val="0"/>
              <w:adjustRightInd w:val="0"/>
              <w:jc w:val="both"/>
            </w:pPr>
            <w:r w:rsidRPr="004B18BF">
              <w:rPr>
                <w:b/>
                <w:bCs/>
                <w:color w:val="000000"/>
                <w:spacing w:val="-1"/>
                <w:sz w:val="22"/>
                <w:szCs w:val="22"/>
              </w:rPr>
              <w:t xml:space="preserve">To qualify for a package of contracts made up of this and other contracts for which tenders are invited in this IFT, the Tenderer must demonstrate having experience and resources to meet the aggregate of the qualifying criteria for the individual contracts. </w:t>
            </w:r>
          </w:p>
        </w:tc>
      </w:tr>
      <w:tr w:rsidR="00C22782" w:rsidRPr="004B18BF" w:rsidTr="00697D65">
        <w:trPr>
          <w:gridBefore w:val="1"/>
          <w:wBefore w:w="450" w:type="dxa"/>
        </w:trPr>
        <w:tc>
          <w:tcPr>
            <w:tcW w:w="360" w:type="dxa"/>
            <w:gridSpan w:val="3"/>
          </w:tcPr>
          <w:p w:rsidR="00C22782" w:rsidRPr="004B18BF" w:rsidRDefault="00C22782" w:rsidP="00816DC0">
            <w:pPr>
              <w:widowControl w:val="0"/>
              <w:autoSpaceDE w:val="0"/>
              <w:autoSpaceDN w:val="0"/>
              <w:adjustRightInd w:val="0"/>
              <w:jc w:val="right"/>
              <w:rPr>
                <w:b/>
                <w:bCs/>
                <w:color w:val="000000"/>
                <w:spacing w:val="-1"/>
              </w:rPr>
            </w:pPr>
          </w:p>
        </w:tc>
        <w:tc>
          <w:tcPr>
            <w:tcW w:w="655" w:type="dxa"/>
            <w:gridSpan w:val="5"/>
          </w:tcPr>
          <w:p w:rsidR="00C22782" w:rsidRPr="004B18BF" w:rsidRDefault="00C22782" w:rsidP="00816DC0">
            <w:pPr>
              <w:widowControl w:val="0"/>
              <w:autoSpaceDE w:val="0"/>
              <w:autoSpaceDN w:val="0"/>
              <w:adjustRightInd w:val="0"/>
              <w:jc w:val="both"/>
              <w:rPr>
                <w:color w:val="000000"/>
                <w:spacing w:val="-1"/>
              </w:rPr>
            </w:pPr>
            <w:r w:rsidRPr="004B18BF">
              <w:rPr>
                <w:color w:val="000000"/>
                <w:spacing w:val="-1"/>
                <w:sz w:val="22"/>
                <w:szCs w:val="22"/>
              </w:rPr>
              <w:t>3.5</w:t>
            </w:r>
          </w:p>
        </w:tc>
        <w:tc>
          <w:tcPr>
            <w:tcW w:w="8975" w:type="dxa"/>
            <w:gridSpan w:val="6"/>
          </w:tcPr>
          <w:p w:rsidR="00C22782" w:rsidRPr="004B18BF" w:rsidRDefault="00C22782" w:rsidP="00816DC0">
            <w:pPr>
              <w:widowControl w:val="0"/>
              <w:autoSpaceDE w:val="0"/>
              <w:autoSpaceDN w:val="0"/>
              <w:adjustRightInd w:val="0"/>
              <w:jc w:val="both"/>
            </w:pPr>
            <w:r w:rsidRPr="004B18BF">
              <w:rPr>
                <w:color w:val="000000"/>
                <w:spacing w:val="-1"/>
                <w:sz w:val="22"/>
                <w:szCs w:val="22"/>
              </w:rPr>
              <w:t xml:space="preserve">Sub-contractors’ experience and resources shall not be taken into account in determining the Tenderer’s compliance with the qualifying criteria except to the extent stated in 3.2 (d) and (e) above. </w:t>
            </w:r>
          </w:p>
        </w:tc>
      </w:tr>
      <w:tr w:rsidR="00EA6E4D" w:rsidRPr="004B18BF" w:rsidTr="00697D65">
        <w:trPr>
          <w:gridBefore w:val="1"/>
          <w:wBefore w:w="450" w:type="dxa"/>
        </w:trPr>
        <w:tc>
          <w:tcPr>
            <w:tcW w:w="360" w:type="dxa"/>
            <w:gridSpan w:val="3"/>
          </w:tcPr>
          <w:p w:rsidR="00EA6E4D" w:rsidRPr="004B18BF" w:rsidRDefault="00EA6E4D" w:rsidP="00816DC0">
            <w:pPr>
              <w:widowControl w:val="0"/>
              <w:autoSpaceDE w:val="0"/>
              <w:autoSpaceDN w:val="0"/>
              <w:adjustRightInd w:val="0"/>
              <w:jc w:val="right"/>
              <w:rPr>
                <w:b/>
                <w:bCs/>
                <w:color w:val="000000"/>
                <w:spacing w:val="-1"/>
              </w:rPr>
            </w:pPr>
          </w:p>
        </w:tc>
        <w:tc>
          <w:tcPr>
            <w:tcW w:w="655" w:type="dxa"/>
            <w:gridSpan w:val="5"/>
          </w:tcPr>
          <w:p w:rsidR="00EA6E4D" w:rsidRPr="004B18BF" w:rsidRDefault="00EA6E4D" w:rsidP="00816DC0">
            <w:pPr>
              <w:widowControl w:val="0"/>
              <w:autoSpaceDE w:val="0"/>
              <w:autoSpaceDN w:val="0"/>
              <w:adjustRightInd w:val="0"/>
              <w:jc w:val="both"/>
              <w:rPr>
                <w:color w:val="000000"/>
                <w:spacing w:val="-1"/>
              </w:rPr>
            </w:pPr>
            <w:r w:rsidRPr="004B18BF">
              <w:rPr>
                <w:color w:val="000000"/>
                <w:spacing w:val="-1"/>
                <w:sz w:val="22"/>
                <w:szCs w:val="22"/>
              </w:rPr>
              <w:t>3.6</w:t>
            </w:r>
          </w:p>
        </w:tc>
        <w:tc>
          <w:tcPr>
            <w:tcW w:w="8975" w:type="dxa"/>
            <w:gridSpan w:val="6"/>
          </w:tcPr>
          <w:p w:rsidR="00EA6E4D" w:rsidRPr="004B18BF" w:rsidRDefault="00EA6E4D" w:rsidP="00816DC0">
            <w:pPr>
              <w:widowControl w:val="0"/>
              <w:autoSpaceDE w:val="0"/>
              <w:autoSpaceDN w:val="0"/>
              <w:adjustRightInd w:val="0"/>
              <w:jc w:val="both"/>
            </w:pPr>
            <w:r w:rsidRPr="004B18BF">
              <w:rPr>
                <w:color w:val="000000"/>
                <w:spacing w:val="-1"/>
                <w:sz w:val="22"/>
                <w:szCs w:val="22"/>
              </w:rPr>
              <w:t xml:space="preserve">Tenderers who meet the above specified minimum qualifying criteria, will only be qualified, if their available tender capacity is more than the total tender value. The available tender capacity will be calculated as under: </w:t>
            </w:r>
          </w:p>
        </w:tc>
      </w:tr>
      <w:tr w:rsidR="00EA6E4D" w:rsidRPr="004B18BF" w:rsidTr="00697D65">
        <w:tc>
          <w:tcPr>
            <w:tcW w:w="10440" w:type="dxa"/>
            <w:gridSpan w:val="15"/>
          </w:tcPr>
          <w:p w:rsidR="00EA6E4D" w:rsidRPr="00086BE4" w:rsidRDefault="00EA6E4D" w:rsidP="00816DC0">
            <w:pPr>
              <w:widowControl w:val="0"/>
              <w:autoSpaceDE w:val="0"/>
              <w:autoSpaceDN w:val="0"/>
              <w:adjustRightInd w:val="0"/>
              <w:ind w:left="77"/>
              <w:jc w:val="center"/>
              <w:rPr>
                <w:color w:val="0000FF"/>
                <w:spacing w:val="-1"/>
              </w:rPr>
            </w:pPr>
            <w:r w:rsidRPr="00086BE4">
              <w:rPr>
                <w:b/>
                <w:bCs/>
                <w:color w:val="0000FF"/>
                <w:spacing w:val="-1"/>
                <w:sz w:val="22"/>
                <w:szCs w:val="22"/>
              </w:rPr>
              <w:t>Assessed available tender  capacity = ( A*N*1.5 - B )</w:t>
            </w:r>
          </w:p>
        </w:tc>
      </w:tr>
      <w:tr w:rsidR="00EA6E4D" w:rsidRPr="004B18BF" w:rsidTr="00697D65">
        <w:tc>
          <w:tcPr>
            <w:tcW w:w="10440" w:type="dxa"/>
            <w:gridSpan w:val="15"/>
          </w:tcPr>
          <w:p w:rsidR="00EA6E4D" w:rsidRPr="004B18BF" w:rsidRDefault="00EA6E4D" w:rsidP="00816DC0">
            <w:pPr>
              <w:widowControl w:val="0"/>
              <w:autoSpaceDE w:val="0"/>
              <w:autoSpaceDN w:val="0"/>
              <w:adjustRightInd w:val="0"/>
              <w:ind w:left="1152"/>
              <w:rPr>
                <w:color w:val="000000"/>
                <w:spacing w:val="-1"/>
              </w:rPr>
            </w:pPr>
            <w:r w:rsidRPr="004B18BF">
              <w:rPr>
                <w:color w:val="000000"/>
                <w:spacing w:val="-1"/>
                <w:sz w:val="22"/>
                <w:szCs w:val="22"/>
              </w:rPr>
              <w:t>where</w:t>
            </w:r>
          </w:p>
        </w:tc>
      </w:tr>
      <w:tr w:rsidR="00EA6E4D" w:rsidRPr="004B18BF" w:rsidTr="00697D65">
        <w:tc>
          <w:tcPr>
            <w:tcW w:w="450" w:type="dxa"/>
          </w:tcPr>
          <w:p w:rsidR="00EA6E4D" w:rsidRPr="004B18BF" w:rsidRDefault="00EA6E4D" w:rsidP="00816DC0">
            <w:pPr>
              <w:widowControl w:val="0"/>
              <w:autoSpaceDE w:val="0"/>
              <w:autoSpaceDN w:val="0"/>
              <w:adjustRightInd w:val="0"/>
              <w:jc w:val="right"/>
              <w:rPr>
                <w:b/>
                <w:bCs/>
                <w:color w:val="000000"/>
                <w:spacing w:val="-1"/>
              </w:rPr>
            </w:pPr>
          </w:p>
        </w:tc>
        <w:tc>
          <w:tcPr>
            <w:tcW w:w="630" w:type="dxa"/>
            <w:gridSpan w:val="5"/>
          </w:tcPr>
          <w:p w:rsidR="00EA6E4D" w:rsidRPr="004B18BF" w:rsidRDefault="00EA6E4D" w:rsidP="00816DC0">
            <w:pPr>
              <w:widowControl w:val="0"/>
              <w:autoSpaceDE w:val="0"/>
              <w:autoSpaceDN w:val="0"/>
              <w:adjustRightInd w:val="0"/>
              <w:jc w:val="both"/>
              <w:rPr>
                <w:color w:val="000000"/>
                <w:spacing w:val="-1"/>
              </w:rPr>
            </w:pPr>
          </w:p>
        </w:tc>
        <w:tc>
          <w:tcPr>
            <w:tcW w:w="540" w:type="dxa"/>
            <w:gridSpan w:val="4"/>
          </w:tcPr>
          <w:p w:rsidR="00EA6E4D" w:rsidRPr="004B18BF" w:rsidRDefault="000142C2" w:rsidP="00816DC0">
            <w:pPr>
              <w:widowControl w:val="0"/>
              <w:autoSpaceDE w:val="0"/>
              <w:autoSpaceDN w:val="0"/>
              <w:adjustRightInd w:val="0"/>
              <w:ind w:left="72"/>
              <w:rPr>
                <w:color w:val="000000"/>
                <w:spacing w:val="-1"/>
              </w:rPr>
            </w:pPr>
            <w:r w:rsidRPr="004B18BF">
              <w:rPr>
                <w:color w:val="000000"/>
                <w:spacing w:val="-1"/>
                <w:sz w:val="22"/>
                <w:szCs w:val="22"/>
              </w:rPr>
              <w:t>A</w:t>
            </w:r>
          </w:p>
        </w:tc>
        <w:tc>
          <w:tcPr>
            <w:tcW w:w="8820" w:type="dxa"/>
            <w:gridSpan w:val="5"/>
          </w:tcPr>
          <w:p w:rsidR="00EA6E4D" w:rsidRPr="00FF3787" w:rsidRDefault="00EA6E4D" w:rsidP="00816DC0">
            <w:pPr>
              <w:widowControl w:val="0"/>
              <w:autoSpaceDE w:val="0"/>
              <w:autoSpaceDN w:val="0"/>
              <w:adjustRightInd w:val="0"/>
              <w:jc w:val="both"/>
            </w:pPr>
            <w:r w:rsidRPr="00FF3787">
              <w:rPr>
                <w:color w:val="000000"/>
                <w:spacing w:val="-1"/>
                <w:sz w:val="22"/>
                <w:szCs w:val="22"/>
              </w:rPr>
              <w:t>Maximum value of civil engineering works executed in any one year during the last five years   taking into account  the completed as well as works in progress</w:t>
            </w:r>
          </w:p>
        </w:tc>
      </w:tr>
      <w:tr w:rsidR="00EA6E4D" w:rsidRPr="004B18BF" w:rsidTr="00697D65">
        <w:tc>
          <w:tcPr>
            <w:tcW w:w="450" w:type="dxa"/>
          </w:tcPr>
          <w:p w:rsidR="00EA6E4D" w:rsidRPr="004B18BF" w:rsidRDefault="00EA6E4D" w:rsidP="00816DC0">
            <w:pPr>
              <w:widowControl w:val="0"/>
              <w:autoSpaceDE w:val="0"/>
              <w:autoSpaceDN w:val="0"/>
              <w:adjustRightInd w:val="0"/>
              <w:jc w:val="right"/>
              <w:rPr>
                <w:b/>
                <w:bCs/>
                <w:color w:val="000000"/>
                <w:spacing w:val="-1"/>
              </w:rPr>
            </w:pPr>
          </w:p>
        </w:tc>
        <w:tc>
          <w:tcPr>
            <w:tcW w:w="630" w:type="dxa"/>
            <w:gridSpan w:val="5"/>
          </w:tcPr>
          <w:p w:rsidR="00EA6E4D" w:rsidRPr="004B18BF" w:rsidRDefault="00EA6E4D" w:rsidP="00816DC0">
            <w:pPr>
              <w:widowControl w:val="0"/>
              <w:autoSpaceDE w:val="0"/>
              <w:autoSpaceDN w:val="0"/>
              <w:adjustRightInd w:val="0"/>
              <w:jc w:val="both"/>
              <w:rPr>
                <w:color w:val="000000"/>
                <w:spacing w:val="-1"/>
              </w:rPr>
            </w:pPr>
          </w:p>
        </w:tc>
        <w:tc>
          <w:tcPr>
            <w:tcW w:w="540" w:type="dxa"/>
            <w:gridSpan w:val="4"/>
          </w:tcPr>
          <w:p w:rsidR="00EA6E4D" w:rsidRPr="004B18BF" w:rsidRDefault="000142C2" w:rsidP="00816DC0">
            <w:pPr>
              <w:widowControl w:val="0"/>
              <w:autoSpaceDE w:val="0"/>
              <w:autoSpaceDN w:val="0"/>
              <w:adjustRightInd w:val="0"/>
              <w:ind w:left="72"/>
              <w:rPr>
                <w:color w:val="000000"/>
                <w:spacing w:val="-1"/>
              </w:rPr>
            </w:pPr>
            <w:r w:rsidRPr="004B18BF">
              <w:rPr>
                <w:color w:val="000000"/>
                <w:spacing w:val="-1"/>
                <w:sz w:val="22"/>
                <w:szCs w:val="22"/>
              </w:rPr>
              <w:t>N</w:t>
            </w:r>
          </w:p>
        </w:tc>
        <w:tc>
          <w:tcPr>
            <w:tcW w:w="8820" w:type="dxa"/>
            <w:gridSpan w:val="5"/>
          </w:tcPr>
          <w:p w:rsidR="00EA6E4D" w:rsidRPr="00FF3787" w:rsidRDefault="00EA6E4D" w:rsidP="005338A1">
            <w:pPr>
              <w:widowControl w:val="0"/>
              <w:autoSpaceDE w:val="0"/>
              <w:autoSpaceDN w:val="0"/>
              <w:adjustRightInd w:val="0"/>
              <w:ind w:left="77"/>
              <w:jc w:val="both"/>
              <w:rPr>
                <w:color w:val="000000"/>
                <w:spacing w:val="-1"/>
              </w:rPr>
            </w:pPr>
            <w:r w:rsidRPr="00FF3787">
              <w:rPr>
                <w:color w:val="000000"/>
                <w:spacing w:val="-1"/>
                <w:sz w:val="22"/>
                <w:szCs w:val="22"/>
              </w:rPr>
              <w:t>Number of years prescribed for completion of the works for which tenders are invited</w:t>
            </w:r>
            <w:r w:rsidRPr="00FF3787">
              <w:rPr>
                <w:spacing w:val="-1"/>
                <w:sz w:val="22"/>
                <w:szCs w:val="22"/>
              </w:rPr>
              <w:t>.</w:t>
            </w:r>
            <w:r w:rsidR="00C411FC" w:rsidRPr="00FF3787">
              <w:rPr>
                <w:spacing w:val="-1"/>
                <w:sz w:val="22"/>
                <w:szCs w:val="22"/>
              </w:rPr>
              <w:t>(</w:t>
            </w:r>
            <w:r w:rsidR="005338A1" w:rsidRPr="00FF3787">
              <w:rPr>
                <w:spacing w:val="-1"/>
                <w:sz w:val="22"/>
                <w:szCs w:val="22"/>
              </w:rPr>
              <w:t>Five</w:t>
            </w:r>
            <w:r w:rsidR="00C411FC" w:rsidRPr="00FF3787">
              <w:rPr>
                <w:spacing w:val="-1"/>
                <w:sz w:val="22"/>
                <w:szCs w:val="22"/>
              </w:rPr>
              <w:t xml:space="preserve"> year).</w:t>
            </w:r>
          </w:p>
        </w:tc>
      </w:tr>
      <w:tr w:rsidR="00EA6E4D" w:rsidRPr="004B18BF" w:rsidTr="00697D65">
        <w:tc>
          <w:tcPr>
            <w:tcW w:w="450" w:type="dxa"/>
          </w:tcPr>
          <w:p w:rsidR="00EA6E4D" w:rsidRPr="004B18BF" w:rsidRDefault="00EA6E4D" w:rsidP="00816DC0">
            <w:pPr>
              <w:widowControl w:val="0"/>
              <w:autoSpaceDE w:val="0"/>
              <w:autoSpaceDN w:val="0"/>
              <w:adjustRightInd w:val="0"/>
              <w:jc w:val="right"/>
              <w:rPr>
                <w:b/>
                <w:bCs/>
                <w:color w:val="000000"/>
                <w:spacing w:val="-1"/>
              </w:rPr>
            </w:pPr>
          </w:p>
        </w:tc>
        <w:tc>
          <w:tcPr>
            <w:tcW w:w="630" w:type="dxa"/>
            <w:gridSpan w:val="5"/>
          </w:tcPr>
          <w:p w:rsidR="00EA6E4D" w:rsidRPr="004B18BF" w:rsidRDefault="00EA6E4D" w:rsidP="00816DC0">
            <w:pPr>
              <w:widowControl w:val="0"/>
              <w:autoSpaceDE w:val="0"/>
              <w:autoSpaceDN w:val="0"/>
              <w:adjustRightInd w:val="0"/>
              <w:jc w:val="both"/>
              <w:rPr>
                <w:color w:val="000000"/>
                <w:spacing w:val="-1"/>
              </w:rPr>
            </w:pPr>
          </w:p>
        </w:tc>
        <w:tc>
          <w:tcPr>
            <w:tcW w:w="540" w:type="dxa"/>
            <w:gridSpan w:val="4"/>
          </w:tcPr>
          <w:p w:rsidR="00EA6E4D" w:rsidRPr="004B18BF" w:rsidRDefault="000142C2" w:rsidP="00816DC0">
            <w:pPr>
              <w:widowControl w:val="0"/>
              <w:autoSpaceDE w:val="0"/>
              <w:autoSpaceDN w:val="0"/>
              <w:adjustRightInd w:val="0"/>
              <w:ind w:left="72"/>
              <w:rPr>
                <w:color w:val="000000"/>
                <w:spacing w:val="-1"/>
              </w:rPr>
            </w:pPr>
            <w:r w:rsidRPr="004B18BF">
              <w:rPr>
                <w:color w:val="000000"/>
                <w:spacing w:val="-1"/>
                <w:sz w:val="22"/>
                <w:szCs w:val="22"/>
              </w:rPr>
              <w:t>B</w:t>
            </w:r>
          </w:p>
        </w:tc>
        <w:tc>
          <w:tcPr>
            <w:tcW w:w="8820" w:type="dxa"/>
            <w:gridSpan w:val="5"/>
          </w:tcPr>
          <w:p w:rsidR="00EA6E4D" w:rsidRPr="004B18BF" w:rsidRDefault="00EA6E4D" w:rsidP="00816DC0">
            <w:pPr>
              <w:widowControl w:val="0"/>
              <w:autoSpaceDE w:val="0"/>
              <w:autoSpaceDN w:val="0"/>
              <w:adjustRightInd w:val="0"/>
              <w:jc w:val="both"/>
            </w:pPr>
            <w:r w:rsidRPr="004B18BF">
              <w:rPr>
                <w:color w:val="000000"/>
                <w:spacing w:val="-1"/>
                <w:sz w:val="22"/>
                <w:szCs w:val="22"/>
              </w:rPr>
              <w:t xml:space="preserve">Value, at ________price level, of existing commitments and on-going works to be completed  during the next.......years </w:t>
            </w:r>
          </w:p>
        </w:tc>
      </w:tr>
      <w:tr w:rsidR="0061257F" w:rsidRPr="004B18BF" w:rsidTr="00697D65">
        <w:tc>
          <w:tcPr>
            <w:tcW w:w="1080" w:type="dxa"/>
            <w:gridSpan w:val="6"/>
          </w:tcPr>
          <w:p w:rsidR="0061257F" w:rsidRPr="004B18BF" w:rsidRDefault="0061257F" w:rsidP="00816DC0">
            <w:pPr>
              <w:widowControl w:val="0"/>
              <w:autoSpaceDE w:val="0"/>
              <w:autoSpaceDN w:val="0"/>
              <w:adjustRightInd w:val="0"/>
              <w:jc w:val="right"/>
              <w:rPr>
                <w:color w:val="000000"/>
                <w:spacing w:val="-1"/>
              </w:rPr>
            </w:pPr>
            <w:r w:rsidRPr="004B18BF">
              <w:rPr>
                <w:b/>
                <w:bCs/>
                <w:i/>
                <w:iCs/>
                <w:color w:val="000000"/>
                <w:spacing w:val="-1"/>
                <w:sz w:val="22"/>
                <w:szCs w:val="22"/>
              </w:rPr>
              <w:t>Note:</w:t>
            </w:r>
          </w:p>
        </w:tc>
        <w:tc>
          <w:tcPr>
            <w:tcW w:w="9360" w:type="dxa"/>
            <w:gridSpan w:val="9"/>
          </w:tcPr>
          <w:p w:rsidR="0061257F" w:rsidRPr="004B18BF" w:rsidRDefault="0061257F" w:rsidP="00816DC0">
            <w:pPr>
              <w:widowControl w:val="0"/>
              <w:autoSpaceDE w:val="0"/>
              <w:autoSpaceDN w:val="0"/>
              <w:adjustRightInd w:val="0"/>
              <w:jc w:val="both"/>
              <w:rPr>
                <w:color w:val="000000"/>
                <w:spacing w:val="-1"/>
              </w:rPr>
            </w:pPr>
            <w:r w:rsidRPr="004B18BF">
              <w:rPr>
                <w:i/>
                <w:iCs/>
                <w:color w:val="000000"/>
                <w:spacing w:val="-1"/>
                <w:sz w:val="22"/>
                <w:szCs w:val="22"/>
              </w:rPr>
              <w:t xml:space="preserve">The statements showing the value of existing commitments and on-going </w:t>
            </w:r>
            <w:r w:rsidR="001B6200" w:rsidRPr="004B18BF">
              <w:rPr>
                <w:i/>
                <w:iCs/>
                <w:color w:val="000000"/>
                <w:spacing w:val="-1"/>
                <w:sz w:val="22"/>
                <w:szCs w:val="22"/>
              </w:rPr>
              <w:t>works as</w:t>
            </w:r>
            <w:r w:rsidRPr="004B18BF">
              <w:rPr>
                <w:i/>
                <w:iCs/>
                <w:color w:val="000000"/>
                <w:spacing w:val="-1"/>
                <w:sz w:val="22"/>
                <w:szCs w:val="22"/>
              </w:rPr>
              <w:t xml:space="preserve"> well as the stipulated period of completion remaining for each of the works listed should be countersigned by the Employer in </w:t>
            </w:r>
            <w:r w:rsidRPr="004B18BF">
              <w:rPr>
                <w:i/>
                <w:iCs/>
                <w:color w:val="000000"/>
                <w:spacing w:val="-1"/>
                <w:sz w:val="22"/>
                <w:szCs w:val="22"/>
              </w:rPr>
              <w:lastRenderedPageBreak/>
              <w:t>charge, not below the rank of an Executive Engineer or equivalent.</w:t>
            </w:r>
          </w:p>
        </w:tc>
      </w:tr>
      <w:tr w:rsidR="0061257F" w:rsidRPr="004B18BF" w:rsidTr="00697D65">
        <w:tc>
          <w:tcPr>
            <w:tcW w:w="450" w:type="dxa"/>
          </w:tcPr>
          <w:p w:rsidR="0061257F" w:rsidRPr="004B18BF" w:rsidRDefault="0061257F" w:rsidP="00816DC0">
            <w:pPr>
              <w:widowControl w:val="0"/>
              <w:autoSpaceDE w:val="0"/>
              <w:autoSpaceDN w:val="0"/>
              <w:adjustRightInd w:val="0"/>
              <w:jc w:val="right"/>
              <w:rPr>
                <w:b/>
                <w:bCs/>
                <w:color w:val="000000"/>
                <w:spacing w:val="-1"/>
              </w:rPr>
            </w:pPr>
          </w:p>
        </w:tc>
        <w:tc>
          <w:tcPr>
            <w:tcW w:w="630" w:type="dxa"/>
            <w:gridSpan w:val="5"/>
          </w:tcPr>
          <w:p w:rsidR="0061257F" w:rsidRPr="004B18BF" w:rsidRDefault="0061257F" w:rsidP="00816DC0">
            <w:pPr>
              <w:widowControl w:val="0"/>
              <w:autoSpaceDE w:val="0"/>
              <w:autoSpaceDN w:val="0"/>
              <w:adjustRightInd w:val="0"/>
              <w:jc w:val="both"/>
              <w:rPr>
                <w:color w:val="000000"/>
                <w:spacing w:val="-1"/>
              </w:rPr>
            </w:pPr>
            <w:r w:rsidRPr="004B18BF">
              <w:rPr>
                <w:color w:val="000000"/>
                <w:spacing w:val="-1"/>
                <w:sz w:val="22"/>
                <w:szCs w:val="22"/>
              </w:rPr>
              <w:t>3.2</w:t>
            </w:r>
          </w:p>
        </w:tc>
        <w:tc>
          <w:tcPr>
            <w:tcW w:w="9360" w:type="dxa"/>
            <w:gridSpan w:val="9"/>
          </w:tcPr>
          <w:p w:rsidR="0061257F" w:rsidRPr="004B18BF" w:rsidRDefault="0061257F" w:rsidP="00816DC0">
            <w:pPr>
              <w:widowControl w:val="0"/>
              <w:autoSpaceDE w:val="0"/>
              <w:autoSpaceDN w:val="0"/>
              <w:adjustRightInd w:val="0"/>
              <w:jc w:val="both"/>
              <w:rPr>
                <w:color w:val="000000"/>
                <w:spacing w:val="-1"/>
              </w:rPr>
            </w:pPr>
            <w:r w:rsidRPr="004B18BF">
              <w:rPr>
                <w:color w:val="000000"/>
                <w:spacing w:val="-1"/>
                <w:sz w:val="22"/>
                <w:szCs w:val="22"/>
              </w:rPr>
              <w:t>Even though the Tenderers meet the above criteria, they are subject to be disqualified if they have:</w:t>
            </w:r>
          </w:p>
        </w:tc>
      </w:tr>
      <w:tr w:rsidR="0061257F" w:rsidRPr="004B18BF" w:rsidTr="00697D65">
        <w:tc>
          <w:tcPr>
            <w:tcW w:w="450" w:type="dxa"/>
          </w:tcPr>
          <w:p w:rsidR="0061257F" w:rsidRPr="004B18BF" w:rsidRDefault="0061257F" w:rsidP="00816DC0">
            <w:pPr>
              <w:widowControl w:val="0"/>
              <w:autoSpaceDE w:val="0"/>
              <w:autoSpaceDN w:val="0"/>
              <w:adjustRightInd w:val="0"/>
              <w:jc w:val="right"/>
              <w:rPr>
                <w:b/>
                <w:bCs/>
                <w:color w:val="000000"/>
                <w:spacing w:val="-1"/>
              </w:rPr>
            </w:pPr>
          </w:p>
        </w:tc>
        <w:tc>
          <w:tcPr>
            <w:tcW w:w="630" w:type="dxa"/>
            <w:gridSpan w:val="5"/>
          </w:tcPr>
          <w:p w:rsidR="0061257F" w:rsidRPr="004B18BF" w:rsidRDefault="0061257F" w:rsidP="00816DC0">
            <w:pPr>
              <w:widowControl w:val="0"/>
              <w:autoSpaceDE w:val="0"/>
              <w:autoSpaceDN w:val="0"/>
              <w:adjustRightInd w:val="0"/>
              <w:jc w:val="both"/>
              <w:rPr>
                <w:color w:val="000000"/>
                <w:spacing w:val="-1"/>
              </w:rPr>
            </w:pPr>
          </w:p>
        </w:tc>
        <w:tc>
          <w:tcPr>
            <w:tcW w:w="540" w:type="dxa"/>
            <w:gridSpan w:val="4"/>
          </w:tcPr>
          <w:p w:rsidR="0061257F" w:rsidRPr="004B18BF" w:rsidRDefault="0061257F" w:rsidP="00816DC0">
            <w:pPr>
              <w:widowControl w:val="0"/>
              <w:autoSpaceDE w:val="0"/>
              <w:autoSpaceDN w:val="0"/>
              <w:adjustRightInd w:val="0"/>
              <w:ind w:left="72"/>
              <w:rPr>
                <w:color w:val="000000"/>
                <w:spacing w:val="-1"/>
              </w:rPr>
            </w:pPr>
            <w:r w:rsidRPr="004B18BF">
              <w:rPr>
                <w:color w:val="000000"/>
                <w:spacing w:val="-1"/>
                <w:sz w:val="22"/>
                <w:szCs w:val="22"/>
              </w:rPr>
              <w:t>-</w:t>
            </w:r>
          </w:p>
        </w:tc>
        <w:tc>
          <w:tcPr>
            <w:tcW w:w="8820" w:type="dxa"/>
            <w:gridSpan w:val="5"/>
          </w:tcPr>
          <w:p w:rsidR="0061257F" w:rsidRPr="004B18BF" w:rsidRDefault="0061257F" w:rsidP="00816DC0">
            <w:pPr>
              <w:widowControl w:val="0"/>
              <w:autoSpaceDE w:val="0"/>
              <w:autoSpaceDN w:val="0"/>
              <w:adjustRightInd w:val="0"/>
              <w:jc w:val="both"/>
            </w:pPr>
            <w:r w:rsidRPr="004B18BF">
              <w:rPr>
                <w:color w:val="000000"/>
                <w:spacing w:val="-1"/>
                <w:sz w:val="22"/>
                <w:szCs w:val="22"/>
              </w:rPr>
              <w:t>made misleading or false representations in the forms, statements and attachments submitted in proof of the qualification requirements; and/or</w:t>
            </w:r>
          </w:p>
        </w:tc>
      </w:tr>
      <w:tr w:rsidR="0061257F" w:rsidRPr="004B18BF" w:rsidTr="00697D65">
        <w:tc>
          <w:tcPr>
            <w:tcW w:w="450" w:type="dxa"/>
          </w:tcPr>
          <w:p w:rsidR="0061257F" w:rsidRPr="004B18BF" w:rsidRDefault="0061257F" w:rsidP="00816DC0">
            <w:pPr>
              <w:widowControl w:val="0"/>
              <w:autoSpaceDE w:val="0"/>
              <w:autoSpaceDN w:val="0"/>
              <w:adjustRightInd w:val="0"/>
              <w:jc w:val="right"/>
              <w:rPr>
                <w:b/>
                <w:bCs/>
                <w:color w:val="000000"/>
                <w:spacing w:val="-1"/>
              </w:rPr>
            </w:pPr>
          </w:p>
        </w:tc>
        <w:tc>
          <w:tcPr>
            <w:tcW w:w="630" w:type="dxa"/>
            <w:gridSpan w:val="5"/>
          </w:tcPr>
          <w:p w:rsidR="0061257F" w:rsidRPr="004B18BF" w:rsidRDefault="0061257F" w:rsidP="00816DC0">
            <w:pPr>
              <w:widowControl w:val="0"/>
              <w:autoSpaceDE w:val="0"/>
              <w:autoSpaceDN w:val="0"/>
              <w:adjustRightInd w:val="0"/>
              <w:jc w:val="both"/>
              <w:rPr>
                <w:color w:val="000000"/>
                <w:spacing w:val="-1"/>
              </w:rPr>
            </w:pPr>
          </w:p>
        </w:tc>
        <w:tc>
          <w:tcPr>
            <w:tcW w:w="540" w:type="dxa"/>
            <w:gridSpan w:val="4"/>
          </w:tcPr>
          <w:p w:rsidR="0061257F" w:rsidRPr="004B18BF" w:rsidRDefault="0061257F" w:rsidP="00816DC0">
            <w:pPr>
              <w:widowControl w:val="0"/>
              <w:autoSpaceDE w:val="0"/>
              <w:autoSpaceDN w:val="0"/>
              <w:adjustRightInd w:val="0"/>
              <w:ind w:left="72"/>
              <w:rPr>
                <w:color w:val="000000"/>
                <w:spacing w:val="-1"/>
              </w:rPr>
            </w:pPr>
            <w:r w:rsidRPr="004B18BF">
              <w:rPr>
                <w:color w:val="000000"/>
                <w:spacing w:val="-1"/>
                <w:sz w:val="22"/>
                <w:szCs w:val="22"/>
              </w:rPr>
              <w:t>-</w:t>
            </w:r>
          </w:p>
        </w:tc>
        <w:tc>
          <w:tcPr>
            <w:tcW w:w="8820" w:type="dxa"/>
            <w:gridSpan w:val="5"/>
          </w:tcPr>
          <w:p w:rsidR="0061257F" w:rsidRPr="004B18BF" w:rsidRDefault="0061257F" w:rsidP="00816DC0">
            <w:pPr>
              <w:widowControl w:val="0"/>
              <w:autoSpaceDE w:val="0"/>
              <w:autoSpaceDN w:val="0"/>
              <w:adjustRightInd w:val="0"/>
              <w:jc w:val="both"/>
            </w:pPr>
            <w:r w:rsidRPr="004B18BF">
              <w:rPr>
                <w:color w:val="000000"/>
                <w:spacing w:val="-1"/>
                <w:sz w:val="22"/>
                <w:szCs w:val="22"/>
              </w:rPr>
              <w:t>record of poor performance such as abandoning the works, not properly completing the contract, inordinate delays in completion, lit</w:t>
            </w:r>
            <w:r w:rsidR="00DD05C0" w:rsidRPr="004B18BF">
              <w:rPr>
                <w:color w:val="000000"/>
                <w:spacing w:val="-1"/>
                <w:sz w:val="22"/>
                <w:szCs w:val="22"/>
              </w:rPr>
              <w:t>igation h</w:t>
            </w:r>
            <w:r w:rsidRPr="004B18BF">
              <w:rPr>
                <w:color w:val="000000"/>
                <w:spacing w:val="-1"/>
                <w:sz w:val="22"/>
                <w:szCs w:val="22"/>
              </w:rPr>
              <w:t>istory, or financial failures etc.; and/or</w:t>
            </w:r>
          </w:p>
        </w:tc>
      </w:tr>
      <w:tr w:rsidR="0061257F" w:rsidRPr="004B18BF" w:rsidTr="00697D65">
        <w:tc>
          <w:tcPr>
            <w:tcW w:w="450" w:type="dxa"/>
          </w:tcPr>
          <w:p w:rsidR="0061257F" w:rsidRPr="004B18BF" w:rsidRDefault="0061257F" w:rsidP="00816DC0">
            <w:pPr>
              <w:widowControl w:val="0"/>
              <w:autoSpaceDE w:val="0"/>
              <w:autoSpaceDN w:val="0"/>
              <w:adjustRightInd w:val="0"/>
              <w:jc w:val="right"/>
              <w:rPr>
                <w:b/>
                <w:bCs/>
                <w:color w:val="000000"/>
                <w:spacing w:val="-1"/>
              </w:rPr>
            </w:pPr>
          </w:p>
        </w:tc>
        <w:tc>
          <w:tcPr>
            <w:tcW w:w="630" w:type="dxa"/>
            <w:gridSpan w:val="5"/>
          </w:tcPr>
          <w:p w:rsidR="0061257F" w:rsidRPr="004B18BF" w:rsidRDefault="0061257F" w:rsidP="00816DC0">
            <w:pPr>
              <w:widowControl w:val="0"/>
              <w:autoSpaceDE w:val="0"/>
              <w:autoSpaceDN w:val="0"/>
              <w:adjustRightInd w:val="0"/>
              <w:jc w:val="both"/>
              <w:rPr>
                <w:color w:val="000000"/>
                <w:spacing w:val="-1"/>
              </w:rPr>
            </w:pPr>
          </w:p>
        </w:tc>
        <w:tc>
          <w:tcPr>
            <w:tcW w:w="540" w:type="dxa"/>
            <w:gridSpan w:val="4"/>
          </w:tcPr>
          <w:p w:rsidR="0061257F" w:rsidRPr="004B18BF" w:rsidRDefault="0061257F" w:rsidP="00816DC0">
            <w:pPr>
              <w:widowControl w:val="0"/>
              <w:autoSpaceDE w:val="0"/>
              <w:autoSpaceDN w:val="0"/>
              <w:adjustRightInd w:val="0"/>
              <w:ind w:left="72"/>
              <w:rPr>
                <w:color w:val="000000"/>
                <w:spacing w:val="-1"/>
              </w:rPr>
            </w:pPr>
            <w:r w:rsidRPr="004B18BF">
              <w:rPr>
                <w:color w:val="000000"/>
                <w:spacing w:val="-1"/>
                <w:sz w:val="22"/>
                <w:szCs w:val="22"/>
              </w:rPr>
              <w:t>-</w:t>
            </w:r>
          </w:p>
        </w:tc>
        <w:tc>
          <w:tcPr>
            <w:tcW w:w="8820" w:type="dxa"/>
            <w:gridSpan w:val="5"/>
          </w:tcPr>
          <w:p w:rsidR="0061257F" w:rsidRPr="004B18BF" w:rsidRDefault="00DD05C0" w:rsidP="00816DC0">
            <w:pPr>
              <w:widowControl w:val="0"/>
              <w:autoSpaceDE w:val="0"/>
              <w:autoSpaceDN w:val="0"/>
              <w:adjustRightInd w:val="0"/>
              <w:jc w:val="both"/>
            </w:pPr>
            <w:r w:rsidRPr="004B18BF">
              <w:rPr>
                <w:color w:val="000000"/>
                <w:spacing w:val="-1"/>
                <w:sz w:val="22"/>
                <w:szCs w:val="22"/>
              </w:rPr>
              <w:t>Participated</w:t>
            </w:r>
            <w:r w:rsidR="0061257F" w:rsidRPr="004B18BF">
              <w:rPr>
                <w:color w:val="000000"/>
                <w:spacing w:val="-1"/>
                <w:sz w:val="22"/>
                <w:szCs w:val="22"/>
              </w:rPr>
              <w:t xml:space="preserve"> in the previous Tender for the same work and had quoted unreasonably high tender prices and could not furnish rational justification. </w:t>
            </w:r>
          </w:p>
        </w:tc>
      </w:tr>
      <w:tr w:rsidR="00F6779B" w:rsidRPr="004B18BF" w:rsidTr="00697D65">
        <w:tc>
          <w:tcPr>
            <w:tcW w:w="450" w:type="dxa"/>
          </w:tcPr>
          <w:p w:rsidR="00F6779B" w:rsidRPr="004B18BF" w:rsidRDefault="00F6779B" w:rsidP="00816DC0">
            <w:pPr>
              <w:widowControl w:val="0"/>
              <w:autoSpaceDE w:val="0"/>
              <w:autoSpaceDN w:val="0"/>
              <w:adjustRightInd w:val="0"/>
              <w:jc w:val="right"/>
              <w:rPr>
                <w:b/>
                <w:bCs/>
                <w:color w:val="000000"/>
                <w:spacing w:val="-1"/>
              </w:rPr>
            </w:pPr>
            <w:r w:rsidRPr="004B18BF">
              <w:rPr>
                <w:b/>
                <w:bCs/>
                <w:color w:val="000000"/>
                <w:spacing w:val="-1"/>
                <w:sz w:val="22"/>
                <w:szCs w:val="22"/>
              </w:rPr>
              <w:t>4.</w:t>
            </w:r>
          </w:p>
        </w:tc>
        <w:tc>
          <w:tcPr>
            <w:tcW w:w="9990" w:type="dxa"/>
            <w:gridSpan w:val="14"/>
          </w:tcPr>
          <w:p w:rsidR="00F6779B" w:rsidRPr="004B18BF" w:rsidRDefault="00F6779B" w:rsidP="00816DC0">
            <w:pPr>
              <w:widowControl w:val="0"/>
              <w:autoSpaceDE w:val="0"/>
              <w:autoSpaceDN w:val="0"/>
              <w:adjustRightInd w:val="0"/>
              <w:jc w:val="both"/>
              <w:rPr>
                <w:color w:val="000000"/>
                <w:spacing w:val="-1"/>
              </w:rPr>
            </w:pPr>
            <w:r w:rsidRPr="004B18BF">
              <w:rPr>
                <w:b/>
                <w:bCs/>
                <w:color w:val="000000"/>
                <w:spacing w:val="-1"/>
                <w:sz w:val="22"/>
                <w:szCs w:val="22"/>
              </w:rPr>
              <w:t>One Tender per Tenderer:</w:t>
            </w:r>
          </w:p>
        </w:tc>
      </w:tr>
      <w:tr w:rsidR="004A434C" w:rsidRPr="004B18BF" w:rsidTr="00697D65">
        <w:tc>
          <w:tcPr>
            <w:tcW w:w="450" w:type="dxa"/>
          </w:tcPr>
          <w:p w:rsidR="004A434C" w:rsidRPr="004B18BF" w:rsidRDefault="004A434C" w:rsidP="00816DC0">
            <w:pPr>
              <w:widowControl w:val="0"/>
              <w:autoSpaceDE w:val="0"/>
              <w:autoSpaceDN w:val="0"/>
              <w:adjustRightInd w:val="0"/>
              <w:jc w:val="right"/>
              <w:rPr>
                <w:b/>
                <w:bCs/>
                <w:color w:val="000000"/>
                <w:spacing w:val="-1"/>
              </w:rPr>
            </w:pPr>
          </w:p>
        </w:tc>
        <w:tc>
          <w:tcPr>
            <w:tcW w:w="630" w:type="dxa"/>
            <w:gridSpan w:val="5"/>
          </w:tcPr>
          <w:p w:rsidR="004A434C" w:rsidRPr="004B18BF" w:rsidRDefault="004A434C" w:rsidP="00816DC0">
            <w:pPr>
              <w:widowControl w:val="0"/>
              <w:autoSpaceDE w:val="0"/>
              <w:autoSpaceDN w:val="0"/>
              <w:adjustRightInd w:val="0"/>
              <w:jc w:val="both"/>
              <w:rPr>
                <w:color w:val="000000"/>
                <w:spacing w:val="-1"/>
              </w:rPr>
            </w:pPr>
            <w:r w:rsidRPr="004B18BF">
              <w:rPr>
                <w:color w:val="000000"/>
                <w:spacing w:val="-1"/>
                <w:sz w:val="22"/>
                <w:szCs w:val="22"/>
              </w:rPr>
              <w:t>4.1</w:t>
            </w:r>
          </w:p>
        </w:tc>
        <w:tc>
          <w:tcPr>
            <w:tcW w:w="9360" w:type="dxa"/>
            <w:gridSpan w:val="9"/>
          </w:tcPr>
          <w:p w:rsidR="004A434C" w:rsidRPr="004B18BF" w:rsidRDefault="004A434C" w:rsidP="00816DC0">
            <w:pPr>
              <w:widowControl w:val="0"/>
              <w:autoSpaceDE w:val="0"/>
              <w:autoSpaceDN w:val="0"/>
              <w:adjustRightInd w:val="0"/>
              <w:jc w:val="both"/>
            </w:pPr>
            <w:r w:rsidRPr="004B18BF">
              <w:rPr>
                <w:color w:val="000000"/>
                <w:spacing w:val="-1"/>
                <w:sz w:val="22"/>
                <w:szCs w:val="22"/>
              </w:rPr>
              <w:t xml:space="preserve">Each </w:t>
            </w:r>
            <w:r w:rsidR="00412B5A" w:rsidRPr="004B18BF">
              <w:rPr>
                <w:color w:val="000000"/>
                <w:spacing w:val="-1"/>
                <w:sz w:val="22"/>
                <w:szCs w:val="22"/>
              </w:rPr>
              <w:t>Tenderers</w:t>
            </w:r>
            <w:r w:rsidRPr="004B18BF">
              <w:rPr>
                <w:color w:val="000000"/>
                <w:spacing w:val="-1"/>
                <w:sz w:val="22"/>
                <w:szCs w:val="22"/>
              </w:rPr>
              <w:t xml:space="preserve"> shall submit only one tender for one package. A tenderer who submits or participates in more than one Tender (other than as a sub-contractor or in cases of alternatives that have been permitted or requested) will cause all the proposals with the Tenderer’s participation to be disqualified.</w:t>
            </w:r>
          </w:p>
        </w:tc>
      </w:tr>
      <w:tr w:rsidR="004A434C" w:rsidRPr="004B18BF" w:rsidTr="00697D65">
        <w:tc>
          <w:tcPr>
            <w:tcW w:w="450" w:type="dxa"/>
          </w:tcPr>
          <w:p w:rsidR="004A434C" w:rsidRPr="004B18BF" w:rsidRDefault="004A434C" w:rsidP="00816DC0">
            <w:pPr>
              <w:widowControl w:val="0"/>
              <w:autoSpaceDE w:val="0"/>
              <w:autoSpaceDN w:val="0"/>
              <w:adjustRightInd w:val="0"/>
              <w:jc w:val="right"/>
              <w:rPr>
                <w:b/>
                <w:bCs/>
                <w:color w:val="000000"/>
                <w:spacing w:val="-1"/>
              </w:rPr>
            </w:pPr>
            <w:r w:rsidRPr="004B18BF">
              <w:rPr>
                <w:b/>
                <w:bCs/>
                <w:color w:val="000000"/>
                <w:spacing w:val="-1"/>
                <w:sz w:val="22"/>
                <w:szCs w:val="22"/>
              </w:rPr>
              <w:t>5.</w:t>
            </w:r>
          </w:p>
        </w:tc>
        <w:tc>
          <w:tcPr>
            <w:tcW w:w="9990" w:type="dxa"/>
            <w:gridSpan w:val="14"/>
          </w:tcPr>
          <w:p w:rsidR="004A434C" w:rsidRPr="004B18BF" w:rsidRDefault="004A434C" w:rsidP="00816DC0">
            <w:pPr>
              <w:widowControl w:val="0"/>
              <w:autoSpaceDE w:val="0"/>
              <w:autoSpaceDN w:val="0"/>
              <w:adjustRightInd w:val="0"/>
              <w:jc w:val="both"/>
              <w:rPr>
                <w:color w:val="000000"/>
                <w:spacing w:val="-1"/>
              </w:rPr>
            </w:pPr>
            <w:r w:rsidRPr="004B18BF">
              <w:rPr>
                <w:b/>
                <w:bCs/>
                <w:color w:val="000000"/>
                <w:spacing w:val="-1"/>
                <w:sz w:val="22"/>
                <w:szCs w:val="22"/>
              </w:rPr>
              <w:t>Cost of Tendering:</w:t>
            </w:r>
          </w:p>
        </w:tc>
      </w:tr>
      <w:tr w:rsidR="004A434C" w:rsidRPr="004B18BF" w:rsidTr="00697D65">
        <w:tc>
          <w:tcPr>
            <w:tcW w:w="450" w:type="dxa"/>
          </w:tcPr>
          <w:p w:rsidR="004A434C" w:rsidRPr="004B18BF" w:rsidRDefault="004A434C" w:rsidP="00816DC0">
            <w:pPr>
              <w:widowControl w:val="0"/>
              <w:autoSpaceDE w:val="0"/>
              <w:autoSpaceDN w:val="0"/>
              <w:adjustRightInd w:val="0"/>
              <w:jc w:val="right"/>
              <w:rPr>
                <w:b/>
                <w:bCs/>
                <w:color w:val="000000"/>
                <w:spacing w:val="-1"/>
              </w:rPr>
            </w:pPr>
          </w:p>
        </w:tc>
        <w:tc>
          <w:tcPr>
            <w:tcW w:w="630" w:type="dxa"/>
            <w:gridSpan w:val="5"/>
          </w:tcPr>
          <w:p w:rsidR="004A434C" w:rsidRPr="004B18BF" w:rsidRDefault="004A434C" w:rsidP="00816DC0">
            <w:pPr>
              <w:widowControl w:val="0"/>
              <w:autoSpaceDE w:val="0"/>
              <w:autoSpaceDN w:val="0"/>
              <w:adjustRightInd w:val="0"/>
              <w:jc w:val="both"/>
              <w:rPr>
                <w:color w:val="000000"/>
                <w:spacing w:val="-1"/>
              </w:rPr>
            </w:pPr>
            <w:r w:rsidRPr="004B18BF">
              <w:rPr>
                <w:color w:val="000000"/>
                <w:spacing w:val="-1"/>
                <w:sz w:val="22"/>
                <w:szCs w:val="22"/>
              </w:rPr>
              <w:t>5.1</w:t>
            </w:r>
          </w:p>
        </w:tc>
        <w:tc>
          <w:tcPr>
            <w:tcW w:w="9360" w:type="dxa"/>
            <w:gridSpan w:val="9"/>
          </w:tcPr>
          <w:p w:rsidR="004A434C" w:rsidRPr="004B18BF" w:rsidRDefault="004A434C" w:rsidP="00816DC0">
            <w:pPr>
              <w:widowControl w:val="0"/>
              <w:autoSpaceDE w:val="0"/>
              <w:autoSpaceDN w:val="0"/>
              <w:adjustRightInd w:val="0"/>
              <w:jc w:val="both"/>
            </w:pPr>
            <w:r w:rsidRPr="004B18BF">
              <w:rPr>
                <w:color w:val="000000"/>
                <w:spacing w:val="-1"/>
                <w:sz w:val="22"/>
                <w:szCs w:val="22"/>
              </w:rPr>
              <w:t xml:space="preserve">The </w:t>
            </w:r>
            <w:r w:rsidR="00412B5A" w:rsidRPr="004B18BF">
              <w:rPr>
                <w:color w:val="000000"/>
                <w:spacing w:val="-1"/>
                <w:sz w:val="22"/>
                <w:szCs w:val="22"/>
              </w:rPr>
              <w:t>Tenderer</w:t>
            </w:r>
            <w:r w:rsidRPr="004B18BF">
              <w:rPr>
                <w:color w:val="000000"/>
                <w:spacing w:val="-1"/>
                <w:sz w:val="22"/>
                <w:szCs w:val="22"/>
              </w:rPr>
              <w:t xml:space="preserve"> shall bear all costs associated with the preparation and submission of his tender, and the Employer will in no case be responsible and liable for those costs. </w:t>
            </w:r>
          </w:p>
        </w:tc>
      </w:tr>
      <w:tr w:rsidR="00F83770" w:rsidRPr="004B18BF" w:rsidTr="00697D65">
        <w:tc>
          <w:tcPr>
            <w:tcW w:w="495" w:type="dxa"/>
            <w:gridSpan w:val="2"/>
          </w:tcPr>
          <w:p w:rsidR="00F83770" w:rsidRPr="004B18BF" w:rsidRDefault="00F83770" w:rsidP="00816DC0">
            <w:pPr>
              <w:widowControl w:val="0"/>
              <w:autoSpaceDE w:val="0"/>
              <w:autoSpaceDN w:val="0"/>
              <w:adjustRightInd w:val="0"/>
              <w:jc w:val="right"/>
              <w:rPr>
                <w:b/>
                <w:bCs/>
                <w:color w:val="000000"/>
                <w:spacing w:val="-1"/>
              </w:rPr>
            </w:pPr>
            <w:r w:rsidRPr="004B18BF">
              <w:rPr>
                <w:b/>
                <w:bCs/>
                <w:color w:val="000000"/>
                <w:spacing w:val="-1"/>
                <w:sz w:val="22"/>
                <w:szCs w:val="22"/>
              </w:rPr>
              <w:t>6.</w:t>
            </w:r>
          </w:p>
        </w:tc>
        <w:tc>
          <w:tcPr>
            <w:tcW w:w="9945" w:type="dxa"/>
            <w:gridSpan w:val="13"/>
          </w:tcPr>
          <w:p w:rsidR="00F83770" w:rsidRPr="004B18BF" w:rsidRDefault="00F83770" w:rsidP="00816DC0">
            <w:pPr>
              <w:widowControl w:val="0"/>
              <w:autoSpaceDE w:val="0"/>
              <w:autoSpaceDN w:val="0"/>
              <w:adjustRightInd w:val="0"/>
              <w:ind w:hanging="13"/>
              <w:jc w:val="both"/>
              <w:rPr>
                <w:color w:val="000000"/>
                <w:spacing w:val="-1"/>
              </w:rPr>
            </w:pPr>
            <w:r w:rsidRPr="004B18BF">
              <w:rPr>
                <w:b/>
                <w:bCs/>
                <w:color w:val="000000"/>
                <w:spacing w:val="-1"/>
                <w:sz w:val="22"/>
                <w:szCs w:val="22"/>
              </w:rPr>
              <w:t>Site visit:</w:t>
            </w:r>
          </w:p>
        </w:tc>
      </w:tr>
      <w:tr w:rsidR="00F83770" w:rsidRPr="004B18BF" w:rsidTr="00697D65">
        <w:tc>
          <w:tcPr>
            <w:tcW w:w="495" w:type="dxa"/>
            <w:gridSpan w:val="2"/>
          </w:tcPr>
          <w:p w:rsidR="00F83770" w:rsidRPr="004B18BF" w:rsidRDefault="00F83770" w:rsidP="00816DC0">
            <w:pPr>
              <w:widowControl w:val="0"/>
              <w:autoSpaceDE w:val="0"/>
              <w:autoSpaceDN w:val="0"/>
              <w:adjustRightInd w:val="0"/>
              <w:jc w:val="right"/>
              <w:rPr>
                <w:b/>
                <w:bCs/>
                <w:color w:val="000000"/>
                <w:spacing w:val="-1"/>
              </w:rPr>
            </w:pPr>
          </w:p>
        </w:tc>
        <w:tc>
          <w:tcPr>
            <w:tcW w:w="630" w:type="dxa"/>
            <w:gridSpan w:val="5"/>
          </w:tcPr>
          <w:p w:rsidR="00F83770" w:rsidRPr="004B18BF" w:rsidRDefault="00F83770" w:rsidP="00816DC0">
            <w:pPr>
              <w:widowControl w:val="0"/>
              <w:autoSpaceDE w:val="0"/>
              <w:autoSpaceDN w:val="0"/>
              <w:adjustRightInd w:val="0"/>
              <w:jc w:val="both"/>
              <w:rPr>
                <w:color w:val="000000"/>
                <w:spacing w:val="-1"/>
              </w:rPr>
            </w:pPr>
            <w:r w:rsidRPr="004B18BF">
              <w:rPr>
                <w:color w:val="000000"/>
                <w:spacing w:val="-1"/>
                <w:sz w:val="22"/>
                <w:szCs w:val="22"/>
              </w:rPr>
              <w:t>6.1</w:t>
            </w:r>
          </w:p>
        </w:tc>
        <w:tc>
          <w:tcPr>
            <w:tcW w:w="9315" w:type="dxa"/>
            <w:gridSpan w:val="8"/>
          </w:tcPr>
          <w:p w:rsidR="00F83770" w:rsidRPr="004B18BF" w:rsidRDefault="00F83770" w:rsidP="00816DC0">
            <w:pPr>
              <w:widowControl w:val="0"/>
              <w:autoSpaceDE w:val="0"/>
              <w:autoSpaceDN w:val="0"/>
              <w:adjustRightInd w:val="0"/>
              <w:jc w:val="both"/>
            </w:pPr>
            <w:r w:rsidRPr="004B18BF">
              <w:rPr>
                <w:color w:val="000000"/>
                <w:spacing w:val="-1"/>
                <w:sz w:val="22"/>
                <w:szCs w:val="22"/>
              </w:rPr>
              <w:t>The Tenderer at his own responsibility and risk is encouraged to visit and examine the Site of Works and its surroundings and obtain all information that may be necessary for preparing the Tender and entering into a contract for construction of the Works. The cost of visiting the Site shall be at the Tenderer’s own expense</w:t>
            </w:r>
          </w:p>
        </w:tc>
      </w:tr>
      <w:tr w:rsidR="00F83770" w:rsidRPr="004B18BF" w:rsidTr="00697D65">
        <w:tc>
          <w:tcPr>
            <w:tcW w:w="10440" w:type="dxa"/>
            <w:gridSpan w:val="15"/>
          </w:tcPr>
          <w:p w:rsidR="00F83770" w:rsidRPr="004B18BF" w:rsidRDefault="00F83770" w:rsidP="00816DC0">
            <w:pPr>
              <w:widowControl w:val="0"/>
              <w:autoSpaceDE w:val="0"/>
              <w:autoSpaceDN w:val="0"/>
              <w:adjustRightInd w:val="0"/>
              <w:ind w:hanging="13"/>
              <w:jc w:val="center"/>
              <w:rPr>
                <w:color w:val="000000"/>
                <w:spacing w:val="-1"/>
              </w:rPr>
            </w:pPr>
            <w:r w:rsidRPr="004B18BF">
              <w:rPr>
                <w:b/>
                <w:bCs/>
                <w:color w:val="000000"/>
                <w:spacing w:val="-1"/>
                <w:sz w:val="22"/>
                <w:szCs w:val="22"/>
              </w:rPr>
              <w:t>B.  Tender documents</w:t>
            </w:r>
          </w:p>
        </w:tc>
      </w:tr>
      <w:tr w:rsidR="00F83770" w:rsidRPr="004B18BF" w:rsidTr="00697D65">
        <w:tc>
          <w:tcPr>
            <w:tcW w:w="495" w:type="dxa"/>
            <w:gridSpan w:val="2"/>
          </w:tcPr>
          <w:p w:rsidR="00F83770" w:rsidRPr="004B18BF" w:rsidRDefault="00F83770" w:rsidP="00816DC0">
            <w:pPr>
              <w:widowControl w:val="0"/>
              <w:autoSpaceDE w:val="0"/>
              <w:autoSpaceDN w:val="0"/>
              <w:adjustRightInd w:val="0"/>
              <w:jc w:val="right"/>
              <w:rPr>
                <w:b/>
                <w:bCs/>
                <w:color w:val="000000"/>
                <w:spacing w:val="-1"/>
              </w:rPr>
            </w:pPr>
            <w:r w:rsidRPr="004B18BF">
              <w:rPr>
                <w:b/>
                <w:bCs/>
                <w:color w:val="000000"/>
                <w:spacing w:val="-1"/>
                <w:sz w:val="22"/>
                <w:szCs w:val="22"/>
              </w:rPr>
              <w:t>7.</w:t>
            </w:r>
          </w:p>
        </w:tc>
        <w:tc>
          <w:tcPr>
            <w:tcW w:w="9945" w:type="dxa"/>
            <w:gridSpan w:val="13"/>
          </w:tcPr>
          <w:p w:rsidR="00F83770" w:rsidRPr="004B18BF" w:rsidRDefault="00F83770" w:rsidP="00816DC0">
            <w:pPr>
              <w:widowControl w:val="0"/>
              <w:autoSpaceDE w:val="0"/>
              <w:autoSpaceDN w:val="0"/>
              <w:adjustRightInd w:val="0"/>
              <w:ind w:hanging="13"/>
              <w:jc w:val="both"/>
              <w:rPr>
                <w:color w:val="000000"/>
                <w:spacing w:val="-1"/>
              </w:rPr>
            </w:pPr>
            <w:r w:rsidRPr="004B18BF">
              <w:rPr>
                <w:b/>
                <w:bCs/>
                <w:color w:val="000000"/>
                <w:spacing w:val="-1"/>
                <w:sz w:val="22"/>
                <w:szCs w:val="22"/>
              </w:rPr>
              <w:t>Content of Tender documents</w:t>
            </w:r>
          </w:p>
        </w:tc>
      </w:tr>
      <w:tr w:rsidR="00F83770" w:rsidRPr="004B18BF" w:rsidTr="00697D65">
        <w:tc>
          <w:tcPr>
            <w:tcW w:w="495" w:type="dxa"/>
            <w:gridSpan w:val="2"/>
          </w:tcPr>
          <w:p w:rsidR="00F83770" w:rsidRPr="004B18BF" w:rsidRDefault="00F83770" w:rsidP="00816DC0">
            <w:pPr>
              <w:widowControl w:val="0"/>
              <w:autoSpaceDE w:val="0"/>
              <w:autoSpaceDN w:val="0"/>
              <w:adjustRightInd w:val="0"/>
              <w:jc w:val="right"/>
              <w:rPr>
                <w:b/>
                <w:bCs/>
                <w:color w:val="000000"/>
                <w:spacing w:val="-1"/>
              </w:rPr>
            </w:pPr>
          </w:p>
        </w:tc>
        <w:tc>
          <w:tcPr>
            <w:tcW w:w="630" w:type="dxa"/>
            <w:gridSpan w:val="5"/>
          </w:tcPr>
          <w:p w:rsidR="00F83770" w:rsidRPr="004B18BF" w:rsidRDefault="00F83770" w:rsidP="00816DC0">
            <w:pPr>
              <w:widowControl w:val="0"/>
              <w:autoSpaceDE w:val="0"/>
              <w:autoSpaceDN w:val="0"/>
              <w:adjustRightInd w:val="0"/>
              <w:jc w:val="both"/>
              <w:rPr>
                <w:color w:val="000000"/>
                <w:spacing w:val="-1"/>
              </w:rPr>
            </w:pPr>
            <w:r w:rsidRPr="004B18BF">
              <w:rPr>
                <w:color w:val="000000"/>
                <w:spacing w:val="-1"/>
                <w:sz w:val="22"/>
                <w:szCs w:val="22"/>
              </w:rPr>
              <w:t>7.1</w:t>
            </w:r>
          </w:p>
        </w:tc>
        <w:tc>
          <w:tcPr>
            <w:tcW w:w="9315" w:type="dxa"/>
            <w:gridSpan w:val="8"/>
          </w:tcPr>
          <w:p w:rsidR="00F83770" w:rsidRPr="004B18BF" w:rsidRDefault="00F83770" w:rsidP="00816DC0">
            <w:pPr>
              <w:widowControl w:val="0"/>
              <w:autoSpaceDE w:val="0"/>
              <w:autoSpaceDN w:val="0"/>
              <w:adjustRightInd w:val="0"/>
              <w:ind w:hanging="13"/>
              <w:jc w:val="both"/>
              <w:rPr>
                <w:color w:val="000000"/>
                <w:spacing w:val="-1"/>
              </w:rPr>
            </w:pPr>
            <w:r w:rsidRPr="004B18BF">
              <w:rPr>
                <w:color w:val="000000"/>
                <w:spacing w:val="-1"/>
                <w:sz w:val="22"/>
                <w:szCs w:val="22"/>
              </w:rPr>
              <w:t>The set of tender documents shall have all the Sections given in Page 2:</w:t>
            </w:r>
          </w:p>
        </w:tc>
      </w:tr>
      <w:tr w:rsidR="00F83770" w:rsidRPr="004B18BF" w:rsidTr="00697D65">
        <w:tc>
          <w:tcPr>
            <w:tcW w:w="495" w:type="dxa"/>
            <w:gridSpan w:val="2"/>
          </w:tcPr>
          <w:p w:rsidR="00F83770" w:rsidRPr="004B18BF" w:rsidRDefault="00F83770" w:rsidP="00816DC0">
            <w:pPr>
              <w:widowControl w:val="0"/>
              <w:autoSpaceDE w:val="0"/>
              <w:autoSpaceDN w:val="0"/>
              <w:adjustRightInd w:val="0"/>
              <w:jc w:val="right"/>
              <w:rPr>
                <w:b/>
                <w:bCs/>
                <w:color w:val="000000"/>
                <w:spacing w:val="-1"/>
              </w:rPr>
            </w:pPr>
          </w:p>
        </w:tc>
        <w:tc>
          <w:tcPr>
            <w:tcW w:w="630" w:type="dxa"/>
            <w:gridSpan w:val="5"/>
          </w:tcPr>
          <w:p w:rsidR="00F83770" w:rsidRPr="004B18BF" w:rsidRDefault="00F83770" w:rsidP="00816DC0">
            <w:pPr>
              <w:widowControl w:val="0"/>
              <w:autoSpaceDE w:val="0"/>
              <w:autoSpaceDN w:val="0"/>
              <w:adjustRightInd w:val="0"/>
              <w:jc w:val="both"/>
              <w:rPr>
                <w:color w:val="000000"/>
                <w:spacing w:val="-1"/>
              </w:rPr>
            </w:pPr>
            <w:r w:rsidRPr="004B18BF">
              <w:rPr>
                <w:color w:val="000000"/>
                <w:spacing w:val="-1"/>
                <w:sz w:val="22"/>
                <w:szCs w:val="22"/>
              </w:rPr>
              <w:t>7.2</w:t>
            </w:r>
          </w:p>
        </w:tc>
        <w:tc>
          <w:tcPr>
            <w:tcW w:w="9315" w:type="dxa"/>
            <w:gridSpan w:val="8"/>
          </w:tcPr>
          <w:p w:rsidR="00F83770" w:rsidRPr="004B18BF" w:rsidRDefault="00F83770" w:rsidP="00816DC0">
            <w:pPr>
              <w:widowControl w:val="0"/>
              <w:autoSpaceDE w:val="0"/>
              <w:autoSpaceDN w:val="0"/>
              <w:adjustRightInd w:val="0"/>
              <w:ind w:hanging="13"/>
              <w:jc w:val="both"/>
              <w:rPr>
                <w:color w:val="000000"/>
                <w:spacing w:val="-1"/>
              </w:rPr>
            </w:pPr>
            <w:r w:rsidRPr="004B18BF">
              <w:rPr>
                <w:color w:val="000000"/>
                <w:spacing w:val="-1"/>
                <w:sz w:val="22"/>
                <w:szCs w:val="22"/>
              </w:rPr>
              <w:t>Both the  sets should be completed and returned with the tender.</w:t>
            </w:r>
          </w:p>
        </w:tc>
      </w:tr>
      <w:tr w:rsidR="00F83770" w:rsidRPr="004B18BF" w:rsidTr="00697D65">
        <w:tc>
          <w:tcPr>
            <w:tcW w:w="495" w:type="dxa"/>
            <w:gridSpan w:val="2"/>
          </w:tcPr>
          <w:p w:rsidR="00F83770" w:rsidRPr="004B18BF" w:rsidRDefault="00F83770" w:rsidP="00816DC0">
            <w:pPr>
              <w:widowControl w:val="0"/>
              <w:autoSpaceDE w:val="0"/>
              <w:autoSpaceDN w:val="0"/>
              <w:adjustRightInd w:val="0"/>
              <w:jc w:val="right"/>
              <w:rPr>
                <w:b/>
                <w:bCs/>
                <w:color w:val="000000"/>
                <w:spacing w:val="-1"/>
              </w:rPr>
            </w:pPr>
            <w:r w:rsidRPr="004B18BF">
              <w:rPr>
                <w:b/>
                <w:bCs/>
                <w:color w:val="000000"/>
                <w:spacing w:val="-1"/>
                <w:sz w:val="22"/>
                <w:szCs w:val="22"/>
              </w:rPr>
              <w:t>8.</w:t>
            </w:r>
          </w:p>
        </w:tc>
        <w:tc>
          <w:tcPr>
            <w:tcW w:w="9945" w:type="dxa"/>
            <w:gridSpan w:val="13"/>
          </w:tcPr>
          <w:p w:rsidR="00F83770" w:rsidRPr="004B18BF" w:rsidRDefault="00F83770" w:rsidP="00816DC0">
            <w:pPr>
              <w:widowControl w:val="0"/>
              <w:autoSpaceDE w:val="0"/>
              <w:autoSpaceDN w:val="0"/>
              <w:adjustRightInd w:val="0"/>
              <w:ind w:hanging="13"/>
              <w:jc w:val="both"/>
              <w:rPr>
                <w:color w:val="000000"/>
                <w:spacing w:val="-1"/>
              </w:rPr>
            </w:pPr>
            <w:r w:rsidRPr="004B18BF">
              <w:rPr>
                <w:b/>
                <w:bCs/>
                <w:color w:val="000000"/>
                <w:spacing w:val="-1"/>
                <w:sz w:val="22"/>
                <w:szCs w:val="22"/>
              </w:rPr>
              <w:t>Clarification of Tender Documents</w:t>
            </w:r>
          </w:p>
        </w:tc>
      </w:tr>
      <w:tr w:rsidR="00F83770" w:rsidRPr="004B18BF" w:rsidTr="00697D65">
        <w:tc>
          <w:tcPr>
            <w:tcW w:w="495" w:type="dxa"/>
            <w:gridSpan w:val="2"/>
          </w:tcPr>
          <w:p w:rsidR="00F83770" w:rsidRPr="004B18BF" w:rsidRDefault="00F83770" w:rsidP="00816DC0">
            <w:pPr>
              <w:widowControl w:val="0"/>
              <w:autoSpaceDE w:val="0"/>
              <w:autoSpaceDN w:val="0"/>
              <w:adjustRightInd w:val="0"/>
              <w:jc w:val="right"/>
              <w:rPr>
                <w:b/>
                <w:bCs/>
                <w:color w:val="000000"/>
                <w:spacing w:val="-1"/>
              </w:rPr>
            </w:pPr>
          </w:p>
        </w:tc>
        <w:tc>
          <w:tcPr>
            <w:tcW w:w="630" w:type="dxa"/>
            <w:gridSpan w:val="5"/>
          </w:tcPr>
          <w:p w:rsidR="00F83770" w:rsidRPr="004B18BF" w:rsidRDefault="00F83770" w:rsidP="00816DC0">
            <w:pPr>
              <w:widowControl w:val="0"/>
              <w:autoSpaceDE w:val="0"/>
              <w:autoSpaceDN w:val="0"/>
              <w:adjustRightInd w:val="0"/>
              <w:jc w:val="both"/>
              <w:rPr>
                <w:color w:val="000000"/>
                <w:spacing w:val="-1"/>
              </w:rPr>
            </w:pPr>
            <w:r w:rsidRPr="004B18BF">
              <w:rPr>
                <w:color w:val="000000"/>
                <w:spacing w:val="-1"/>
                <w:sz w:val="22"/>
                <w:szCs w:val="22"/>
              </w:rPr>
              <w:t>8.1</w:t>
            </w:r>
          </w:p>
        </w:tc>
        <w:tc>
          <w:tcPr>
            <w:tcW w:w="9315" w:type="dxa"/>
            <w:gridSpan w:val="8"/>
          </w:tcPr>
          <w:p w:rsidR="00F83770" w:rsidRPr="004B18BF" w:rsidRDefault="00F83770" w:rsidP="00816DC0">
            <w:pPr>
              <w:widowControl w:val="0"/>
              <w:autoSpaceDE w:val="0"/>
              <w:autoSpaceDN w:val="0"/>
              <w:adjustRightInd w:val="0"/>
              <w:jc w:val="both"/>
            </w:pPr>
            <w:r w:rsidRPr="004B18BF">
              <w:rPr>
                <w:color w:val="000000"/>
                <w:spacing w:val="-1"/>
                <w:sz w:val="22"/>
                <w:szCs w:val="22"/>
              </w:rPr>
              <w:t>A prospective tenderer requiring any clarification of the tender documents may notify the Employer in writing or by cable (hereinafter “cable” includes telex and facsimile) at the Employer’s address indicated in the invitation to tender. The Employer will respond to any request for clarification which he receives earlier than 15 days prior to the deadline for submission of tenders. Copies of the Employer’s response will be forwarded to all purchasers of the tender documents, including a description of the enquiry but without identifying its source.</w:t>
            </w:r>
          </w:p>
        </w:tc>
      </w:tr>
      <w:tr w:rsidR="00F83770" w:rsidRPr="004B18BF" w:rsidTr="00697D65">
        <w:tc>
          <w:tcPr>
            <w:tcW w:w="495" w:type="dxa"/>
            <w:gridSpan w:val="2"/>
          </w:tcPr>
          <w:p w:rsidR="00F83770" w:rsidRPr="004B18BF" w:rsidRDefault="00F83770" w:rsidP="00816DC0">
            <w:pPr>
              <w:widowControl w:val="0"/>
              <w:autoSpaceDE w:val="0"/>
              <w:autoSpaceDN w:val="0"/>
              <w:adjustRightInd w:val="0"/>
              <w:jc w:val="right"/>
              <w:rPr>
                <w:b/>
                <w:bCs/>
                <w:color w:val="000000"/>
                <w:spacing w:val="-1"/>
              </w:rPr>
            </w:pPr>
          </w:p>
        </w:tc>
        <w:tc>
          <w:tcPr>
            <w:tcW w:w="630" w:type="dxa"/>
            <w:gridSpan w:val="5"/>
          </w:tcPr>
          <w:p w:rsidR="00F83770" w:rsidRPr="004B18BF" w:rsidRDefault="00F83770" w:rsidP="00816DC0">
            <w:pPr>
              <w:widowControl w:val="0"/>
              <w:autoSpaceDE w:val="0"/>
              <w:autoSpaceDN w:val="0"/>
              <w:adjustRightInd w:val="0"/>
              <w:jc w:val="both"/>
              <w:rPr>
                <w:color w:val="000000"/>
                <w:spacing w:val="-1"/>
              </w:rPr>
            </w:pPr>
            <w:r w:rsidRPr="004B18BF">
              <w:rPr>
                <w:color w:val="000000"/>
                <w:spacing w:val="-1"/>
                <w:sz w:val="22"/>
                <w:szCs w:val="22"/>
              </w:rPr>
              <w:t>8.2</w:t>
            </w:r>
          </w:p>
        </w:tc>
        <w:tc>
          <w:tcPr>
            <w:tcW w:w="9315" w:type="dxa"/>
            <w:gridSpan w:val="8"/>
          </w:tcPr>
          <w:p w:rsidR="00F83770" w:rsidRPr="004B18BF" w:rsidRDefault="00F83770" w:rsidP="00816DC0">
            <w:pPr>
              <w:widowControl w:val="0"/>
              <w:autoSpaceDE w:val="0"/>
              <w:autoSpaceDN w:val="0"/>
              <w:adjustRightInd w:val="0"/>
              <w:ind w:hanging="13"/>
              <w:jc w:val="both"/>
              <w:rPr>
                <w:color w:val="000000"/>
                <w:spacing w:val="-1"/>
              </w:rPr>
            </w:pPr>
            <w:r w:rsidRPr="004B18BF">
              <w:rPr>
                <w:b/>
                <w:bCs/>
                <w:color w:val="000000"/>
                <w:spacing w:val="-1"/>
                <w:sz w:val="22"/>
                <w:szCs w:val="22"/>
              </w:rPr>
              <w:t>Pre-tender meeting:</w:t>
            </w:r>
          </w:p>
        </w:tc>
      </w:tr>
      <w:tr w:rsidR="00F83770" w:rsidRPr="004B18BF" w:rsidTr="00697D65">
        <w:tc>
          <w:tcPr>
            <w:tcW w:w="495" w:type="dxa"/>
            <w:gridSpan w:val="2"/>
          </w:tcPr>
          <w:p w:rsidR="00F83770" w:rsidRPr="004B18BF" w:rsidRDefault="00F83770" w:rsidP="00816DC0">
            <w:pPr>
              <w:widowControl w:val="0"/>
              <w:autoSpaceDE w:val="0"/>
              <w:autoSpaceDN w:val="0"/>
              <w:adjustRightInd w:val="0"/>
              <w:jc w:val="right"/>
              <w:rPr>
                <w:b/>
                <w:bCs/>
                <w:color w:val="000000"/>
                <w:spacing w:val="-1"/>
              </w:rPr>
            </w:pPr>
          </w:p>
        </w:tc>
        <w:tc>
          <w:tcPr>
            <w:tcW w:w="630" w:type="dxa"/>
            <w:gridSpan w:val="5"/>
          </w:tcPr>
          <w:p w:rsidR="00F83770" w:rsidRPr="004B18BF" w:rsidRDefault="00F83770" w:rsidP="00816DC0">
            <w:pPr>
              <w:widowControl w:val="0"/>
              <w:autoSpaceDE w:val="0"/>
              <w:autoSpaceDN w:val="0"/>
              <w:adjustRightInd w:val="0"/>
              <w:jc w:val="both"/>
              <w:rPr>
                <w:color w:val="000000"/>
                <w:spacing w:val="-1"/>
              </w:rPr>
            </w:pPr>
          </w:p>
        </w:tc>
        <w:tc>
          <w:tcPr>
            <w:tcW w:w="730" w:type="dxa"/>
            <w:gridSpan w:val="4"/>
          </w:tcPr>
          <w:p w:rsidR="00F83770" w:rsidRPr="004B18BF" w:rsidRDefault="00F83770" w:rsidP="00816DC0">
            <w:pPr>
              <w:widowControl w:val="0"/>
              <w:autoSpaceDE w:val="0"/>
              <w:autoSpaceDN w:val="0"/>
              <w:adjustRightInd w:val="0"/>
              <w:ind w:left="72"/>
              <w:jc w:val="right"/>
              <w:rPr>
                <w:color w:val="000000"/>
                <w:spacing w:val="-1"/>
              </w:rPr>
            </w:pPr>
            <w:r w:rsidRPr="004B18BF">
              <w:rPr>
                <w:color w:val="000000"/>
                <w:spacing w:val="-1"/>
                <w:sz w:val="22"/>
                <w:szCs w:val="22"/>
              </w:rPr>
              <w:t>8.2.1</w:t>
            </w:r>
          </w:p>
        </w:tc>
        <w:tc>
          <w:tcPr>
            <w:tcW w:w="8585" w:type="dxa"/>
            <w:gridSpan w:val="4"/>
          </w:tcPr>
          <w:p w:rsidR="00F83770" w:rsidRPr="004B18BF" w:rsidRDefault="00F83770" w:rsidP="00B91DA3">
            <w:pPr>
              <w:widowControl w:val="0"/>
              <w:autoSpaceDE w:val="0"/>
              <w:autoSpaceDN w:val="0"/>
              <w:adjustRightInd w:val="0"/>
              <w:jc w:val="both"/>
            </w:pPr>
            <w:r w:rsidRPr="004B18BF">
              <w:rPr>
                <w:color w:val="000000"/>
                <w:spacing w:val="-1"/>
                <w:sz w:val="22"/>
                <w:szCs w:val="22"/>
              </w:rPr>
              <w:t xml:space="preserve">The </w:t>
            </w:r>
            <w:r w:rsidR="009E53F9" w:rsidRPr="004B18BF">
              <w:rPr>
                <w:color w:val="000000"/>
                <w:spacing w:val="-1"/>
                <w:sz w:val="22"/>
                <w:szCs w:val="22"/>
              </w:rPr>
              <w:t>Tenderer</w:t>
            </w:r>
            <w:r w:rsidRPr="004B18BF">
              <w:rPr>
                <w:color w:val="000000"/>
                <w:spacing w:val="-1"/>
                <w:sz w:val="22"/>
                <w:szCs w:val="22"/>
              </w:rPr>
              <w:t xml:space="preserve"> or his authorized representative is invited to attend a pre-tender meeting which will take place at </w:t>
            </w:r>
            <w:r w:rsidR="001B6200" w:rsidRPr="004B18BF">
              <w:rPr>
                <w:color w:val="0000FF"/>
                <w:spacing w:val="-1"/>
                <w:sz w:val="22"/>
                <w:szCs w:val="22"/>
              </w:rPr>
              <w:t xml:space="preserve">Office of Executive Engineer </w:t>
            </w:r>
            <w:r w:rsidR="00973B7D">
              <w:rPr>
                <w:color w:val="0000FF"/>
                <w:spacing w:val="-1"/>
                <w:sz w:val="22"/>
                <w:szCs w:val="22"/>
              </w:rPr>
              <w:t>RDWSD</w:t>
            </w:r>
            <w:r w:rsidR="002B556B" w:rsidRPr="004B18BF">
              <w:rPr>
                <w:color w:val="0000FF"/>
                <w:spacing w:val="-1"/>
                <w:sz w:val="22"/>
                <w:szCs w:val="22"/>
              </w:rPr>
              <w:t xml:space="preserve"> Division </w:t>
            </w:r>
            <w:r w:rsidR="00C411FC" w:rsidRPr="002F673B">
              <w:rPr>
                <w:rFonts w:ascii="Arial" w:hAnsi="Arial" w:cs="Arial"/>
                <w:color w:val="000000" w:themeColor="text1"/>
                <w:spacing w:val="-1"/>
                <w:sz w:val="22"/>
                <w:szCs w:val="22"/>
              </w:rPr>
              <w:t>(</w:t>
            </w:r>
            <w:r w:rsidR="00C411FC" w:rsidRPr="002F673B">
              <w:rPr>
                <w:rFonts w:ascii="Arial" w:hAnsi="Arial" w:cs="Arial"/>
                <w:i/>
                <w:iCs/>
                <w:color w:val="000000" w:themeColor="text1"/>
                <w:spacing w:val="-1"/>
                <w:sz w:val="22"/>
                <w:szCs w:val="22"/>
              </w:rPr>
              <w:t xml:space="preserve"> time and date</w:t>
            </w:r>
            <w:r w:rsidR="00C411FC">
              <w:rPr>
                <w:rFonts w:ascii="Arial" w:hAnsi="Arial" w:cs="Arial"/>
                <w:i/>
                <w:iCs/>
                <w:color w:val="000000" w:themeColor="text1"/>
                <w:spacing w:val="-1"/>
                <w:sz w:val="22"/>
                <w:szCs w:val="22"/>
              </w:rPr>
              <w:t xml:space="preserve"> as per </w:t>
            </w:r>
            <w:r w:rsidR="009055E2">
              <w:rPr>
                <w:rFonts w:ascii="Arial" w:hAnsi="Arial" w:cs="Arial"/>
                <w:i/>
                <w:iCs/>
                <w:color w:val="000000" w:themeColor="text1"/>
                <w:spacing w:val="-1"/>
                <w:sz w:val="22"/>
                <w:szCs w:val="22"/>
              </w:rPr>
              <w:t>KPPP</w:t>
            </w:r>
            <w:r w:rsidR="00C411FC" w:rsidRPr="002F673B">
              <w:rPr>
                <w:rFonts w:ascii="Arial" w:hAnsi="Arial" w:cs="Arial"/>
                <w:i/>
                <w:iCs/>
                <w:color w:val="000000" w:themeColor="text1"/>
                <w:spacing w:val="-1"/>
                <w:sz w:val="22"/>
                <w:szCs w:val="22"/>
              </w:rPr>
              <w:t>).</w:t>
            </w:r>
          </w:p>
        </w:tc>
      </w:tr>
      <w:tr w:rsidR="00F83770" w:rsidRPr="004B18BF" w:rsidTr="00697D65">
        <w:tc>
          <w:tcPr>
            <w:tcW w:w="495" w:type="dxa"/>
            <w:gridSpan w:val="2"/>
          </w:tcPr>
          <w:p w:rsidR="00F83770" w:rsidRPr="004B18BF" w:rsidRDefault="00F83770" w:rsidP="00816DC0">
            <w:pPr>
              <w:widowControl w:val="0"/>
              <w:autoSpaceDE w:val="0"/>
              <w:autoSpaceDN w:val="0"/>
              <w:adjustRightInd w:val="0"/>
              <w:jc w:val="right"/>
              <w:rPr>
                <w:b/>
                <w:bCs/>
                <w:color w:val="000000"/>
                <w:spacing w:val="-1"/>
              </w:rPr>
            </w:pPr>
          </w:p>
        </w:tc>
        <w:tc>
          <w:tcPr>
            <w:tcW w:w="630" w:type="dxa"/>
            <w:gridSpan w:val="5"/>
          </w:tcPr>
          <w:p w:rsidR="00F83770" w:rsidRPr="004B18BF" w:rsidRDefault="00F83770" w:rsidP="00816DC0">
            <w:pPr>
              <w:widowControl w:val="0"/>
              <w:autoSpaceDE w:val="0"/>
              <w:autoSpaceDN w:val="0"/>
              <w:adjustRightInd w:val="0"/>
              <w:jc w:val="both"/>
              <w:rPr>
                <w:color w:val="000000"/>
                <w:spacing w:val="-1"/>
              </w:rPr>
            </w:pPr>
          </w:p>
        </w:tc>
        <w:tc>
          <w:tcPr>
            <w:tcW w:w="730" w:type="dxa"/>
            <w:gridSpan w:val="4"/>
          </w:tcPr>
          <w:p w:rsidR="00F83770" w:rsidRPr="004B18BF" w:rsidRDefault="00F83770" w:rsidP="00816DC0">
            <w:pPr>
              <w:widowControl w:val="0"/>
              <w:autoSpaceDE w:val="0"/>
              <w:autoSpaceDN w:val="0"/>
              <w:adjustRightInd w:val="0"/>
              <w:ind w:left="72"/>
              <w:jc w:val="right"/>
              <w:rPr>
                <w:color w:val="000000"/>
                <w:spacing w:val="-1"/>
              </w:rPr>
            </w:pPr>
            <w:r w:rsidRPr="004B18BF">
              <w:rPr>
                <w:color w:val="000000"/>
                <w:spacing w:val="-1"/>
                <w:sz w:val="22"/>
                <w:szCs w:val="22"/>
              </w:rPr>
              <w:t>8.2.2</w:t>
            </w:r>
          </w:p>
        </w:tc>
        <w:tc>
          <w:tcPr>
            <w:tcW w:w="8585" w:type="dxa"/>
            <w:gridSpan w:val="4"/>
          </w:tcPr>
          <w:p w:rsidR="00F83770" w:rsidRPr="004B18BF" w:rsidRDefault="00F83770" w:rsidP="00816DC0">
            <w:pPr>
              <w:widowControl w:val="0"/>
              <w:autoSpaceDE w:val="0"/>
              <w:autoSpaceDN w:val="0"/>
              <w:adjustRightInd w:val="0"/>
              <w:ind w:hanging="13"/>
              <w:jc w:val="both"/>
              <w:rPr>
                <w:color w:val="000000"/>
                <w:spacing w:val="-1"/>
              </w:rPr>
            </w:pPr>
            <w:r w:rsidRPr="004B18BF">
              <w:rPr>
                <w:color w:val="000000"/>
                <w:spacing w:val="-1"/>
                <w:sz w:val="22"/>
                <w:szCs w:val="22"/>
              </w:rPr>
              <w:t xml:space="preserve">The purpose of the meeting will be to clarify issues and to answer questions on any matter that may be raised at that stage </w:t>
            </w:r>
          </w:p>
        </w:tc>
      </w:tr>
      <w:tr w:rsidR="00F83770" w:rsidRPr="004B18BF" w:rsidTr="00697D65">
        <w:tc>
          <w:tcPr>
            <w:tcW w:w="495" w:type="dxa"/>
            <w:gridSpan w:val="2"/>
          </w:tcPr>
          <w:p w:rsidR="00F83770" w:rsidRPr="004B18BF" w:rsidRDefault="00F83770" w:rsidP="00816DC0">
            <w:pPr>
              <w:widowControl w:val="0"/>
              <w:autoSpaceDE w:val="0"/>
              <w:autoSpaceDN w:val="0"/>
              <w:adjustRightInd w:val="0"/>
              <w:jc w:val="right"/>
              <w:rPr>
                <w:b/>
                <w:bCs/>
                <w:color w:val="000000"/>
                <w:spacing w:val="-1"/>
              </w:rPr>
            </w:pPr>
          </w:p>
        </w:tc>
        <w:tc>
          <w:tcPr>
            <w:tcW w:w="630" w:type="dxa"/>
            <w:gridSpan w:val="5"/>
          </w:tcPr>
          <w:p w:rsidR="00F83770" w:rsidRPr="004B18BF" w:rsidRDefault="00F83770" w:rsidP="00816DC0">
            <w:pPr>
              <w:widowControl w:val="0"/>
              <w:autoSpaceDE w:val="0"/>
              <w:autoSpaceDN w:val="0"/>
              <w:adjustRightInd w:val="0"/>
              <w:jc w:val="both"/>
              <w:rPr>
                <w:color w:val="000000"/>
                <w:spacing w:val="-1"/>
              </w:rPr>
            </w:pPr>
          </w:p>
        </w:tc>
        <w:tc>
          <w:tcPr>
            <w:tcW w:w="730" w:type="dxa"/>
            <w:gridSpan w:val="4"/>
          </w:tcPr>
          <w:p w:rsidR="00F83770" w:rsidRPr="004B18BF" w:rsidRDefault="00F83770" w:rsidP="00816DC0">
            <w:pPr>
              <w:widowControl w:val="0"/>
              <w:autoSpaceDE w:val="0"/>
              <w:autoSpaceDN w:val="0"/>
              <w:adjustRightInd w:val="0"/>
              <w:ind w:left="72"/>
              <w:jc w:val="right"/>
              <w:rPr>
                <w:color w:val="000000"/>
                <w:spacing w:val="-1"/>
              </w:rPr>
            </w:pPr>
            <w:r w:rsidRPr="004B18BF">
              <w:rPr>
                <w:color w:val="000000"/>
                <w:spacing w:val="-1"/>
                <w:sz w:val="22"/>
                <w:szCs w:val="22"/>
              </w:rPr>
              <w:t>8.2.3</w:t>
            </w:r>
          </w:p>
        </w:tc>
        <w:tc>
          <w:tcPr>
            <w:tcW w:w="8585" w:type="dxa"/>
            <w:gridSpan w:val="4"/>
          </w:tcPr>
          <w:p w:rsidR="00F83770" w:rsidRPr="004B18BF" w:rsidRDefault="00F83770" w:rsidP="00816DC0">
            <w:pPr>
              <w:widowControl w:val="0"/>
              <w:autoSpaceDE w:val="0"/>
              <w:autoSpaceDN w:val="0"/>
              <w:adjustRightInd w:val="0"/>
              <w:jc w:val="both"/>
            </w:pPr>
            <w:r w:rsidRPr="004B18BF">
              <w:rPr>
                <w:color w:val="000000"/>
                <w:spacing w:val="-1"/>
                <w:sz w:val="22"/>
                <w:szCs w:val="22"/>
              </w:rPr>
              <w:t xml:space="preserve">The </w:t>
            </w:r>
            <w:r w:rsidR="00F07838" w:rsidRPr="004B18BF">
              <w:rPr>
                <w:color w:val="000000"/>
                <w:spacing w:val="-1"/>
                <w:sz w:val="22"/>
                <w:szCs w:val="22"/>
              </w:rPr>
              <w:t>Tenderer</w:t>
            </w:r>
            <w:r w:rsidRPr="004B18BF">
              <w:rPr>
                <w:color w:val="000000"/>
                <w:spacing w:val="-1"/>
                <w:sz w:val="22"/>
                <w:szCs w:val="22"/>
              </w:rPr>
              <w:t xml:space="preserve"> is requested to submit any questions in writing or by cable to reach the Employer not later than one week before the meeting.</w:t>
            </w:r>
          </w:p>
        </w:tc>
      </w:tr>
      <w:tr w:rsidR="00F83770" w:rsidRPr="004B18BF" w:rsidTr="00697D65">
        <w:tc>
          <w:tcPr>
            <w:tcW w:w="495" w:type="dxa"/>
            <w:gridSpan w:val="2"/>
          </w:tcPr>
          <w:p w:rsidR="00F83770" w:rsidRPr="004B18BF" w:rsidRDefault="00F83770" w:rsidP="00816DC0">
            <w:pPr>
              <w:widowControl w:val="0"/>
              <w:autoSpaceDE w:val="0"/>
              <w:autoSpaceDN w:val="0"/>
              <w:adjustRightInd w:val="0"/>
              <w:jc w:val="right"/>
              <w:rPr>
                <w:b/>
                <w:bCs/>
                <w:color w:val="000000"/>
                <w:spacing w:val="-1"/>
              </w:rPr>
            </w:pPr>
          </w:p>
        </w:tc>
        <w:tc>
          <w:tcPr>
            <w:tcW w:w="630" w:type="dxa"/>
            <w:gridSpan w:val="5"/>
          </w:tcPr>
          <w:p w:rsidR="00F83770" w:rsidRPr="004B18BF" w:rsidRDefault="00F83770" w:rsidP="00816DC0">
            <w:pPr>
              <w:widowControl w:val="0"/>
              <w:autoSpaceDE w:val="0"/>
              <w:autoSpaceDN w:val="0"/>
              <w:adjustRightInd w:val="0"/>
              <w:jc w:val="both"/>
              <w:rPr>
                <w:color w:val="000000"/>
                <w:spacing w:val="-1"/>
              </w:rPr>
            </w:pPr>
          </w:p>
        </w:tc>
        <w:tc>
          <w:tcPr>
            <w:tcW w:w="730" w:type="dxa"/>
            <w:gridSpan w:val="4"/>
          </w:tcPr>
          <w:p w:rsidR="00F83770" w:rsidRPr="004B18BF" w:rsidRDefault="00F83770" w:rsidP="00816DC0">
            <w:pPr>
              <w:widowControl w:val="0"/>
              <w:autoSpaceDE w:val="0"/>
              <w:autoSpaceDN w:val="0"/>
              <w:adjustRightInd w:val="0"/>
              <w:ind w:left="72"/>
              <w:jc w:val="right"/>
              <w:rPr>
                <w:color w:val="000000"/>
                <w:spacing w:val="-1"/>
              </w:rPr>
            </w:pPr>
            <w:r w:rsidRPr="004B18BF">
              <w:rPr>
                <w:color w:val="000000"/>
                <w:spacing w:val="-1"/>
                <w:sz w:val="22"/>
                <w:szCs w:val="22"/>
              </w:rPr>
              <w:t>8.2.4</w:t>
            </w:r>
          </w:p>
        </w:tc>
        <w:tc>
          <w:tcPr>
            <w:tcW w:w="8585" w:type="dxa"/>
            <w:gridSpan w:val="4"/>
          </w:tcPr>
          <w:p w:rsidR="00F83770" w:rsidRPr="004B18BF" w:rsidRDefault="00F83770" w:rsidP="00816DC0">
            <w:pPr>
              <w:widowControl w:val="0"/>
              <w:autoSpaceDE w:val="0"/>
              <w:autoSpaceDN w:val="0"/>
              <w:adjustRightInd w:val="0"/>
              <w:jc w:val="both"/>
            </w:pPr>
            <w:r w:rsidRPr="004B18BF">
              <w:rPr>
                <w:color w:val="000000"/>
                <w:spacing w:val="-1"/>
                <w:sz w:val="22"/>
                <w:szCs w:val="22"/>
              </w:rPr>
              <w:t>Minutes of the meeting, including the text of the questions raised (without identifying the source of enquiry) and the responses given will be transmitted without delay to all purchasers of the tender documents. Any modification of the tender documents listed in Sub-Clause 7.1 which may become necessary as a result of the pre-tender meeting shall be made by the Employer exclusively through the issue of an Addendum pursuant to Clause 9 and not through the minutes of the pre-tender meeting.</w:t>
            </w:r>
          </w:p>
        </w:tc>
      </w:tr>
      <w:tr w:rsidR="00F83770" w:rsidRPr="004B18BF" w:rsidTr="00697D65">
        <w:tc>
          <w:tcPr>
            <w:tcW w:w="495" w:type="dxa"/>
            <w:gridSpan w:val="2"/>
          </w:tcPr>
          <w:p w:rsidR="00F83770" w:rsidRPr="004B18BF" w:rsidRDefault="00F83770" w:rsidP="00816DC0">
            <w:pPr>
              <w:widowControl w:val="0"/>
              <w:autoSpaceDE w:val="0"/>
              <w:autoSpaceDN w:val="0"/>
              <w:adjustRightInd w:val="0"/>
              <w:jc w:val="right"/>
              <w:rPr>
                <w:b/>
                <w:bCs/>
                <w:color w:val="000000"/>
                <w:spacing w:val="-1"/>
              </w:rPr>
            </w:pPr>
          </w:p>
        </w:tc>
        <w:tc>
          <w:tcPr>
            <w:tcW w:w="630" w:type="dxa"/>
            <w:gridSpan w:val="5"/>
          </w:tcPr>
          <w:p w:rsidR="00F83770" w:rsidRPr="004B18BF" w:rsidRDefault="00F83770" w:rsidP="00816DC0">
            <w:pPr>
              <w:widowControl w:val="0"/>
              <w:autoSpaceDE w:val="0"/>
              <w:autoSpaceDN w:val="0"/>
              <w:adjustRightInd w:val="0"/>
              <w:jc w:val="both"/>
              <w:rPr>
                <w:color w:val="000000"/>
                <w:spacing w:val="-1"/>
              </w:rPr>
            </w:pPr>
          </w:p>
        </w:tc>
        <w:tc>
          <w:tcPr>
            <w:tcW w:w="730" w:type="dxa"/>
            <w:gridSpan w:val="4"/>
          </w:tcPr>
          <w:p w:rsidR="00F83770" w:rsidRPr="004B18BF" w:rsidRDefault="00F83770" w:rsidP="00816DC0">
            <w:pPr>
              <w:widowControl w:val="0"/>
              <w:autoSpaceDE w:val="0"/>
              <w:autoSpaceDN w:val="0"/>
              <w:adjustRightInd w:val="0"/>
              <w:ind w:left="72"/>
              <w:jc w:val="right"/>
              <w:rPr>
                <w:color w:val="000000"/>
                <w:spacing w:val="-1"/>
              </w:rPr>
            </w:pPr>
            <w:r w:rsidRPr="004B18BF">
              <w:rPr>
                <w:color w:val="000000"/>
                <w:spacing w:val="-1"/>
                <w:sz w:val="22"/>
                <w:szCs w:val="22"/>
              </w:rPr>
              <w:t>8.2.5</w:t>
            </w:r>
          </w:p>
        </w:tc>
        <w:tc>
          <w:tcPr>
            <w:tcW w:w="8585" w:type="dxa"/>
            <w:gridSpan w:val="4"/>
          </w:tcPr>
          <w:p w:rsidR="00F83770" w:rsidRPr="004B18BF" w:rsidRDefault="00F83770" w:rsidP="00816DC0">
            <w:pPr>
              <w:widowControl w:val="0"/>
              <w:autoSpaceDE w:val="0"/>
              <w:autoSpaceDN w:val="0"/>
              <w:adjustRightInd w:val="0"/>
              <w:jc w:val="both"/>
              <w:rPr>
                <w:color w:val="000000"/>
                <w:spacing w:val="-1"/>
              </w:rPr>
            </w:pPr>
            <w:r w:rsidRPr="004B18BF">
              <w:rPr>
                <w:color w:val="000000"/>
                <w:spacing w:val="-1"/>
                <w:sz w:val="22"/>
                <w:szCs w:val="22"/>
              </w:rPr>
              <w:t xml:space="preserve">Non-attendance at the pre-tender meeting will not be a cause for disqualification of a </w:t>
            </w:r>
            <w:r w:rsidR="00F07838" w:rsidRPr="004B18BF">
              <w:rPr>
                <w:color w:val="000000"/>
                <w:spacing w:val="-1"/>
                <w:sz w:val="22"/>
                <w:szCs w:val="22"/>
              </w:rPr>
              <w:t>Tenderer</w:t>
            </w:r>
            <w:r w:rsidRPr="004B18BF">
              <w:rPr>
                <w:color w:val="000000"/>
                <w:spacing w:val="-1"/>
                <w:sz w:val="22"/>
                <w:szCs w:val="22"/>
              </w:rPr>
              <w:t>.</w:t>
            </w:r>
          </w:p>
        </w:tc>
      </w:tr>
      <w:tr w:rsidR="00F83770" w:rsidRPr="004B18BF" w:rsidTr="00697D65">
        <w:tc>
          <w:tcPr>
            <w:tcW w:w="495" w:type="dxa"/>
            <w:gridSpan w:val="2"/>
          </w:tcPr>
          <w:p w:rsidR="00F83770" w:rsidRPr="004B18BF" w:rsidRDefault="00F83770" w:rsidP="00816DC0">
            <w:pPr>
              <w:widowControl w:val="0"/>
              <w:autoSpaceDE w:val="0"/>
              <w:autoSpaceDN w:val="0"/>
              <w:adjustRightInd w:val="0"/>
              <w:jc w:val="right"/>
              <w:rPr>
                <w:b/>
                <w:bCs/>
                <w:color w:val="000000"/>
                <w:spacing w:val="-1"/>
              </w:rPr>
            </w:pPr>
            <w:r w:rsidRPr="004B18BF">
              <w:rPr>
                <w:b/>
                <w:bCs/>
                <w:color w:val="000000"/>
                <w:spacing w:val="-1"/>
                <w:sz w:val="22"/>
                <w:szCs w:val="22"/>
              </w:rPr>
              <w:t>9.</w:t>
            </w:r>
          </w:p>
        </w:tc>
        <w:tc>
          <w:tcPr>
            <w:tcW w:w="9945" w:type="dxa"/>
            <w:gridSpan w:val="13"/>
          </w:tcPr>
          <w:p w:rsidR="00F83770" w:rsidRPr="004B18BF" w:rsidRDefault="00F83770" w:rsidP="00816DC0">
            <w:pPr>
              <w:widowControl w:val="0"/>
              <w:autoSpaceDE w:val="0"/>
              <w:autoSpaceDN w:val="0"/>
              <w:adjustRightInd w:val="0"/>
              <w:jc w:val="both"/>
              <w:rPr>
                <w:color w:val="000000"/>
                <w:spacing w:val="-1"/>
              </w:rPr>
            </w:pPr>
            <w:r w:rsidRPr="004B18BF">
              <w:rPr>
                <w:b/>
                <w:bCs/>
                <w:color w:val="000000"/>
                <w:spacing w:val="-1"/>
                <w:sz w:val="22"/>
                <w:szCs w:val="22"/>
              </w:rPr>
              <w:t>Amendment of Tender documents</w:t>
            </w:r>
          </w:p>
        </w:tc>
      </w:tr>
      <w:tr w:rsidR="00F83770" w:rsidRPr="004B18BF" w:rsidTr="00697D65">
        <w:tc>
          <w:tcPr>
            <w:tcW w:w="495" w:type="dxa"/>
            <w:gridSpan w:val="2"/>
          </w:tcPr>
          <w:p w:rsidR="00F83770" w:rsidRPr="004B18BF" w:rsidRDefault="00F83770" w:rsidP="00816DC0">
            <w:pPr>
              <w:widowControl w:val="0"/>
              <w:autoSpaceDE w:val="0"/>
              <w:autoSpaceDN w:val="0"/>
              <w:adjustRightInd w:val="0"/>
              <w:jc w:val="right"/>
              <w:rPr>
                <w:b/>
                <w:bCs/>
                <w:color w:val="000000"/>
                <w:spacing w:val="-1"/>
              </w:rPr>
            </w:pPr>
          </w:p>
        </w:tc>
        <w:tc>
          <w:tcPr>
            <w:tcW w:w="630" w:type="dxa"/>
            <w:gridSpan w:val="5"/>
          </w:tcPr>
          <w:p w:rsidR="00F83770" w:rsidRPr="004B18BF" w:rsidRDefault="00F83770" w:rsidP="00816DC0">
            <w:pPr>
              <w:widowControl w:val="0"/>
              <w:autoSpaceDE w:val="0"/>
              <w:autoSpaceDN w:val="0"/>
              <w:adjustRightInd w:val="0"/>
              <w:jc w:val="both"/>
              <w:rPr>
                <w:color w:val="000000"/>
                <w:spacing w:val="-1"/>
              </w:rPr>
            </w:pPr>
            <w:r w:rsidRPr="004B18BF">
              <w:rPr>
                <w:color w:val="000000"/>
                <w:spacing w:val="-1"/>
                <w:sz w:val="22"/>
                <w:szCs w:val="22"/>
              </w:rPr>
              <w:t>9.1</w:t>
            </w:r>
          </w:p>
        </w:tc>
        <w:tc>
          <w:tcPr>
            <w:tcW w:w="9315" w:type="dxa"/>
            <w:gridSpan w:val="8"/>
          </w:tcPr>
          <w:p w:rsidR="00F83770" w:rsidRPr="004B18BF" w:rsidRDefault="00F83770" w:rsidP="00816DC0">
            <w:pPr>
              <w:widowControl w:val="0"/>
              <w:autoSpaceDE w:val="0"/>
              <w:autoSpaceDN w:val="0"/>
              <w:adjustRightInd w:val="0"/>
              <w:jc w:val="both"/>
            </w:pPr>
            <w:r w:rsidRPr="004B18BF">
              <w:rPr>
                <w:color w:val="000000"/>
                <w:spacing w:val="-1"/>
                <w:sz w:val="22"/>
                <w:szCs w:val="22"/>
              </w:rPr>
              <w:t>Before the deadline for submission of tenders, the Employer may modify the tender documents by issuing addenda.</w:t>
            </w:r>
          </w:p>
        </w:tc>
      </w:tr>
      <w:tr w:rsidR="00F83770" w:rsidRPr="004B18BF" w:rsidTr="00697D65">
        <w:tc>
          <w:tcPr>
            <w:tcW w:w="495" w:type="dxa"/>
            <w:gridSpan w:val="2"/>
          </w:tcPr>
          <w:p w:rsidR="00F83770" w:rsidRPr="004B18BF" w:rsidRDefault="00F83770" w:rsidP="00816DC0">
            <w:pPr>
              <w:widowControl w:val="0"/>
              <w:autoSpaceDE w:val="0"/>
              <w:autoSpaceDN w:val="0"/>
              <w:adjustRightInd w:val="0"/>
              <w:jc w:val="right"/>
              <w:rPr>
                <w:b/>
                <w:bCs/>
                <w:color w:val="000000"/>
                <w:spacing w:val="-1"/>
              </w:rPr>
            </w:pPr>
          </w:p>
        </w:tc>
        <w:tc>
          <w:tcPr>
            <w:tcW w:w="630" w:type="dxa"/>
            <w:gridSpan w:val="5"/>
          </w:tcPr>
          <w:p w:rsidR="00F83770" w:rsidRPr="004B18BF" w:rsidRDefault="00F83770" w:rsidP="00816DC0">
            <w:pPr>
              <w:widowControl w:val="0"/>
              <w:autoSpaceDE w:val="0"/>
              <w:autoSpaceDN w:val="0"/>
              <w:adjustRightInd w:val="0"/>
              <w:jc w:val="both"/>
              <w:rPr>
                <w:color w:val="000000"/>
                <w:spacing w:val="-1"/>
              </w:rPr>
            </w:pPr>
            <w:r w:rsidRPr="004B18BF">
              <w:rPr>
                <w:color w:val="000000"/>
                <w:spacing w:val="-1"/>
                <w:sz w:val="22"/>
                <w:szCs w:val="22"/>
              </w:rPr>
              <w:t>9.2</w:t>
            </w:r>
          </w:p>
        </w:tc>
        <w:tc>
          <w:tcPr>
            <w:tcW w:w="9315" w:type="dxa"/>
            <w:gridSpan w:val="8"/>
          </w:tcPr>
          <w:p w:rsidR="00F83770" w:rsidRPr="004B18BF" w:rsidRDefault="00F83770" w:rsidP="00816DC0">
            <w:pPr>
              <w:widowControl w:val="0"/>
              <w:autoSpaceDE w:val="0"/>
              <w:autoSpaceDN w:val="0"/>
              <w:adjustRightInd w:val="0"/>
              <w:jc w:val="both"/>
            </w:pPr>
            <w:r w:rsidRPr="004B18BF">
              <w:rPr>
                <w:color w:val="000000"/>
                <w:spacing w:val="-1"/>
                <w:sz w:val="22"/>
                <w:szCs w:val="22"/>
              </w:rPr>
              <w:t>Any addendum thus issued shall be part of the tender documents and shall be communicated in writing or by cable to all the purchasers of the tender documents.</w:t>
            </w:r>
          </w:p>
        </w:tc>
      </w:tr>
      <w:tr w:rsidR="00F83770" w:rsidRPr="004B18BF" w:rsidTr="00697D65">
        <w:tc>
          <w:tcPr>
            <w:tcW w:w="495" w:type="dxa"/>
            <w:gridSpan w:val="2"/>
          </w:tcPr>
          <w:p w:rsidR="00F83770" w:rsidRPr="004B18BF" w:rsidRDefault="00F83770" w:rsidP="00816DC0">
            <w:pPr>
              <w:widowControl w:val="0"/>
              <w:autoSpaceDE w:val="0"/>
              <w:autoSpaceDN w:val="0"/>
              <w:adjustRightInd w:val="0"/>
              <w:jc w:val="right"/>
              <w:rPr>
                <w:b/>
                <w:bCs/>
                <w:color w:val="000000"/>
                <w:spacing w:val="-1"/>
              </w:rPr>
            </w:pPr>
          </w:p>
        </w:tc>
        <w:tc>
          <w:tcPr>
            <w:tcW w:w="630" w:type="dxa"/>
            <w:gridSpan w:val="5"/>
          </w:tcPr>
          <w:p w:rsidR="00F83770" w:rsidRPr="004B18BF" w:rsidRDefault="00F83770" w:rsidP="00816DC0">
            <w:pPr>
              <w:widowControl w:val="0"/>
              <w:autoSpaceDE w:val="0"/>
              <w:autoSpaceDN w:val="0"/>
              <w:adjustRightInd w:val="0"/>
              <w:jc w:val="both"/>
              <w:rPr>
                <w:color w:val="000000"/>
                <w:spacing w:val="-1"/>
              </w:rPr>
            </w:pPr>
            <w:r w:rsidRPr="004B18BF">
              <w:rPr>
                <w:color w:val="000000"/>
                <w:spacing w:val="-1"/>
                <w:sz w:val="22"/>
                <w:szCs w:val="22"/>
              </w:rPr>
              <w:t>9.3</w:t>
            </w:r>
          </w:p>
        </w:tc>
        <w:tc>
          <w:tcPr>
            <w:tcW w:w="9315" w:type="dxa"/>
            <w:gridSpan w:val="8"/>
          </w:tcPr>
          <w:p w:rsidR="00F83770" w:rsidRPr="004B18BF" w:rsidRDefault="00F83770" w:rsidP="00816DC0">
            <w:pPr>
              <w:widowControl w:val="0"/>
              <w:autoSpaceDE w:val="0"/>
              <w:autoSpaceDN w:val="0"/>
              <w:adjustRightInd w:val="0"/>
              <w:jc w:val="both"/>
            </w:pPr>
            <w:r w:rsidRPr="004B18BF">
              <w:rPr>
                <w:color w:val="000000"/>
                <w:spacing w:val="-1"/>
                <w:sz w:val="22"/>
                <w:szCs w:val="22"/>
              </w:rPr>
              <w:t xml:space="preserve">To give prospective Tenderers reasonable time in which to take an addendum into account in preparing their tenders, the Employer shall extend as necessary the deadline for submission of tenders, in </w:t>
            </w:r>
            <w:r w:rsidRPr="004B18BF">
              <w:rPr>
                <w:color w:val="000000"/>
                <w:spacing w:val="-1"/>
                <w:sz w:val="22"/>
                <w:szCs w:val="22"/>
              </w:rPr>
              <w:lastRenderedPageBreak/>
              <w:t xml:space="preserve">accordance with Sub-Clause 16.2 below. </w:t>
            </w:r>
          </w:p>
          <w:p w:rsidR="00F83770" w:rsidRPr="004B18BF" w:rsidRDefault="00F83770" w:rsidP="00816DC0">
            <w:pPr>
              <w:widowControl w:val="0"/>
              <w:autoSpaceDE w:val="0"/>
              <w:autoSpaceDN w:val="0"/>
              <w:adjustRightInd w:val="0"/>
              <w:jc w:val="both"/>
              <w:rPr>
                <w:color w:val="000000"/>
                <w:spacing w:val="-1"/>
              </w:rPr>
            </w:pPr>
          </w:p>
        </w:tc>
      </w:tr>
      <w:tr w:rsidR="00F83770" w:rsidRPr="004B18BF" w:rsidTr="00697D65">
        <w:tc>
          <w:tcPr>
            <w:tcW w:w="10440" w:type="dxa"/>
            <w:gridSpan w:val="15"/>
          </w:tcPr>
          <w:p w:rsidR="00F83770" w:rsidRPr="004B18BF" w:rsidRDefault="00F83770" w:rsidP="00816DC0">
            <w:pPr>
              <w:widowControl w:val="0"/>
              <w:autoSpaceDE w:val="0"/>
              <w:autoSpaceDN w:val="0"/>
              <w:adjustRightInd w:val="0"/>
              <w:jc w:val="center"/>
              <w:rPr>
                <w:color w:val="000000"/>
                <w:spacing w:val="-1"/>
              </w:rPr>
            </w:pPr>
            <w:r w:rsidRPr="004B18BF">
              <w:rPr>
                <w:b/>
                <w:bCs/>
                <w:color w:val="000000"/>
                <w:spacing w:val="-1"/>
                <w:sz w:val="22"/>
                <w:szCs w:val="22"/>
              </w:rPr>
              <w:lastRenderedPageBreak/>
              <w:t>C.  Preparation of Tenders</w:t>
            </w:r>
          </w:p>
        </w:tc>
      </w:tr>
      <w:tr w:rsidR="00F83770" w:rsidRPr="004B18BF" w:rsidTr="00697D65">
        <w:tc>
          <w:tcPr>
            <w:tcW w:w="495" w:type="dxa"/>
            <w:gridSpan w:val="2"/>
          </w:tcPr>
          <w:p w:rsidR="00F83770" w:rsidRPr="004B18BF" w:rsidRDefault="00F83770" w:rsidP="00816DC0">
            <w:pPr>
              <w:widowControl w:val="0"/>
              <w:autoSpaceDE w:val="0"/>
              <w:autoSpaceDN w:val="0"/>
              <w:adjustRightInd w:val="0"/>
              <w:jc w:val="right"/>
              <w:rPr>
                <w:b/>
                <w:bCs/>
                <w:color w:val="000000"/>
                <w:spacing w:val="-1"/>
              </w:rPr>
            </w:pPr>
            <w:r w:rsidRPr="004B18BF">
              <w:rPr>
                <w:b/>
                <w:bCs/>
                <w:color w:val="000000"/>
                <w:spacing w:val="-1"/>
                <w:sz w:val="22"/>
                <w:szCs w:val="22"/>
              </w:rPr>
              <w:t>10.</w:t>
            </w:r>
          </w:p>
        </w:tc>
        <w:tc>
          <w:tcPr>
            <w:tcW w:w="9945" w:type="dxa"/>
            <w:gridSpan w:val="13"/>
          </w:tcPr>
          <w:p w:rsidR="00F83770" w:rsidRPr="004B18BF" w:rsidRDefault="00F83770" w:rsidP="00816DC0">
            <w:pPr>
              <w:widowControl w:val="0"/>
              <w:autoSpaceDE w:val="0"/>
              <w:autoSpaceDN w:val="0"/>
              <w:adjustRightInd w:val="0"/>
              <w:jc w:val="both"/>
              <w:rPr>
                <w:color w:val="000000"/>
                <w:spacing w:val="-1"/>
              </w:rPr>
            </w:pPr>
            <w:r w:rsidRPr="004B18BF">
              <w:rPr>
                <w:b/>
                <w:bCs/>
                <w:color w:val="000000"/>
                <w:spacing w:val="-1"/>
                <w:sz w:val="22"/>
                <w:szCs w:val="22"/>
              </w:rPr>
              <w:t>Documents comprising the Tender</w:t>
            </w:r>
          </w:p>
        </w:tc>
      </w:tr>
      <w:tr w:rsidR="00F83770" w:rsidRPr="004B18BF" w:rsidTr="00697D65">
        <w:tc>
          <w:tcPr>
            <w:tcW w:w="495" w:type="dxa"/>
            <w:gridSpan w:val="2"/>
          </w:tcPr>
          <w:p w:rsidR="00F83770" w:rsidRPr="004B18BF" w:rsidRDefault="00F83770" w:rsidP="00816DC0">
            <w:pPr>
              <w:widowControl w:val="0"/>
              <w:autoSpaceDE w:val="0"/>
              <w:autoSpaceDN w:val="0"/>
              <w:adjustRightInd w:val="0"/>
              <w:jc w:val="right"/>
              <w:rPr>
                <w:b/>
                <w:bCs/>
                <w:color w:val="000000"/>
                <w:spacing w:val="-1"/>
              </w:rPr>
            </w:pPr>
          </w:p>
        </w:tc>
        <w:tc>
          <w:tcPr>
            <w:tcW w:w="630" w:type="dxa"/>
            <w:gridSpan w:val="5"/>
          </w:tcPr>
          <w:p w:rsidR="00F83770" w:rsidRPr="004B18BF" w:rsidRDefault="00F83770" w:rsidP="00816DC0">
            <w:pPr>
              <w:widowControl w:val="0"/>
              <w:autoSpaceDE w:val="0"/>
              <w:autoSpaceDN w:val="0"/>
              <w:adjustRightInd w:val="0"/>
              <w:jc w:val="both"/>
              <w:rPr>
                <w:color w:val="000000"/>
                <w:spacing w:val="-1"/>
              </w:rPr>
            </w:pPr>
            <w:r w:rsidRPr="004B18BF">
              <w:rPr>
                <w:color w:val="000000"/>
                <w:spacing w:val="-1"/>
                <w:sz w:val="22"/>
                <w:szCs w:val="22"/>
              </w:rPr>
              <w:t>10.1</w:t>
            </w:r>
          </w:p>
        </w:tc>
        <w:tc>
          <w:tcPr>
            <w:tcW w:w="9315" w:type="dxa"/>
            <w:gridSpan w:val="8"/>
          </w:tcPr>
          <w:p w:rsidR="00F83770" w:rsidRPr="004B18BF" w:rsidRDefault="00F83770" w:rsidP="00816DC0">
            <w:pPr>
              <w:widowControl w:val="0"/>
              <w:autoSpaceDE w:val="0"/>
              <w:autoSpaceDN w:val="0"/>
              <w:adjustRightInd w:val="0"/>
              <w:jc w:val="both"/>
            </w:pPr>
            <w:r w:rsidRPr="004B18BF">
              <w:rPr>
                <w:color w:val="000000"/>
                <w:spacing w:val="-1"/>
                <w:sz w:val="22"/>
                <w:szCs w:val="22"/>
              </w:rPr>
              <w:t>The tender submitted by the Tenderer shall be in two covers and shall contain the documents as follows:</w:t>
            </w:r>
          </w:p>
        </w:tc>
      </w:tr>
      <w:tr w:rsidR="00F83770" w:rsidRPr="004B18BF" w:rsidTr="00697D65">
        <w:tc>
          <w:tcPr>
            <w:tcW w:w="495" w:type="dxa"/>
            <w:gridSpan w:val="2"/>
          </w:tcPr>
          <w:p w:rsidR="00F83770" w:rsidRPr="004B18BF" w:rsidRDefault="00F83770" w:rsidP="00816DC0">
            <w:pPr>
              <w:widowControl w:val="0"/>
              <w:autoSpaceDE w:val="0"/>
              <w:autoSpaceDN w:val="0"/>
              <w:adjustRightInd w:val="0"/>
              <w:jc w:val="right"/>
              <w:rPr>
                <w:b/>
                <w:bCs/>
                <w:color w:val="000000"/>
                <w:spacing w:val="-1"/>
              </w:rPr>
            </w:pPr>
          </w:p>
        </w:tc>
        <w:tc>
          <w:tcPr>
            <w:tcW w:w="630" w:type="dxa"/>
            <w:gridSpan w:val="5"/>
          </w:tcPr>
          <w:p w:rsidR="00F83770" w:rsidRPr="004B18BF" w:rsidRDefault="00F83770" w:rsidP="00816DC0">
            <w:pPr>
              <w:widowControl w:val="0"/>
              <w:autoSpaceDE w:val="0"/>
              <w:autoSpaceDN w:val="0"/>
              <w:adjustRightInd w:val="0"/>
              <w:jc w:val="both"/>
              <w:rPr>
                <w:color w:val="000000"/>
                <w:spacing w:val="-1"/>
              </w:rPr>
            </w:pPr>
          </w:p>
        </w:tc>
        <w:tc>
          <w:tcPr>
            <w:tcW w:w="855" w:type="dxa"/>
            <w:gridSpan w:val="5"/>
          </w:tcPr>
          <w:p w:rsidR="00F83770" w:rsidRPr="004B18BF" w:rsidRDefault="00F83770" w:rsidP="00816DC0">
            <w:pPr>
              <w:widowControl w:val="0"/>
              <w:autoSpaceDE w:val="0"/>
              <w:autoSpaceDN w:val="0"/>
              <w:adjustRightInd w:val="0"/>
              <w:ind w:left="72"/>
              <w:jc w:val="right"/>
              <w:rPr>
                <w:b/>
                <w:bCs/>
                <w:color w:val="000000"/>
                <w:spacing w:val="-1"/>
              </w:rPr>
            </w:pPr>
            <w:r w:rsidRPr="004B18BF">
              <w:rPr>
                <w:b/>
                <w:bCs/>
                <w:color w:val="000000"/>
                <w:spacing w:val="-1"/>
                <w:sz w:val="22"/>
                <w:szCs w:val="22"/>
              </w:rPr>
              <w:t>10.1.1</w:t>
            </w:r>
          </w:p>
        </w:tc>
        <w:tc>
          <w:tcPr>
            <w:tcW w:w="8460" w:type="dxa"/>
            <w:gridSpan w:val="3"/>
          </w:tcPr>
          <w:p w:rsidR="00F83770" w:rsidRPr="004B18BF" w:rsidRDefault="00F83770" w:rsidP="00816DC0">
            <w:pPr>
              <w:widowControl w:val="0"/>
              <w:autoSpaceDE w:val="0"/>
              <w:autoSpaceDN w:val="0"/>
              <w:adjustRightInd w:val="0"/>
              <w:jc w:val="both"/>
              <w:rPr>
                <w:b/>
                <w:bCs/>
                <w:color w:val="000000"/>
                <w:spacing w:val="-1"/>
              </w:rPr>
            </w:pPr>
            <w:r w:rsidRPr="004B18BF">
              <w:rPr>
                <w:b/>
                <w:bCs/>
                <w:color w:val="000000"/>
                <w:spacing w:val="-1"/>
                <w:sz w:val="22"/>
                <w:szCs w:val="22"/>
              </w:rPr>
              <w:t>First Cover :</w:t>
            </w:r>
          </w:p>
        </w:tc>
      </w:tr>
      <w:tr w:rsidR="00F83770" w:rsidRPr="004B18BF" w:rsidTr="00697D65">
        <w:tc>
          <w:tcPr>
            <w:tcW w:w="495" w:type="dxa"/>
            <w:gridSpan w:val="2"/>
          </w:tcPr>
          <w:p w:rsidR="00F83770" w:rsidRPr="004B18BF" w:rsidRDefault="00F83770" w:rsidP="00816DC0">
            <w:pPr>
              <w:widowControl w:val="0"/>
              <w:autoSpaceDE w:val="0"/>
              <w:autoSpaceDN w:val="0"/>
              <w:adjustRightInd w:val="0"/>
              <w:jc w:val="right"/>
              <w:rPr>
                <w:b/>
                <w:bCs/>
                <w:color w:val="000000"/>
                <w:spacing w:val="-1"/>
              </w:rPr>
            </w:pPr>
          </w:p>
        </w:tc>
        <w:tc>
          <w:tcPr>
            <w:tcW w:w="630" w:type="dxa"/>
            <w:gridSpan w:val="5"/>
          </w:tcPr>
          <w:p w:rsidR="00F83770" w:rsidRPr="004B18BF" w:rsidRDefault="00F83770" w:rsidP="00816DC0">
            <w:pPr>
              <w:widowControl w:val="0"/>
              <w:autoSpaceDE w:val="0"/>
              <w:autoSpaceDN w:val="0"/>
              <w:adjustRightInd w:val="0"/>
              <w:jc w:val="both"/>
              <w:rPr>
                <w:color w:val="000000"/>
                <w:spacing w:val="-1"/>
              </w:rPr>
            </w:pPr>
          </w:p>
        </w:tc>
        <w:tc>
          <w:tcPr>
            <w:tcW w:w="855" w:type="dxa"/>
            <w:gridSpan w:val="5"/>
          </w:tcPr>
          <w:p w:rsidR="00F83770" w:rsidRPr="004B18BF" w:rsidRDefault="00F83770" w:rsidP="00816DC0">
            <w:pPr>
              <w:widowControl w:val="0"/>
              <w:autoSpaceDE w:val="0"/>
              <w:autoSpaceDN w:val="0"/>
              <w:adjustRightInd w:val="0"/>
              <w:ind w:left="72"/>
              <w:jc w:val="right"/>
              <w:rPr>
                <w:b/>
                <w:bCs/>
                <w:color w:val="000000"/>
                <w:spacing w:val="-1"/>
              </w:rPr>
            </w:pPr>
            <w:r w:rsidRPr="004B18BF">
              <w:rPr>
                <w:b/>
                <w:bCs/>
                <w:color w:val="000000"/>
                <w:spacing w:val="-1"/>
                <w:sz w:val="22"/>
                <w:szCs w:val="22"/>
              </w:rPr>
              <w:t>(a)</w:t>
            </w:r>
          </w:p>
        </w:tc>
        <w:tc>
          <w:tcPr>
            <w:tcW w:w="8460" w:type="dxa"/>
            <w:gridSpan w:val="3"/>
          </w:tcPr>
          <w:p w:rsidR="00F83770" w:rsidRPr="004B18BF" w:rsidRDefault="00F83770" w:rsidP="00816DC0">
            <w:pPr>
              <w:widowControl w:val="0"/>
              <w:autoSpaceDE w:val="0"/>
              <w:autoSpaceDN w:val="0"/>
              <w:adjustRightInd w:val="0"/>
              <w:jc w:val="both"/>
              <w:rPr>
                <w:b/>
                <w:bCs/>
                <w:color w:val="000000"/>
                <w:spacing w:val="-1"/>
              </w:rPr>
            </w:pPr>
            <w:r w:rsidRPr="004B18BF">
              <w:rPr>
                <w:color w:val="000000"/>
                <w:spacing w:val="-1"/>
                <w:sz w:val="22"/>
                <w:szCs w:val="22"/>
              </w:rPr>
              <w:t>Earnest Money Deposit;</w:t>
            </w:r>
          </w:p>
        </w:tc>
      </w:tr>
      <w:tr w:rsidR="00F83770" w:rsidRPr="004B18BF" w:rsidTr="00697D65">
        <w:tc>
          <w:tcPr>
            <w:tcW w:w="495" w:type="dxa"/>
            <w:gridSpan w:val="2"/>
          </w:tcPr>
          <w:p w:rsidR="00F83770" w:rsidRPr="004B18BF" w:rsidRDefault="00F83770" w:rsidP="00816DC0">
            <w:pPr>
              <w:widowControl w:val="0"/>
              <w:autoSpaceDE w:val="0"/>
              <w:autoSpaceDN w:val="0"/>
              <w:adjustRightInd w:val="0"/>
              <w:jc w:val="right"/>
              <w:rPr>
                <w:b/>
                <w:bCs/>
                <w:color w:val="000000"/>
                <w:spacing w:val="-1"/>
              </w:rPr>
            </w:pPr>
          </w:p>
        </w:tc>
        <w:tc>
          <w:tcPr>
            <w:tcW w:w="630" w:type="dxa"/>
            <w:gridSpan w:val="5"/>
          </w:tcPr>
          <w:p w:rsidR="00F83770" w:rsidRPr="004B18BF" w:rsidRDefault="00F83770" w:rsidP="00816DC0">
            <w:pPr>
              <w:widowControl w:val="0"/>
              <w:autoSpaceDE w:val="0"/>
              <w:autoSpaceDN w:val="0"/>
              <w:adjustRightInd w:val="0"/>
              <w:jc w:val="both"/>
              <w:rPr>
                <w:color w:val="000000"/>
                <w:spacing w:val="-1"/>
              </w:rPr>
            </w:pPr>
          </w:p>
        </w:tc>
        <w:tc>
          <w:tcPr>
            <w:tcW w:w="855" w:type="dxa"/>
            <w:gridSpan w:val="5"/>
          </w:tcPr>
          <w:p w:rsidR="00F83770" w:rsidRPr="004B18BF" w:rsidRDefault="00F83770" w:rsidP="00816DC0">
            <w:pPr>
              <w:widowControl w:val="0"/>
              <w:autoSpaceDE w:val="0"/>
              <w:autoSpaceDN w:val="0"/>
              <w:adjustRightInd w:val="0"/>
              <w:ind w:left="72"/>
              <w:jc w:val="right"/>
              <w:rPr>
                <w:b/>
                <w:bCs/>
                <w:color w:val="000000"/>
                <w:spacing w:val="-1"/>
              </w:rPr>
            </w:pPr>
            <w:r w:rsidRPr="004B18BF">
              <w:rPr>
                <w:b/>
                <w:bCs/>
                <w:color w:val="000000"/>
                <w:spacing w:val="-1"/>
                <w:sz w:val="22"/>
                <w:szCs w:val="22"/>
              </w:rPr>
              <w:t>(b)</w:t>
            </w:r>
          </w:p>
        </w:tc>
        <w:tc>
          <w:tcPr>
            <w:tcW w:w="8460" w:type="dxa"/>
            <w:gridSpan w:val="3"/>
          </w:tcPr>
          <w:p w:rsidR="00F83770" w:rsidRPr="004B18BF" w:rsidRDefault="00F83770" w:rsidP="00816DC0">
            <w:pPr>
              <w:widowControl w:val="0"/>
              <w:autoSpaceDE w:val="0"/>
              <w:autoSpaceDN w:val="0"/>
              <w:adjustRightInd w:val="0"/>
              <w:jc w:val="both"/>
              <w:rPr>
                <w:b/>
                <w:bCs/>
                <w:color w:val="000000"/>
                <w:spacing w:val="-1"/>
              </w:rPr>
            </w:pPr>
            <w:r w:rsidRPr="004B18BF">
              <w:rPr>
                <w:color w:val="000000"/>
                <w:spacing w:val="-1"/>
                <w:sz w:val="22"/>
                <w:szCs w:val="22"/>
              </w:rPr>
              <w:t>Qualification Information as per formats given in Section 3;</w:t>
            </w:r>
          </w:p>
        </w:tc>
      </w:tr>
      <w:tr w:rsidR="007A54A6" w:rsidRPr="004B18BF" w:rsidTr="00697D65">
        <w:tc>
          <w:tcPr>
            <w:tcW w:w="495" w:type="dxa"/>
            <w:gridSpan w:val="2"/>
          </w:tcPr>
          <w:p w:rsidR="007A54A6" w:rsidRPr="004B18BF" w:rsidRDefault="007A54A6" w:rsidP="00816DC0">
            <w:pPr>
              <w:widowControl w:val="0"/>
              <w:autoSpaceDE w:val="0"/>
              <w:autoSpaceDN w:val="0"/>
              <w:adjustRightInd w:val="0"/>
              <w:jc w:val="right"/>
              <w:rPr>
                <w:b/>
                <w:bCs/>
                <w:color w:val="000000"/>
                <w:spacing w:val="-1"/>
              </w:rPr>
            </w:pPr>
          </w:p>
        </w:tc>
        <w:tc>
          <w:tcPr>
            <w:tcW w:w="630" w:type="dxa"/>
            <w:gridSpan w:val="5"/>
          </w:tcPr>
          <w:p w:rsidR="007A54A6" w:rsidRPr="004B18BF" w:rsidRDefault="007A54A6" w:rsidP="00816DC0">
            <w:pPr>
              <w:widowControl w:val="0"/>
              <w:autoSpaceDE w:val="0"/>
              <w:autoSpaceDN w:val="0"/>
              <w:adjustRightInd w:val="0"/>
              <w:jc w:val="both"/>
              <w:rPr>
                <w:color w:val="000000"/>
                <w:spacing w:val="-1"/>
              </w:rPr>
            </w:pPr>
          </w:p>
        </w:tc>
        <w:tc>
          <w:tcPr>
            <w:tcW w:w="855" w:type="dxa"/>
            <w:gridSpan w:val="5"/>
          </w:tcPr>
          <w:p w:rsidR="007A54A6" w:rsidRPr="004B18BF" w:rsidRDefault="007A54A6" w:rsidP="00816DC0">
            <w:pPr>
              <w:widowControl w:val="0"/>
              <w:autoSpaceDE w:val="0"/>
              <w:autoSpaceDN w:val="0"/>
              <w:adjustRightInd w:val="0"/>
              <w:ind w:left="72"/>
              <w:jc w:val="right"/>
              <w:rPr>
                <w:b/>
                <w:bCs/>
                <w:color w:val="000000"/>
                <w:spacing w:val="-1"/>
              </w:rPr>
            </w:pPr>
            <w:r w:rsidRPr="004B18BF">
              <w:rPr>
                <w:b/>
                <w:bCs/>
                <w:color w:val="000000"/>
                <w:spacing w:val="-1"/>
                <w:sz w:val="22"/>
                <w:szCs w:val="22"/>
              </w:rPr>
              <w:t>10.1.2</w:t>
            </w:r>
          </w:p>
        </w:tc>
        <w:tc>
          <w:tcPr>
            <w:tcW w:w="8460" w:type="dxa"/>
            <w:gridSpan w:val="3"/>
          </w:tcPr>
          <w:p w:rsidR="007A54A6" w:rsidRPr="004B18BF" w:rsidRDefault="007A54A6" w:rsidP="00816DC0">
            <w:pPr>
              <w:widowControl w:val="0"/>
              <w:autoSpaceDE w:val="0"/>
              <w:autoSpaceDN w:val="0"/>
              <w:adjustRightInd w:val="0"/>
              <w:jc w:val="both"/>
              <w:rPr>
                <w:b/>
                <w:bCs/>
                <w:color w:val="000000"/>
                <w:spacing w:val="-1"/>
              </w:rPr>
            </w:pPr>
            <w:r w:rsidRPr="004B18BF">
              <w:rPr>
                <w:b/>
                <w:bCs/>
                <w:color w:val="000000"/>
                <w:spacing w:val="-1"/>
                <w:sz w:val="22"/>
                <w:szCs w:val="22"/>
              </w:rPr>
              <w:t>Second Cover:</w:t>
            </w:r>
          </w:p>
        </w:tc>
      </w:tr>
      <w:tr w:rsidR="007A54A6" w:rsidRPr="004B18BF" w:rsidTr="00697D65">
        <w:tc>
          <w:tcPr>
            <w:tcW w:w="495" w:type="dxa"/>
            <w:gridSpan w:val="2"/>
          </w:tcPr>
          <w:p w:rsidR="007A54A6" w:rsidRPr="004B18BF" w:rsidRDefault="007A54A6" w:rsidP="00816DC0">
            <w:pPr>
              <w:widowControl w:val="0"/>
              <w:autoSpaceDE w:val="0"/>
              <w:autoSpaceDN w:val="0"/>
              <w:adjustRightInd w:val="0"/>
              <w:jc w:val="right"/>
              <w:rPr>
                <w:b/>
                <w:bCs/>
                <w:color w:val="000000"/>
                <w:spacing w:val="-1"/>
              </w:rPr>
            </w:pPr>
          </w:p>
        </w:tc>
        <w:tc>
          <w:tcPr>
            <w:tcW w:w="630" w:type="dxa"/>
            <w:gridSpan w:val="5"/>
          </w:tcPr>
          <w:p w:rsidR="007A54A6" w:rsidRPr="004B18BF" w:rsidRDefault="007A54A6" w:rsidP="00816DC0">
            <w:pPr>
              <w:widowControl w:val="0"/>
              <w:autoSpaceDE w:val="0"/>
              <w:autoSpaceDN w:val="0"/>
              <w:adjustRightInd w:val="0"/>
              <w:jc w:val="both"/>
              <w:rPr>
                <w:color w:val="000000"/>
                <w:spacing w:val="-1"/>
              </w:rPr>
            </w:pPr>
          </w:p>
        </w:tc>
        <w:tc>
          <w:tcPr>
            <w:tcW w:w="855" w:type="dxa"/>
            <w:gridSpan w:val="5"/>
          </w:tcPr>
          <w:p w:rsidR="007A54A6" w:rsidRPr="004B18BF" w:rsidRDefault="007A54A6" w:rsidP="00816DC0">
            <w:pPr>
              <w:widowControl w:val="0"/>
              <w:autoSpaceDE w:val="0"/>
              <w:autoSpaceDN w:val="0"/>
              <w:adjustRightInd w:val="0"/>
              <w:ind w:left="72"/>
              <w:jc w:val="right"/>
              <w:rPr>
                <w:b/>
                <w:bCs/>
                <w:color w:val="000000"/>
                <w:spacing w:val="-1"/>
              </w:rPr>
            </w:pPr>
            <w:r w:rsidRPr="004B18BF">
              <w:rPr>
                <w:b/>
                <w:bCs/>
                <w:color w:val="000000"/>
                <w:spacing w:val="-1"/>
                <w:sz w:val="22"/>
                <w:szCs w:val="22"/>
              </w:rPr>
              <w:t>(a)</w:t>
            </w:r>
          </w:p>
        </w:tc>
        <w:tc>
          <w:tcPr>
            <w:tcW w:w="8460" w:type="dxa"/>
            <w:gridSpan w:val="3"/>
          </w:tcPr>
          <w:p w:rsidR="007A54A6" w:rsidRPr="004B18BF" w:rsidRDefault="007A54A6" w:rsidP="00816DC0">
            <w:pPr>
              <w:widowControl w:val="0"/>
              <w:autoSpaceDE w:val="0"/>
              <w:autoSpaceDN w:val="0"/>
              <w:adjustRightInd w:val="0"/>
              <w:jc w:val="both"/>
              <w:rPr>
                <w:b/>
                <w:bCs/>
                <w:color w:val="000000"/>
                <w:spacing w:val="-1"/>
              </w:rPr>
            </w:pPr>
            <w:r w:rsidRPr="004B18BF">
              <w:rPr>
                <w:color w:val="000000"/>
                <w:spacing w:val="-1"/>
                <w:sz w:val="22"/>
                <w:szCs w:val="22"/>
              </w:rPr>
              <w:t>The Tender (in the format indicated in Section 4)</w:t>
            </w:r>
          </w:p>
        </w:tc>
      </w:tr>
      <w:tr w:rsidR="007A54A6" w:rsidRPr="004B18BF" w:rsidTr="00697D65">
        <w:tc>
          <w:tcPr>
            <w:tcW w:w="495" w:type="dxa"/>
            <w:gridSpan w:val="2"/>
          </w:tcPr>
          <w:p w:rsidR="007A54A6" w:rsidRPr="004B18BF" w:rsidRDefault="007A54A6" w:rsidP="00816DC0">
            <w:pPr>
              <w:widowControl w:val="0"/>
              <w:autoSpaceDE w:val="0"/>
              <w:autoSpaceDN w:val="0"/>
              <w:adjustRightInd w:val="0"/>
              <w:jc w:val="right"/>
              <w:rPr>
                <w:b/>
                <w:bCs/>
                <w:color w:val="000000"/>
                <w:spacing w:val="-1"/>
              </w:rPr>
            </w:pPr>
          </w:p>
        </w:tc>
        <w:tc>
          <w:tcPr>
            <w:tcW w:w="630" w:type="dxa"/>
            <w:gridSpan w:val="5"/>
          </w:tcPr>
          <w:p w:rsidR="007A54A6" w:rsidRPr="004B18BF" w:rsidRDefault="007A54A6" w:rsidP="00816DC0">
            <w:pPr>
              <w:widowControl w:val="0"/>
              <w:autoSpaceDE w:val="0"/>
              <w:autoSpaceDN w:val="0"/>
              <w:adjustRightInd w:val="0"/>
              <w:jc w:val="both"/>
              <w:rPr>
                <w:color w:val="000000"/>
                <w:spacing w:val="-1"/>
              </w:rPr>
            </w:pPr>
          </w:p>
        </w:tc>
        <w:tc>
          <w:tcPr>
            <w:tcW w:w="855" w:type="dxa"/>
            <w:gridSpan w:val="5"/>
          </w:tcPr>
          <w:p w:rsidR="007A54A6" w:rsidRPr="004B18BF" w:rsidRDefault="007A54A6" w:rsidP="00816DC0">
            <w:pPr>
              <w:widowControl w:val="0"/>
              <w:autoSpaceDE w:val="0"/>
              <w:autoSpaceDN w:val="0"/>
              <w:adjustRightInd w:val="0"/>
              <w:ind w:left="72"/>
              <w:jc w:val="right"/>
              <w:rPr>
                <w:b/>
                <w:bCs/>
                <w:color w:val="000000"/>
                <w:spacing w:val="-1"/>
              </w:rPr>
            </w:pPr>
            <w:r w:rsidRPr="004B18BF">
              <w:rPr>
                <w:b/>
                <w:bCs/>
                <w:color w:val="000000"/>
                <w:spacing w:val="-1"/>
                <w:sz w:val="22"/>
                <w:szCs w:val="22"/>
              </w:rPr>
              <w:t>(b)</w:t>
            </w:r>
          </w:p>
        </w:tc>
        <w:tc>
          <w:tcPr>
            <w:tcW w:w="8460" w:type="dxa"/>
            <w:gridSpan w:val="3"/>
          </w:tcPr>
          <w:p w:rsidR="007A54A6" w:rsidRPr="004B18BF" w:rsidRDefault="007A54A6" w:rsidP="00816DC0">
            <w:pPr>
              <w:widowControl w:val="0"/>
              <w:autoSpaceDE w:val="0"/>
              <w:autoSpaceDN w:val="0"/>
              <w:adjustRightInd w:val="0"/>
              <w:jc w:val="both"/>
              <w:rPr>
                <w:b/>
                <w:bCs/>
                <w:color w:val="000000"/>
                <w:spacing w:val="-1"/>
              </w:rPr>
            </w:pPr>
            <w:r w:rsidRPr="004B18BF">
              <w:rPr>
                <w:color w:val="000000"/>
                <w:spacing w:val="-1"/>
                <w:sz w:val="22"/>
                <w:szCs w:val="22"/>
              </w:rPr>
              <w:t>Priced Bill of Quantities (Section 9);</w:t>
            </w:r>
          </w:p>
        </w:tc>
      </w:tr>
      <w:tr w:rsidR="007A54A6" w:rsidRPr="004B18BF" w:rsidTr="00697D65">
        <w:tc>
          <w:tcPr>
            <w:tcW w:w="495" w:type="dxa"/>
            <w:gridSpan w:val="2"/>
          </w:tcPr>
          <w:p w:rsidR="007A54A6" w:rsidRPr="004B18BF" w:rsidRDefault="007A54A6" w:rsidP="00816DC0">
            <w:pPr>
              <w:widowControl w:val="0"/>
              <w:autoSpaceDE w:val="0"/>
              <w:autoSpaceDN w:val="0"/>
              <w:adjustRightInd w:val="0"/>
              <w:jc w:val="right"/>
              <w:rPr>
                <w:b/>
                <w:bCs/>
                <w:color w:val="000000"/>
                <w:spacing w:val="-1"/>
              </w:rPr>
            </w:pPr>
          </w:p>
        </w:tc>
        <w:tc>
          <w:tcPr>
            <w:tcW w:w="630" w:type="dxa"/>
            <w:gridSpan w:val="5"/>
          </w:tcPr>
          <w:p w:rsidR="007A54A6" w:rsidRPr="004B18BF" w:rsidRDefault="007A54A6" w:rsidP="00816DC0">
            <w:pPr>
              <w:widowControl w:val="0"/>
              <w:autoSpaceDE w:val="0"/>
              <w:autoSpaceDN w:val="0"/>
              <w:adjustRightInd w:val="0"/>
              <w:jc w:val="both"/>
              <w:rPr>
                <w:color w:val="000000"/>
                <w:spacing w:val="-1"/>
              </w:rPr>
            </w:pPr>
          </w:p>
        </w:tc>
        <w:tc>
          <w:tcPr>
            <w:tcW w:w="855" w:type="dxa"/>
            <w:gridSpan w:val="5"/>
          </w:tcPr>
          <w:p w:rsidR="007A54A6" w:rsidRPr="004B18BF" w:rsidRDefault="007A54A6" w:rsidP="00816DC0">
            <w:pPr>
              <w:widowControl w:val="0"/>
              <w:autoSpaceDE w:val="0"/>
              <w:autoSpaceDN w:val="0"/>
              <w:adjustRightInd w:val="0"/>
              <w:ind w:left="72"/>
              <w:jc w:val="right"/>
              <w:rPr>
                <w:b/>
                <w:bCs/>
                <w:color w:val="000000"/>
                <w:spacing w:val="-1"/>
              </w:rPr>
            </w:pPr>
          </w:p>
        </w:tc>
        <w:tc>
          <w:tcPr>
            <w:tcW w:w="8460" w:type="dxa"/>
            <w:gridSpan w:val="3"/>
          </w:tcPr>
          <w:p w:rsidR="007A54A6" w:rsidRPr="004B18BF" w:rsidRDefault="007A54A6" w:rsidP="00816DC0">
            <w:pPr>
              <w:widowControl w:val="0"/>
              <w:autoSpaceDE w:val="0"/>
              <w:autoSpaceDN w:val="0"/>
              <w:adjustRightInd w:val="0"/>
              <w:jc w:val="both"/>
            </w:pPr>
            <w:r w:rsidRPr="004B18BF">
              <w:rPr>
                <w:color w:val="000000"/>
                <w:spacing w:val="-1"/>
                <w:sz w:val="22"/>
                <w:szCs w:val="22"/>
              </w:rPr>
              <w:t>and any other materials required to be completed and submitted by Tenderers in accordance with these instructions. The documents listed under Sections 3, 4, 6 and 9 shall be filled in without exception.</w:t>
            </w:r>
          </w:p>
        </w:tc>
      </w:tr>
      <w:tr w:rsidR="007A54A6" w:rsidRPr="004B18BF" w:rsidTr="00697D65">
        <w:tc>
          <w:tcPr>
            <w:tcW w:w="495" w:type="dxa"/>
            <w:gridSpan w:val="2"/>
          </w:tcPr>
          <w:p w:rsidR="007A54A6" w:rsidRPr="004B18BF" w:rsidRDefault="007A54A6" w:rsidP="00816DC0">
            <w:pPr>
              <w:widowControl w:val="0"/>
              <w:autoSpaceDE w:val="0"/>
              <w:autoSpaceDN w:val="0"/>
              <w:adjustRightInd w:val="0"/>
              <w:jc w:val="right"/>
              <w:rPr>
                <w:b/>
                <w:bCs/>
                <w:color w:val="000000"/>
                <w:spacing w:val="-1"/>
              </w:rPr>
            </w:pPr>
          </w:p>
        </w:tc>
        <w:tc>
          <w:tcPr>
            <w:tcW w:w="630" w:type="dxa"/>
            <w:gridSpan w:val="5"/>
          </w:tcPr>
          <w:p w:rsidR="007A54A6" w:rsidRPr="004B18BF" w:rsidRDefault="007A54A6" w:rsidP="00816DC0">
            <w:pPr>
              <w:widowControl w:val="0"/>
              <w:autoSpaceDE w:val="0"/>
              <w:autoSpaceDN w:val="0"/>
              <w:adjustRightInd w:val="0"/>
              <w:jc w:val="both"/>
              <w:rPr>
                <w:color w:val="000000"/>
                <w:spacing w:val="-1"/>
              </w:rPr>
            </w:pPr>
            <w:r w:rsidRPr="004B18BF">
              <w:rPr>
                <w:color w:val="000000"/>
                <w:spacing w:val="-1"/>
                <w:sz w:val="22"/>
                <w:szCs w:val="22"/>
              </w:rPr>
              <w:t>10.2</w:t>
            </w:r>
          </w:p>
        </w:tc>
        <w:tc>
          <w:tcPr>
            <w:tcW w:w="9315" w:type="dxa"/>
            <w:gridSpan w:val="8"/>
          </w:tcPr>
          <w:p w:rsidR="007A54A6" w:rsidRPr="004B18BF" w:rsidRDefault="007A54A6" w:rsidP="00816DC0">
            <w:pPr>
              <w:widowControl w:val="0"/>
              <w:autoSpaceDE w:val="0"/>
              <w:autoSpaceDN w:val="0"/>
              <w:adjustRightInd w:val="0"/>
              <w:jc w:val="both"/>
            </w:pPr>
            <w:r w:rsidRPr="004B18BF">
              <w:rPr>
                <w:color w:val="000000"/>
                <w:spacing w:val="-1"/>
                <w:sz w:val="22"/>
                <w:szCs w:val="22"/>
              </w:rPr>
              <w:t>Tenderers submitting tenders together with other contracts stated in the IFT to form a package will so indicate in the tender together with any discounts offered  for the award of more than one contract.</w:t>
            </w:r>
          </w:p>
        </w:tc>
      </w:tr>
      <w:tr w:rsidR="007A54A6" w:rsidRPr="004B18BF" w:rsidTr="00697D65">
        <w:tc>
          <w:tcPr>
            <w:tcW w:w="495" w:type="dxa"/>
            <w:gridSpan w:val="2"/>
          </w:tcPr>
          <w:p w:rsidR="007A54A6" w:rsidRPr="004B18BF" w:rsidRDefault="007A54A6" w:rsidP="00816DC0">
            <w:pPr>
              <w:widowControl w:val="0"/>
              <w:autoSpaceDE w:val="0"/>
              <w:autoSpaceDN w:val="0"/>
              <w:adjustRightInd w:val="0"/>
              <w:jc w:val="right"/>
              <w:rPr>
                <w:b/>
                <w:bCs/>
                <w:color w:val="000000"/>
                <w:spacing w:val="-1"/>
              </w:rPr>
            </w:pPr>
            <w:r w:rsidRPr="004B18BF">
              <w:rPr>
                <w:b/>
                <w:bCs/>
                <w:color w:val="000000"/>
                <w:spacing w:val="-1"/>
                <w:sz w:val="22"/>
                <w:szCs w:val="22"/>
              </w:rPr>
              <w:t>11.</w:t>
            </w:r>
          </w:p>
        </w:tc>
        <w:tc>
          <w:tcPr>
            <w:tcW w:w="9945" w:type="dxa"/>
            <w:gridSpan w:val="13"/>
          </w:tcPr>
          <w:p w:rsidR="007A54A6" w:rsidRPr="004B18BF" w:rsidRDefault="007A54A6" w:rsidP="00816DC0">
            <w:pPr>
              <w:widowControl w:val="0"/>
              <w:autoSpaceDE w:val="0"/>
              <w:autoSpaceDN w:val="0"/>
              <w:adjustRightInd w:val="0"/>
              <w:jc w:val="both"/>
              <w:rPr>
                <w:color w:val="000000"/>
                <w:spacing w:val="-1"/>
              </w:rPr>
            </w:pPr>
            <w:r w:rsidRPr="004B18BF">
              <w:rPr>
                <w:b/>
                <w:bCs/>
                <w:color w:val="000000"/>
                <w:spacing w:val="-1"/>
                <w:sz w:val="22"/>
                <w:szCs w:val="22"/>
              </w:rPr>
              <w:t>Tender prices</w:t>
            </w:r>
          </w:p>
        </w:tc>
      </w:tr>
      <w:tr w:rsidR="007A54A6" w:rsidRPr="004B18BF" w:rsidTr="00697D65">
        <w:tc>
          <w:tcPr>
            <w:tcW w:w="495" w:type="dxa"/>
            <w:gridSpan w:val="2"/>
          </w:tcPr>
          <w:p w:rsidR="007A54A6" w:rsidRPr="004B18BF" w:rsidRDefault="007A54A6" w:rsidP="00816DC0">
            <w:pPr>
              <w:widowControl w:val="0"/>
              <w:autoSpaceDE w:val="0"/>
              <w:autoSpaceDN w:val="0"/>
              <w:adjustRightInd w:val="0"/>
              <w:jc w:val="right"/>
              <w:rPr>
                <w:b/>
                <w:bCs/>
                <w:color w:val="000000"/>
                <w:spacing w:val="-1"/>
              </w:rPr>
            </w:pPr>
          </w:p>
        </w:tc>
        <w:tc>
          <w:tcPr>
            <w:tcW w:w="630" w:type="dxa"/>
            <w:gridSpan w:val="5"/>
          </w:tcPr>
          <w:p w:rsidR="007A54A6" w:rsidRPr="004B18BF" w:rsidRDefault="007A54A6" w:rsidP="00816DC0">
            <w:pPr>
              <w:widowControl w:val="0"/>
              <w:autoSpaceDE w:val="0"/>
              <w:autoSpaceDN w:val="0"/>
              <w:adjustRightInd w:val="0"/>
              <w:jc w:val="both"/>
              <w:rPr>
                <w:color w:val="000000"/>
                <w:spacing w:val="-1"/>
              </w:rPr>
            </w:pPr>
            <w:r w:rsidRPr="004B18BF">
              <w:rPr>
                <w:color w:val="000000"/>
                <w:spacing w:val="-1"/>
                <w:sz w:val="22"/>
                <w:szCs w:val="22"/>
              </w:rPr>
              <w:t>11.1</w:t>
            </w:r>
          </w:p>
        </w:tc>
        <w:tc>
          <w:tcPr>
            <w:tcW w:w="9315" w:type="dxa"/>
            <w:gridSpan w:val="8"/>
          </w:tcPr>
          <w:p w:rsidR="007A54A6" w:rsidRPr="004B18BF" w:rsidRDefault="007A54A6" w:rsidP="00816DC0">
            <w:pPr>
              <w:widowControl w:val="0"/>
              <w:autoSpaceDE w:val="0"/>
              <w:autoSpaceDN w:val="0"/>
              <w:adjustRightInd w:val="0"/>
              <w:jc w:val="both"/>
            </w:pPr>
            <w:r w:rsidRPr="004B18BF">
              <w:rPr>
                <w:color w:val="000000"/>
                <w:spacing w:val="-1"/>
                <w:sz w:val="22"/>
                <w:szCs w:val="22"/>
              </w:rPr>
              <w:t>The contract shall be for the whole works as described in Sub-Clause 1.1, based on the priced Bill of Quantities submitted by the Tenderer.</w:t>
            </w:r>
          </w:p>
        </w:tc>
      </w:tr>
      <w:tr w:rsidR="007A54A6" w:rsidRPr="004B18BF" w:rsidTr="00697D65">
        <w:tc>
          <w:tcPr>
            <w:tcW w:w="495" w:type="dxa"/>
            <w:gridSpan w:val="2"/>
          </w:tcPr>
          <w:p w:rsidR="007A54A6" w:rsidRPr="004B18BF" w:rsidRDefault="007A54A6" w:rsidP="00816DC0">
            <w:pPr>
              <w:widowControl w:val="0"/>
              <w:autoSpaceDE w:val="0"/>
              <w:autoSpaceDN w:val="0"/>
              <w:adjustRightInd w:val="0"/>
              <w:jc w:val="right"/>
              <w:rPr>
                <w:b/>
                <w:bCs/>
                <w:color w:val="000000"/>
                <w:spacing w:val="-1"/>
              </w:rPr>
            </w:pPr>
          </w:p>
        </w:tc>
        <w:tc>
          <w:tcPr>
            <w:tcW w:w="630" w:type="dxa"/>
            <w:gridSpan w:val="5"/>
          </w:tcPr>
          <w:p w:rsidR="007A54A6" w:rsidRPr="004B18BF" w:rsidRDefault="007A54A6" w:rsidP="00816DC0">
            <w:pPr>
              <w:widowControl w:val="0"/>
              <w:autoSpaceDE w:val="0"/>
              <w:autoSpaceDN w:val="0"/>
              <w:adjustRightInd w:val="0"/>
              <w:jc w:val="both"/>
              <w:rPr>
                <w:color w:val="000000"/>
                <w:spacing w:val="-1"/>
              </w:rPr>
            </w:pPr>
            <w:r w:rsidRPr="004B18BF">
              <w:rPr>
                <w:color w:val="000000"/>
                <w:spacing w:val="-1"/>
                <w:sz w:val="22"/>
                <w:szCs w:val="22"/>
              </w:rPr>
              <w:t>11.2</w:t>
            </w:r>
          </w:p>
        </w:tc>
        <w:tc>
          <w:tcPr>
            <w:tcW w:w="9315" w:type="dxa"/>
            <w:gridSpan w:val="8"/>
          </w:tcPr>
          <w:p w:rsidR="007A54A6" w:rsidRPr="004B18BF" w:rsidRDefault="007A54A6" w:rsidP="00816DC0">
            <w:pPr>
              <w:widowControl w:val="0"/>
              <w:autoSpaceDE w:val="0"/>
              <w:autoSpaceDN w:val="0"/>
              <w:adjustRightInd w:val="0"/>
              <w:jc w:val="both"/>
            </w:pPr>
            <w:r w:rsidRPr="004B18BF">
              <w:rPr>
                <w:color w:val="000000"/>
                <w:spacing w:val="-1"/>
                <w:sz w:val="22"/>
                <w:szCs w:val="22"/>
              </w:rPr>
              <w:t xml:space="preserve">The Tenderer shall fill in rates and prices and line item total (both in figures and words) for all items of the Works described in the Bill of Quantities along with total tender price (both in figures and words).  </w:t>
            </w:r>
            <w:r w:rsidRPr="004B18BF">
              <w:rPr>
                <w:b/>
                <w:bCs/>
                <w:color w:val="000000"/>
                <w:spacing w:val="-1"/>
                <w:sz w:val="22"/>
                <w:szCs w:val="22"/>
              </w:rPr>
              <w:t xml:space="preserve">Items for which no rate or price is entered by the Tenderer will not be paid for by the Employer when executed and shall be deemed covered by the other rates and prices in the Bill of </w:t>
            </w:r>
            <w:r w:rsidR="00AD567B" w:rsidRPr="004B18BF">
              <w:rPr>
                <w:b/>
                <w:bCs/>
                <w:color w:val="000000"/>
                <w:spacing w:val="-1"/>
                <w:sz w:val="22"/>
                <w:szCs w:val="22"/>
              </w:rPr>
              <w:t>Quantities</w:t>
            </w:r>
            <w:r w:rsidR="00AD567B" w:rsidRPr="004B18BF">
              <w:rPr>
                <w:i/>
                <w:iCs/>
                <w:color w:val="000000"/>
                <w:spacing w:val="-1"/>
                <w:sz w:val="22"/>
                <w:szCs w:val="22"/>
              </w:rPr>
              <w:t xml:space="preserve">. </w:t>
            </w:r>
            <w:r w:rsidRPr="004B18BF">
              <w:rPr>
                <w:color w:val="000000"/>
                <w:spacing w:val="-1"/>
                <w:sz w:val="22"/>
                <w:szCs w:val="22"/>
              </w:rPr>
              <w:t>Corrections, if any, shall be made by crossing out, initialing, dating and rewriting.</w:t>
            </w:r>
          </w:p>
        </w:tc>
      </w:tr>
      <w:tr w:rsidR="007A54A6" w:rsidRPr="004B18BF" w:rsidTr="00697D65">
        <w:tc>
          <w:tcPr>
            <w:tcW w:w="495" w:type="dxa"/>
            <w:gridSpan w:val="2"/>
          </w:tcPr>
          <w:p w:rsidR="007A54A6" w:rsidRPr="004B18BF" w:rsidRDefault="007A54A6" w:rsidP="00816DC0">
            <w:pPr>
              <w:widowControl w:val="0"/>
              <w:autoSpaceDE w:val="0"/>
              <w:autoSpaceDN w:val="0"/>
              <w:adjustRightInd w:val="0"/>
              <w:jc w:val="right"/>
              <w:rPr>
                <w:b/>
                <w:bCs/>
                <w:color w:val="000000"/>
                <w:spacing w:val="-1"/>
              </w:rPr>
            </w:pPr>
          </w:p>
        </w:tc>
        <w:tc>
          <w:tcPr>
            <w:tcW w:w="630" w:type="dxa"/>
            <w:gridSpan w:val="5"/>
          </w:tcPr>
          <w:p w:rsidR="007A54A6" w:rsidRPr="004B18BF" w:rsidRDefault="007A54A6" w:rsidP="00816DC0">
            <w:pPr>
              <w:widowControl w:val="0"/>
              <w:autoSpaceDE w:val="0"/>
              <w:autoSpaceDN w:val="0"/>
              <w:adjustRightInd w:val="0"/>
              <w:jc w:val="both"/>
              <w:rPr>
                <w:color w:val="000000"/>
                <w:spacing w:val="-1"/>
              </w:rPr>
            </w:pPr>
            <w:r w:rsidRPr="004B18BF">
              <w:rPr>
                <w:color w:val="000000"/>
                <w:spacing w:val="-1"/>
                <w:sz w:val="22"/>
                <w:szCs w:val="22"/>
              </w:rPr>
              <w:t>11.3</w:t>
            </w:r>
          </w:p>
        </w:tc>
        <w:tc>
          <w:tcPr>
            <w:tcW w:w="9315" w:type="dxa"/>
            <w:gridSpan w:val="8"/>
          </w:tcPr>
          <w:p w:rsidR="007A54A6" w:rsidRPr="004B18BF" w:rsidRDefault="007A54A6" w:rsidP="00816DC0">
            <w:pPr>
              <w:widowControl w:val="0"/>
              <w:autoSpaceDE w:val="0"/>
              <w:autoSpaceDN w:val="0"/>
              <w:adjustRightInd w:val="0"/>
              <w:jc w:val="both"/>
            </w:pPr>
            <w:r w:rsidRPr="004B18BF">
              <w:rPr>
                <w:color w:val="000000"/>
                <w:spacing w:val="-1"/>
                <w:sz w:val="22"/>
                <w:szCs w:val="22"/>
              </w:rPr>
              <w:t>All duties, taxes, and other levies payable by the contractor under the contract, or for any other cause, shall be included in the rates, prices and total Tender Price submitted by the Tenderer.</w:t>
            </w:r>
          </w:p>
        </w:tc>
      </w:tr>
      <w:tr w:rsidR="007A54A6" w:rsidRPr="004B18BF" w:rsidTr="00697D65">
        <w:tc>
          <w:tcPr>
            <w:tcW w:w="495" w:type="dxa"/>
            <w:gridSpan w:val="2"/>
          </w:tcPr>
          <w:p w:rsidR="007A54A6" w:rsidRPr="004B18BF" w:rsidRDefault="007A54A6" w:rsidP="00816DC0">
            <w:pPr>
              <w:widowControl w:val="0"/>
              <w:autoSpaceDE w:val="0"/>
              <w:autoSpaceDN w:val="0"/>
              <w:adjustRightInd w:val="0"/>
              <w:jc w:val="right"/>
              <w:rPr>
                <w:b/>
                <w:bCs/>
                <w:color w:val="000000"/>
                <w:spacing w:val="-1"/>
              </w:rPr>
            </w:pPr>
          </w:p>
        </w:tc>
        <w:tc>
          <w:tcPr>
            <w:tcW w:w="630" w:type="dxa"/>
            <w:gridSpan w:val="5"/>
          </w:tcPr>
          <w:p w:rsidR="007A54A6" w:rsidRPr="004B18BF" w:rsidRDefault="007A54A6" w:rsidP="00816DC0">
            <w:pPr>
              <w:widowControl w:val="0"/>
              <w:autoSpaceDE w:val="0"/>
              <w:autoSpaceDN w:val="0"/>
              <w:adjustRightInd w:val="0"/>
              <w:jc w:val="both"/>
              <w:rPr>
                <w:color w:val="000000"/>
                <w:spacing w:val="-1"/>
              </w:rPr>
            </w:pPr>
            <w:r w:rsidRPr="004B18BF">
              <w:rPr>
                <w:color w:val="000000"/>
                <w:spacing w:val="-1"/>
                <w:sz w:val="22"/>
                <w:szCs w:val="22"/>
              </w:rPr>
              <w:t>11.4</w:t>
            </w:r>
          </w:p>
        </w:tc>
        <w:tc>
          <w:tcPr>
            <w:tcW w:w="9315" w:type="dxa"/>
            <w:gridSpan w:val="8"/>
          </w:tcPr>
          <w:p w:rsidR="007A54A6" w:rsidRPr="004B18BF" w:rsidRDefault="007A54A6" w:rsidP="00816DC0">
            <w:pPr>
              <w:widowControl w:val="0"/>
              <w:autoSpaceDE w:val="0"/>
              <w:autoSpaceDN w:val="0"/>
              <w:adjustRightInd w:val="0"/>
              <w:jc w:val="both"/>
            </w:pPr>
            <w:r w:rsidRPr="004B18BF">
              <w:rPr>
                <w:color w:val="000000"/>
                <w:spacing w:val="-1"/>
                <w:sz w:val="22"/>
                <w:szCs w:val="22"/>
              </w:rPr>
              <w:t>The rates and prices quoted by the Tenderer shall be subject to adjustment during the performance of the Contract   in accordance with the provisions of Clause of the Conditions of Contract</w:t>
            </w:r>
          </w:p>
        </w:tc>
      </w:tr>
      <w:tr w:rsidR="007A54A6" w:rsidRPr="004B18BF" w:rsidTr="00697D65">
        <w:tc>
          <w:tcPr>
            <w:tcW w:w="495" w:type="dxa"/>
            <w:gridSpan w:val="2"/>
          </w:tcPr>
          <w:p w:rsidR="007A54A6" w:rsidRPr="004B18BF" w:rsidRDefault="007A54A6" w:rsidP="00816DC0">
            <w:pPr>
              <w:widowControl w:val="0"/>
              <w:autoSpaceDE w:val="0"/>
              <w:autoSpaceDN w:val="0"/>
              <w:adjustRightInd w:val="0"/>
              <w:jc w:val="right"/>
              <w:rPr>
                <w:b/>
                <w:bCs/>
                <w:color w:val="000000"/>
                <w:spacing w:val="-1"/>
              </w:rPr>
            </w:pPr>
            <w:r w:rsidRPr="004B18BF">
              <w:rPr>
                <w:b/>
                <w:bCs/>
                <w:color w:val="000000"/>
                <w:spacing w:val="-1"/>
                <w:sz w:val="22"/>
                <w:szCs w:val="22"/>
              </w:rPr>
              <w:t>12.</w:t>
            </w:r>
          </w:p>
        </w:tc>
        <w:tc>
          <w:tcPr>
            <w:tcW w:w="9945" w:type="dxa"/>
            <w:gridSpan w:val="13"/>
          </w:tcPr>
          <w:p w:rsidR="007A54A6" w:rsidRPr="004B18BF" w:rsidRDefault="007A54A6" w:rsidP="00816DC0">
            <w:pPr>
              <w:widowControl w:val="0"/>
              <w:autoSpaceDE w:val="0"/>
              <w:autoSpaceDN w:val="0"/>
              <w:adjustRightInd w:val="0"/>
              <w:jc w:val="both"/>
              <w:rPr>
                <w:color w:val="000000"/>
                <w:spacing w:val="-1"/>
              </w:rPr>
            </w:pPr>
            <w:r w:rsidRPr="004B18BF">
              <w:rPr>
                <w:b/>
                <w:bCs/>
                <w:color w:val="000000"/>
                <w:spacing w:val="-1"/>
                <w:sz w:val="22"/>
                <w:szCs w:val="22"/>
              </w:rPr>
              <w:t>Tender validity</w:t>
            </w:r>
          </w:p>
        </w:tc>
      </w:tr>
      <w:tr w:rsidR="007A54A6" w:rsidRPr="004B18BF" w:rsidTr="00697D65">
        <w:tc>
          <w:tcPr>
            <w:tcW w:w="495" w:type="dxa"/>
            <w:gridSpan w:val="2"/>
          </w:tcPr>
          <w:p w:rsidR="007A54A6" w:rsidRPr="004B18BF" w:rsidRDefault="007A54A6" w:rsidP="00816DC0">
            <w:pPr>
              <w:widowControl w:val="0"/>
              <w:autoSpaceDE w:val="0"/>
              <w:autoSpaceDN w:val="0"/>
              <w:adjustRightInd w:val="0"/>
              <w:jc w:val="right"/>
              <w:rPr>
                <w:b/>
                <w:bCs/>
                <w:color w:val="000000"/>
                <w:spacing w:val="-1"/>
              </w:rPr>
            </w:pPr>
          </w:p>
        </w:tc>
        <w:tc>
          <w:tcPr>
            <w:tcW w:w="630" w:type="dxa"/>
            <w:gridSpan w:val="5"/>
          </w:tcPr>
          <w:p w:rsidR="007A54A6" w:rsidRPr="004B18BF" w:rsidRDefault="007A54A6" w:rsidP="00816DC0">
            <w:pPr>
              <w:widowControl w:val="0"/>
              <w:autoSpaceDE w:val="0"/>
              <w:autoSpaceDN w:val="0"/>
              <w:adjustRightInd w:val="0"/>
              <w:jc w:val="both"/>
              <w:rPr>
                <w:color w:val="000000"/>
                <w:spacing w:val="-1"/>
              </w:rPr>
            </w:pPr>
            <w:r w:rsidRPr="004B18BF">
              <w:rPr>
                <w:color w:val="000000"/>
                <w:spacing w:val="-1"/>
                <w:sz w:val="22"/>
                <w:szCs w:val="22"/>
              </w:rPr>
              <w:t>12.1</w:t>
            </w:r>
          </w:p>
        </w:tc>
        <w:tc>
          <w:tcPr>
            <w:tcW w:w="9315" w:type="dxa"/>
            <w:gridSpan w:val="8"/>
          </w:tcPr>
          <w:p w:rsidR="007A54A6" w:rsidRPr="004B18BF" w:rsidRDefault="007A54A6" w:rsidP="00816DC0">
            <w:pPr>
              <w:widowControl w:val="0"/>
              <w:autoSpaceDE w:val="0"/>
              <w:autoSpaceDN w:val="0"/>
              <w:adjustRightInd w:val="0"/>
              <w:jc w:val="both"/>
            </w:pPr>
            <w:r w:rsidRPr="004B18BF">
              <w:rPr>
                <w:color w:val="000000"/>
                <w:spacing w:val="-1"/>
                <w:sz w:val="22"/>
                <w:szCs w:val="22"/>
              </w:rPr>
              <w:t>Tenders shall remain valid for a period not less than ninety days after the deadline date for tender submission specified in Clause 16.  A tender valid for a shorter period shall be rejected by the Employer as non-responsive.</w:t>
            </w:r>
          </w:p>
        </w:tc>
      </w:tr>
      <w:tr w:rsidR="007A54A6" w:rsidRPr="004B18BF" w:rsidTr="00697D65">
        <w:tc>
          <w:tcPr>
            <w:tcW w:w="495" w:type="dxa"/>
            <w:gridSpan w:val="2"/>
          </w:tcPr>
          <w:p w:rsidR="007A54A6" w:rsidRPr="004B18BF" w:rsidRDefault="007A54A6" w:rsidP="00816DC0">
            <w:pPr>
              <w:widowControl w:val="0"/>
              <w:autoSpaceDE w:val="0"/>
              <w:autoSpaceDN w:val="0"/>
              <w:adjustRightInd w:val="0"/>
              <w:jc w:val="right"/>
              <w:rPr>
                <w:b/>
                <w:bCs/>
                <w:color w:val="000000"/>
                <w:spacing w:val="-1"/>
              </w:rPr>
            </w:pPr>
          </w:p>
        </w:tc>
        <w:tc>
          <w:tcPr>
            <w:tcW w:w="630" w:type="dxa"/>
            <w:gridSpan w:val="5"/>
          </w:tcPr>
          <w:p w:rsidR="007A54A6" w:rsidRPr="004B18BF" w:rsidRDefault="007A54A6" w:rsidP="00816DC0">
            <w:pPr>
              <w:widowControl w:val="0"/>
              <w:autoSpaceDE w:val="0"/>
              <w:autoSpaceDN w:val="0"/>
              <w:adjustRightInd w:val="0"/>
              <w:jc w:val="both"/>
              <w:rPr>
                <w:color w:val="000000"/>
                <w:spacing w:val="-1"/>
              </w:rPr>
            </w:pPr>
            <w:r w:rsidRPr="004B18BF">
              <w:rPr>
                <w:color w:val="000000"/>
                <w:spacing w:val="-1"/>
                <w:sz w:val="22"/>
                <w:szCs w:val="22"/>
              </w:rPr>
              <w:t>12.2</w:t>
            </w:r>
          </w:p>
        </w:tc>
        <w:tc>
          <w:tcPr>
            <w:tcW w:w="9315" w:type="dxa"/>
            <w:gridSpan w:val="8"/>
          </w:tcPr>
          <w:p w:rsidR="007A54A6" w:rsidRPr="004B18BF" w:rsidRDefault="007A54A6" w:rsidP="00816DC0">
            <w:pPr>
              <w:widowControl w:val="0"/>
              <w:autoSpaceDE w:val="0"/>
              <w:autoSpaceDN w:val="0"/>
              <w:adjustRightInd w:val="0"/>
              <w:jc w:val="both"/>
            </w:pPr>
            <w:r w:rsidRPr="004B18BF">
              <w:rPr>
                <w:color w:val="000000"/>
                <w:spacing w:val="-1"/>
                <w:sz w:val="22"/>
                <w:szCs w:val="22"/>
              </w:rPr>
              <w:t>In exceptional circumstances, prior to expiry of the original time limit, the Employer may request that the Tenderers may extend the period of validity for a specified additional period.  The request and the Tenderers' responses shall be made in writing or by cable.  A Tenderer may refuse the request without forfeiting his earnest money deposit.  A Tenderer agreeing to the request will not be required or permitted to modify his tender, but will be required to extend the validity of his earnest money deposit for a period of the extension, and in compliance with Clause 13 in all respects.</w:t>
            </w:r>
          </w:p>
        </w:tc>
      </w:tr>
      <w:tr w:rsidR="007A54A6" w:rsidRPr="004B18BF" w:rsidTr="00697D65">
        <w:tc>
          <w:tcPr>
            <w:tcW w:w="495" w:type="dxa"/>
            <w:gridSpan w:val="2"/>
          </w:tcPr>
          <w:p w:rsidR="007A54A6" w:rsidRPr="004B18BF" w:rsidRDefault="007A54A6" w:rsidP="00816DC0">
            <w:pPr>
              <w:widowControl w:val="0"/>
              <w:autoSpaceDE w:val="0"/>
              <w:autoSpaceDN w:val="0"/>
              <w:adjustRightInd w:val="0"/>
              <w:jc w:val="right"/>
              <w:rPr>
                <w:b/>
                <w:bCs/>
                <w:color w:val="000000"/>
                <w:spacing w:val="-1"/>
              </w:rPr>
            </w:pPr>
            <w:r w:rsidRPr="004B18BF">
              <w:rPr>
                <w:b/>
                <w:bCs/>
                <w:color w:val="000000"/>
                <w:spacing w:val="-1"/>
                <w:sz w:val="22"/>
                <w:szCs w:val="22"/>
              </w:rPr>
              <w:t>13.</w:t>
            </w:r>
          </w:p>
        </w:tc>
        <w:tc>
          <w:tcPr>
            <w:tcW w:w="9945" w:type="dxa"/>
            <w:gridSpan w:val="13"/>
          </w:tcPr>
          <w:p w:rsidR="007A54A6" w:rsidRPr="004B18BF" w:rsidRDefault="007A54A6" w:rsidP="00816DC0">
            <w:pPr>
              <w:widowControl w:val="0"/>
              <w:autoSpaceDE w:val="0"/>
              <w:autoSpaceDN w:val="0"/>
              <w:adjustRightInd w:val="0"/>
              <w:jc w:val="both"/>
              <w:rPr>
                <w:color w:val="000000"/>
                <w:spacing w:val="-1"/>
              </w:rPr>
            </w:pPr>
            <w:r w:rsidRPr="004B18BF">
              <w:rPr>
                <w:b/>
                <w:bCs/>
                <w:color w:val="000000"/>
                <w:spacing w:val="-1"/>
                <w:sz w:val="22"/>
                <w:szCs w:val="22"/>
              </w:rPr>
              <w:t>Earnest money deposit</w:t>
            </w:r>
          </w:p>
        </w:tc>
      </w:tr>
      <w:tr w:rsidR="007A54A6" w:rsidRPr="004B18BF" w:rsidTr="00697D65">
        <w:tc>
          <w:tcPr>
            <w:tcW w:w="495" w:type="dxa"/>
            <w:gridSpan w:val="2"/>
          </w:tcPr>
          <w:p w:rsidR="007A54A6" w:rsidRPr="004B18BF" w:rsidRDefault="007A54A6" w:rsidP="00816DC0">
            <w:pPr>
              <w:widowControl w:val="0"/>
              <w:autoSpaceDE w:val="0"/>
              <w:autoSpaceDN w:val="0"/>
              <w:adjustRightInd w:val="0"/>
              <w:jc w:val="right"/>
              <w:rPr>
                <w:b/>
                <w:bCs/>
                <w:color w:val="000000"/>
                <w:spacing w:val="-1"/>
              </w:rPr>
            </w:pPr>
          </w:p>
        </w:tc>
        <w:tc>
          <w:tcPr>
            <w:tcW w:w="630" w:type="dxa"/>
            <w:gridSpan w:val="5"/>
          </w:tcPr>
          <w:p w:rsidR="007A54A6" w:rsidRPr="004B18BF" w:rsidRDefault="007A54A6" w:rsidP="00816DC0">
            <w:pPr>
              <w:widowControl w:val="0"/>
              <w:autoSpaceDE w:val="0"/>
              <w:autoSpaceDN w:val="0"/>
              <w:adjustRightInd w:val="0"/>
              <w:jc w:val="both"/>
              <w:rPr>
                <w:color w:val="000000"/>
                <w:spacing w:val="-1"/>
              </w:rPr>
            </w:pPr>
            <w:r w:rsidRPr="004B18BF">
              <w:rPr>
                <w:color w:val="000000"/>
                <w:spacing w:val="-1"/>
                <w:sz w:val="22"/>
                <w:szCs w:val="22"/>
              </w:rPr>
              <w:t>13.1</w:t>
            </w:r>
          </w:p>
        </w:tc>
        <w:tc>
          <w:tcPr>
            <w:tcW w:w="9315" w:type="dxa"/>
            <w:gridSpan w:val="8"/>
          </w:tcPr>
          <w:p w:rsidR="00E02AD1" w:rsidRPr="004B18BF" w:rsidRDefault="007A54A6" w:rsidP="00816DC0">
            <w:pPr>
              <w:widowControl w:val="0"/>
              <w:autoSpaceDE w:val="0"/>
              <w:autoSpaceDN w:val="0"/>
              <w:adjustRightInd w:val="0"/>
              <w:jc w:val="both"/>
              <w:rPr>
                <w:color w:val="000000"/>
                <w:spacing w:val="-1"/>
              </w:rPr>
            </w:pPr>
            <w:r w:rsidRPr="004B18BF">
              <w:rPr>
                <w:color w:val="000000"/>
                <w:spacing w:val="-1"/>
                <w:sz w:val="22"/>
                <w:szCs w:val="22"/>
              </w:rPr>
              <w:t xml:space="preserve">The Tenderer shall furnish, as part of his tender, earnest money deposit </w:t>
            </w:r>
            <w:r w:rsidR="00E02AD1" w:rsidRPr="004B18BF">
              <w:rPr>
                <w:color w:val="000000"/>
                <w:spacing w:val="-1"/>
                <w:sz w:val="22"/>
                <w:szCs w:val="22"/>
              </w:rPr>
              <w:t>(EMD) at the following rates.</w:t>
            </w:r>
          </w:p>
          <w:p w:rsidR="00E02AD1" w:rsidRPr="004B18BF" w:rsidRDefault="00E02AD1" w:rsidP="00816DC0">
            <w:pPr>
              <w:widowControl w:val="0"/>
              <w:autoSpaceDE w:val="0"/>
              <w:autoSpaceDN w:val="0"/>
              <w:adjustRightInd w:val="0"/>
              <w:jc w:val="both"/>
              <w:rPr>
                <w:color w:val="000000"/>
                <w:spacing w:val="-1"/>
              </w:rPr>
            </w:pPr>
            <w:r w:rsidRPr="004B18BF">
              <w:rPr>
                <w:color w:val="000000"/>
                <w:spacing w:val="-1"/>
                <w:sz w:val="22"/>
                <w:szCs w:val="22"/>
              </w:rPr>
              <w:t>EMD amount as % of the estimated cost of the work put to tender.</w:t>
            </w:r>
          </w:p>
          <w:p w:rsidR="00E02AD1" w:rsidRPr="004B18BF" w:rsidRDefault="00E02AD1" w:rsidP="00CA559A">
            <w:pPr>
              <w:widowControl w:val="0"/>
              <w:numPr>
                <w:ilvl w:val="0"/>
                <w:numId w:val="106"/>
              </w:numPr>
              <w:autoSpaceDE w:val="0"/>
              <w:autoSpaceDN w:val="0"/>
              <w:adjustRightInd w:val="0"/>
              <w:jc w:val="both"/>
              <w:rPr>
                <w:color w:val="000000"/>
                <w:spacing w:val="-1"/>
              </w:rPr>
            </w:pPr>
            <w:r w:rsidRPr="004B18BF">
              <w:rPr>
                <w:color w:val="000000"/>
                <w:spacing w:val="-1"/>
                <w:sz w:val="22"/>
                <w:szCs w:val="22"/>
              </w:rPr>
              <w:t>Up to 20 Lakh                                                    – 2.5 %</w:t>
            </w:r>
          </w:p>
          <w:p w:rsidR="00E02AD1" w:rsidRPr="004B18BF" w:rsidRDefault="00E02AD1" w:rsidP="00CA559A">
            <w:pPr>
              <w:widowControl w:val="0"/>
              <w:numPr>
                <w:ilvl w:val="0"/>
                <w:numId w:val="106"/>
              </w:numPr>
              <w:autoSpaceDE w:val="0"/>
              <w:autoSpaceDN w:val="0"/>
              <w:adjustRightInd w:val="0"/>
              <w:jc w:val="both"/>
            </w:pPr>
            <w:r w:rsidRPr="004B18BF">
              <w:rPr>
                <w:color w:val="000000"/>
                <w:spacing w:val="-1"/>
                <w:sz w:val="22"/>
                <w:szCs w:val="22"/>
              </w:rPr>
              <w:t>Rs 20 Lakh and above up to 1.00 crore       -     2 %  Subject to a minimum of Rs 50000.00</w:t>
            </w:r>
          </w:p>
          <w:p w:rsidR="00E02AD1" w:rsidRPr="004B18BF" w:rsidRDefault="00E02AD1" w:rsidP="00CA559A">
            <w:pPr>
              <w:widowControl w:val="0"/>
              <w:numPr>
                <w:ilvl w:val="0"/>
                <w:numId w:val="106"/>
              </w:numPr>
              <w:autoSpaceDE w:val="0"/>
              <w:autoSpaceDN w:val="0"/>
              <w:adjustRightInd w:val="0"/>
              <w:jc w:val="both"/>
            </w:pPr>
            <w:r w:rsidRPr="004B18BF">
              <w:rPr>
                <w:color w:val="000000"/>
                <w:spacing w:val="-1"/>
                <w:sz w:val="22"/>
                <w:szCs w:val="22"/>
              </w:rPr>
              <w:t>Rs 1 crore and above up to Rs 10.00 crore  – 1.5 % subject to a minimum of Rs 200000</w:t>
            </w:r>
          </w:p>
          <w:p w:rsidR="00D30439" w:rsidRPr="004B18BF" w:rsidRDefault="00E02AD1" w:rsidP="00CA559A">
            <w:pPr>
              <w:widowControl w:val="0"/>
              <w:numPr>
                <w:ilvl w:val="0"/>
                <w:numId w:val="106"/>
              </w:numPr>
              <w:autoSpaceDE w:val="0"/>
              <w:autoSpaceDN w:val="0"/>
              <w:adjustRightInd w:val="0"/>
              <w:jc w:val="both"/>
            </w:pPr>
            <w:r w:rsidRPr="004B18BF">
              <w:rPr>
                <w:color w:val="000000"/>
                <w:spacing w:val="-1"/>
                <w:sz w:val="22"/>
                <w:szCs w:val="22"/>
              </w:rPr>
              <w:t xml:space="preserve">Rs 10 crore and above                                     -   </w:t>
            </w:r>
            <w:r w:rsidR="00D30439" w:rsidRPr="004B18BF">
              <w:rPr>
                <w:color w:val="000000"/>
                <w:spacing w:val="-1"/>
                <w:sz w:val="22"/>
                <w:szCs w:val="22"/>
              </w:rPr>
              <w:t>1 % subject to a minimum of Rs 1500000</w:t>
            </w:r>
          </w:p>
          <w:p w:rsidR="007A54A6" w:rsidRPr="004B18BF" w:rsidRDefault="007A54A6" w:rsidP="00973B7D">
            <w:pPr>
              <w:widowControl w:val="0"/>
              <w:autoSpaceDE w:val="0"/>
              <w:autoSpaceDN w:val="0"/>
              <w:adjustRightInd w:val="0"/>
              <w:ind w:left="360"/>
              <w:jc w:val="both"/>
            </w:pPr>
            <w:r w:rsidRPr="004B18BF">
              <w:rPr>
                <w:color w:val="000000"/>
                <w:spacing w:val="-1"/>
                <w:sz w:val="22"/>
                <w:szCs w:val="22"/>
              </w:rPr>
              <w:t>This earnest money deposit shall be in favour of .</w:t>
            </w:r>
            <w:r w:rsidR="001B6200" w:rsidRPr="004B18BF">
              <w:rPr>
                <w:color w:val="0000FF"/>
                <w:spacing w:val="-1"/>
                <w:sz w:val="22"/>
                <w:szCs w:val="22"/>
              </w:rPr>
              <w:t xml:space="preserve"> Executive Engineer </w:t>
            </w:r>
            <w:r w:rsidR="00973B7D">
              <w:rPr>
                <w:color w:val="0000FF"/>
                <w:spacing w:val="-1"/>
                <w:sz w:val="22"/>
                <w:szCs w:val="22"/>
              </w:rPr>
              <w:t>RDWSD</w:t>
            </w:r>
            <w:r w:rsidR="002B556B" w:rsidRPr="004B18BF">
              <w:rPr>
                <w:color w:val="0000FF"/>
                <w:spacing w:val="-1"/>
                <w:sz w:val="22"/>
                <w:szCs w:val="22"/>
              </w:rPr>
              <w:t xml:space="preserve"> Division </w:t>
            </w:r>
            <w:r w:rsidR="00534474">
              <w:rPr>
                <w:color w:val="0000FF"/>
                <w:spacing w:val="-1"/>
                <w:sz w:val="22"/>
                <w:szCs w:val="22"/>
              </w:rPr>
              <w:t>YADGIR</w:t>
            </w:r>
            <w:r w:rsidRPr="004B18BF">
              <w:rPr>
                <w:color w:val="000000"/>
                <w:spacing w:val="-1"/>
                <w:sz w:val="22"/>
                <w:szCs w:val="22"/>
              </w:rPr>
              <w:t xml:space="preserve"> and may be in the form of Banker’s cheque/ Demand draft/Pay Order, in favour of </w:t>
            </w:r>
            <w:r w:rsidR="001B6200" w:rsidRPr="004B18BF">
              <w:rPr>
                <w:color w:val="0000FF"/>
                <w:spacing w:val="-1"/>
                <w:sz w:val="22"/>
                <w:szCs w:val="22"/>
              </w:rPr>
              <w:t xml:space="preserve">Office of Executive Engineer </w:t>
            </w:r>
            <w:r w:rsidR="00973B7D">
              <w:rPr>
                <w:color w:val="0000FF"/>
                <w:spacing w:val="-1"/>
                <w:sz w:val="22"/>
                <w:szCs w:val="22"/>
              </w:rPr>
              <w:t>RDWSD</w:t>
            </w:r>
            <w:r w:rsidR="002B556B" w:rsidRPr="004B18BF">
              <w:rPr>
                <w:color w:val="0000FF"/>
                <w:spacing w:val="-1"/>
                <w:sz w:val="22"/>
                <w:szCs w:val="22"/>
              </w:rPr>
              <w:t xml:space="preserve"> Division </w:t>
            </w:r>
            <w:r w:rsidR="00534474">
              <w:rPr>
                <w:color w:val="0000FF"/>
                <w:spacing w:val="-1"/>
                <w:sz w:val="22"/>
                <w:szCs w:val="22"/>
              </w:rPr>
              <w:t>YADGIR</w:t>
            </w:r>
            <w:r w:rsidRPr="004B18BF">
              <w:rPr>
                <w:color w:val="000000"/>
                <w:spacing w:val="-1"/>
                <w:sz w:val="22"/>
                <w:szCs w:val="22"/>
              </w:rPr>
              <w:t xml:space="preserve">payable at </w:t>
            </w:r>
            <w:r w:rsidR="00534474">
              <w:rPr>
                <w:color w:val="000000"/>
                <w:spacing w:val="-1"/>
                <w:sz w:val="22"/>
                <w:szCs w:val="22"/>
              </w:rPr>
              <w:t>YADGIR</w:t>
            </w:r>
            <w:r w:rsidRPr="004B18BF">
              <w:rPr>
                <w:color w:val="000000"/>
                <w:spacing w:val="-1"/>
                <w:sz w:val="22"/>
                <w:szCs w:val="22"/>
              </w:rPr>
              <w:t xml:space="preserve"> or specified Small Savings Instruments pledged to </w:t>
            </w:r>
            <w:r w:rsidR="001B6200" w:rsidRPr="004B18BF">
              <w:rPr>
                <w:color w:val="0000FF"/>
                <w:spacing w:val="-1"/>
                <w:sz w:val="22"/>
                <w:szCs w:val="22"/>
              </w:rPr>
              <w:t xml:space="preserve">Office of Executive Engineer </w:t>
            </w:r>
            <w:r w:rsidR="00973B7D">
              <w:rPr>
                <w:color w:val="0000FF"/>
                <w:spacing w:val="-1"/>
                <w:sz w:val="22"/>
                <w:szCs w:val="22"/>
              </w:rPr>
              <w:t>RDWSD</w:t>
            </w:r>
            <w:r w:rsidR="002B556B" w:rsidRPr="004B18BF">
              <w:rPr>
                <w:color w:val="0000FF"/>
                <w:spacing w:val="-1"/>
                <w:sz w:val="22"/>
                <w:szCs w:val="22"/>
              </w:rPr>
              <w:t xml:space="preserve"> Division </w:t>
            </w:r>
            <w:r w:rsidR="00534474">
              <w:rPr>
                <w:color w:val="0000FF"/>
                <w:spacing w:val="-1"/>
                <w:sz w:val="22"/>
                <w:szCs w:val="22"/>
              </w:rPr>
              <w:t>YADGIR</w:t>
            </w:r>
          </w:p>
        </w:tc>
      </w:tr>
      <w:tr w:rsidR="007A54A6" w:rsidRPr="004B18BF" w:rsidTr="00697D65">
        <w:tc>
          <w:tcPr>
            <w:tcW w:w="495" w:type="dxa"/>
            <w:gridSpan w:val="2"/>
          </w:tcPr>
          <w:p w:rsidR="007A54A6" w:rsidRPr="004B18BF" w:rsidRDefault="007A54A6" w:rsidP="00816DC0">
            <w:pPr>
              <w:widowControl w:val="0"/>
              <w:autoSpaceDE w:val="0"/>
              <w:autoSpaceDN w:val="0"/>
              <w:adjustRightInd w:val="0"/>
              <w:jc w:val="right"/>
              <w:rPr>
                <w:b/>
                <w:bCs/>
                <w:color w:val="000000"/>
                <w:spacing w:val="-1"/>
              </w:rPr>
            </w:pPr>
          </w:p>
        </w:tc>
        <w:tc>
          <w:tcPr>
            <w:tcW w:w="630" w:type="dxa"/>
            <w:gridSpan w:val="5"/>
          </w:tcPr>
          <w:p w:rsidR="007A54A6" w:rsidRPr="004B18BF" w:rsidRDefault="007A54A6" w:rsidP="00816DC0">
            <w:pPr>
              <w:widowControl w:val="0"/>
              <w:autoSpaceDE w:val="0"/>
              <w:autoSpaceDN w:val="0"/>
              <w:adjustRightInd w:val="0"/>
              <w:jc w:val="both"/>
              <w:rPr>
                <w:color w:val="000000"/>
                <w:spacing w:val="-1"/>
              </w:rPr>
            </w:pPr>
            <w:r w:rsidRPr="004B18BF">
              <w:rPr>
                <w:color w:val="000000"/>
                <w:spacing w:val="-1"/>
                <w:sz w:val="22"/>
                <w:szCs w:val="22"/>
              </w:rPr>
              <w:t>13.2</w:t>
            </w:r>
          </w:p>
        </w:tc>
        <w:tc>
          <w:tcPr>
            <w:tcW w:w="9315" w:type="dxa"/>
            <w:gridSpan w:val="8"/>
          </w:tcPr>
          <w:p w:rsidR="007A54A6" w:rsidRPr="004B18BF" w:rsidRDefault="007A54A6" w:rsidP="00816DC0">
            <w:pPr>
              <w:widowControl w:val="0"/>
              <w:autoSpaceDE w:val="0"/>
              <w:autoSpaceDN w:val="0"/>
              <w:adjustRightInd w:val="0"/>
              <w:jc w:val="both"/>
            </w:pPr>
            <w:r w:rsidRPr="004B18BF">
              <w:rPr>
                <w:color w:val="000000"/>
                <w:spacing w:val="-1"/>
                <w:sz w:val="22"/>
                <w:szCs w:val="22"/>
              </w:rPr>
              <w:t xml:space="preserve">Instruments having fixed validity issued as earnest money deposit for the tender shall be valid for 45 days </w:t>
            </w:r>
            <w:r w:rsidRPr="004B18BF">
              <w:rPr>
                <w:b/>
                <w:bCs/>
                <w:color w:val="000000"/>
                <w:spacing w:val="-1"/>
                <w:sz w:val="22"/>
                <w:szCs w:val="22"/>
              </w:rPr>
              <w:t xml:space="preserve"> beyond</w:t>
            </w:r>
            <w:r w:rsidRPr="004B18BF">
              <w:rPr>
                <w:color w:val="000000"/>
                <w:spacing w:val="-1"/>
                <w:sz w:val="22"/>
                <w:szCs w:val="22"/>
              </w:rPr>
              <w:t xml:space="preserve">  the valid ity of the ten der.</w:t>
            </w:r>
          </w:p>
        </w:tc>
      </w:tr>
      <w:tr w:rsidR="007A54A6" w:rsidRPr="004B18BF" w:rsidTr="00697D65">
        <w:tc>
          <w:tcPr>
            <w:tcW w:w="495" w:type="dxa"/>
            <w:gridSpan w:val="2"/>
          </w:tcPr>
          <w:p w:rsidR="007A54A6" w:rsidRPr="004B18BF" w:rsidRDefault="007A54A6" w:rsidP="00816DC0">
            <w:pPr>
              <w:widowControl w:val="0"/>
              <w:autoSpaceDE w:val="0"/>
              <w:autoSpaceDN w:val="0"/>
              <w:adjustRightInd w:val="0"/>
              <w:jc w:val="right"/>
              <w:rPr>
                <w:b/>
                <w:bCs/>
                <w:color w:val="000000"/>
                <w:spacing w:val="-1"/>
              </w:rPr>
            </w:pPr>
          </w:p>
        </w:tc>
        <w:tc>
          <w:tcPr>
            <w:tcW w:w="630" w:type="dxa"/>
            <w:gridSpan w:val="5"/>
          </w:tcPr>
          <w:p w:rsidR="007A54A6" w:rsidRPr="004B18BF" w:rsidRDefault="007A54A6" w:rsidP="00816DC0">
            <w:pPr>
              <w:widowControl w:val="0"/>
              <w:autoSpaceDE w:val="0"/>
              <w:autoSpaceDN w:val="0"/>
              <w:adjustRightInd w:val="0"/>
              <w:jc w:val="both"/>
              <w:rPr>
                <w:color w:val="000000"/>
                <w:spacing w:val="-1"/>
              </w:rPr>
            </w:pPr>
            <w:r w:rsidRPr="004B18BF">
              <w:rPr>
                <w:color w:val="000000"/>
                <w:spacing w:val="-1"/>
                <w:sz w:val="22"/>
                <w:szCs w:val="22"/>
              </w:rPr>
              <w:t>13.3</w:t>
            </w:r>
          </w:p>
        </w:tc>
        <w:tc>
          <w:tcPr>
            <w:tcW w:w="9315" w:type="dxa"/>
            <w:gridSpan w:val="8"/>
          </w:tcPr>
          <w:p w:rsidR="007A54A6" w:rsidRPr="004B18BF" w:rsidRDefault="007A54A6" w:rsidP="00816DC0">
            <w:pPr>
              <w:widowControl w:val="0"/>
              <w:autoSpaceDE w:val="0"/>
              <w:autoSpaceDN w:val="0"/>
              <w:adjustRightInd w:val="0"/>
              <w:jc w:val="both"/>
            </w:pPr>
            <w:r w:rsidRPr="004B18BF">
              <w:rPr>
                <w:color w:val="000000"/>
                <w:spacing w:val="-1"/>
                <w:sz w:val="22"/>
                <w:szCs w:val="22"/>
              </w:rPr>
              <w:t>Any tender not accompanied by an acceptable earnest money deposit and not secured as indicated in Sub-Clauses 13.1 and 13.2 above shall be rejected by the Employer as non-responsive.</w:t>
            </w:r>
          </w:p>
        </w:tc>
      </w:tr>
      <w:tr w:rsidR="007A54A6" w:rsidRPr="004B18BF" w:rsidTr="00697D65">
        <w:tc>
          <w:tcPr>
            <w:tcW w:w="495" w:type="dxa"/>
            <w:gridSpan w:val="2"/>
          </w:tcPr>
          <w:p w:rsidR="007A54A6" w:rsidRPr="004B18BF" w:rsidRDefault="007A54A6" w:rsidP="00816DC0">
            <w:pPr>
              <w:widowControl w:val="0"/>
              <w:autoSpaceDE w:val="0"/>
              <w:autoSpaceDN w:val="0"/>
              <w:adjustRightInd w:val="0"/>
              <w:jc w:val="right"/>
              <w:rPr>
                <w:b/>
                <w:bCs/>
                <w:color w:val="000000"/>
                <w:spacing w:val="-1"/>
              </w:rPr>
            </w:pPr>
          </w:p>
        </w:tc>
        <w:tc>
          <w:tcPr>
            <w:tcW w:w="630" w:type="dxa"/>
            <w:gridSpan w:val="5"/>
          </w:tcPr>
          <w:p w:rsidR="007A54A6" w:rsidRPr="004B18BF" w:rsidRDefault="007A54A6" w:rsidP="00816DC0">
            <w:pPr>
              <w:widowControl w:val="0"/>
              <w:autoSpaceDE w:val="0"/>
              <w:autoSpaceDN w:val="0"/>
              <w:adjustRightInd w:val="0"/>
              <w:jc w:val="both"/>
              <w:rPr>
                <w:color w:val="000000"/>
                <w:spacing w:val="-1"/>
              </w:rPr>
            </w:pPr>
            <w:r w:rsidRPr="004B18BF">
              <w:rPr>
                <w:color w:val="000000"/>
                <w:spacing w:val="-1"/>
                <w:sz w:val="22"/>
                <w:szCs w:val="22"/>
              </w:rPr>
              <w:t>13.4</w:t>
            </w:r>
          </w:p>
        </w:tc>
        <w:tc>
          <w:tcPr>
            <w:tcW w:w="9315" w:type="dxa"/>
            <w:gridSpan w:val="8"/>
          </w:tcPr>
          <w:p w:rsidR="007A54A6" w:rsidRPr="004B18BF" w:rsidRDefault="007A54A6" w:rsidP="00816DC0">
            <w:pPr>
              <w:widowControl w:val="0"/>
              <w:autoSpaceDE w:val="0"/>
              <w:autoSpaceDN w:val="0"/>
              <w:adjustRightInd w:val="0"/>
              <w:jc w:val="both"/>
            </w:pPr>
            <w:r w:rsidRPr="004B18BF">
              <w:rPr>
                <w:color w:val="000000"/>
                <w:spacing w:val="-1"/>
                <w:sz w:val="22"/>
                <w:szCs w:val="22"/>
              </w:rPr>
              <w:t>The earnest money deposit of unsuccessful Tenderers will be returned within 30 days of the end of the tender validity period specified in Sub-Clause 12.1.</w:t>
            </w:r>
          </w:p>
        </w:tc>
      </w:tr>
      <w:tr w:rsidR="007A54A6" w:rsidRPr="004B18BF" w:rsidTr="00697D65">
        <w:tc>
          <w:tcPr>
            <w:tcW w:w="495" w:type="dxa"/>
            <w:gridSpan w:val="2"/>
          </w:tcPr>
          <w:p w:rsidR="007A54A6" w:rsidRPr="004B18BF" w:rsidRDefault="007A54A6" w:rsidP="00816DC0">
            <w:pPr>
              <w:widowControl w:val="0"/>
              <w:autoSpaceDE w:val="0"/>
              <w:autoSpaceDN w:val="0"/>
              <w:adjustRightInd w:val="0"/>
              <w:jc w:val="right"/>
              <w:rPr>
                <w:b/>
                <w:bCs/>
                <w:color w:val="000000"/>
                <w:spacing w:val="-1"/>
              </w:rPr>
            </w:pPr>
          </w:p>
        </w:tc>
        <w:tc>
          <w:tcPr>
            <w:tcW w:w="630" w:type="dxa"/>
            <w:gridSpan w:val="5"/>
          </w:tcPr>
          <w:p w:rsidR="007A54A6" w:rsidRPr="004B18BF" w:rsidRDefault="007A54A6" w:rsidP="00816DC0">
            <w:pPr>
              <w:widowControl w:val="0"/>
              <w:autoSpaceDE w:val="0"/>
              <w:autoSpaceDN w:val="0"/>
              <w:adjustRightInd w:val="0"/>
              <w:jc w:val="both"/>
              <w:rPr>
                <w:color w:val="000000"/>
                <w:spacing w:val="-1"/>
              </w:rPr>
            </w:pPr>
            <w:r w:rsidRPr="004B18BF">
              <w:rPr>
                <w:color w:val="000000"/>
                <w:spacing w:val="-1"/>
                <w:sz w:val="22"/>
                <w:szCs w:val="22"/>
              </w:rPr>
              <w:t>13.5</w:t>
            </w:r>
          </w:p>
        </w:tc>
        <w:tc>
          <w:tcPr>
            <w:tcW w:w="9315" w:type="dxa"/>
            <w:gridSpan w:val="8"/>
          </w:tcPr>
          <w:p w:rsidR="007A54A6" w:rsidRPr="004B18BF" w:rsidRDefault="007A54A6" w:rsidP="00816DC0">
            <w:pPr>
              <w:widowControl w:val="0"/>
              <w:autoSpaceDE w:val="0"/>
              <w:autoSpaceDN w:val="0"/>
              <w:adjustRightInd w:val="0"/>
              <w:jc w:val="both"/>
            </w:pPr>
            <w:r w:rsidRPr="004B18BF">
              <w:rPr>
                <w:color w:val="000000"/>
                <w:spacing w:val="-1"/>
                <w:sz w:val="22"/>
                <w:szCs w:val="22"/>
              </w:rPr>
              <w:t>The earnest money deposit of the successful Tenderer will be discharged when the Tenderer has signed the Agreement and furnished the required Performance Security.</w:t>
            </w:r>
          </w:p>
        </w:tc>
      </w:tr>
      <w:tr w:rsidR="007A54A6" w:rsidRPr="004B18BF" w:rsidTr="00697D65">
        <w:tc>
          <w:tcPr>
            <w:tcW w:w="495" w:type="dxa"/>
            <w:gridSpan w:val="2"/>
          </w:tcPr>
          <w:p w:rsidR="007A54A6" w:rsidRPr="004B18BF" w:rsidRDefault="007A54A6" w:rsidP="00816DC0">
            <w:pPr>
              <w:widowControl w:val="0"/>
              <w:autoSpaceDE w:val="0"/>
              <w:autoSpaceDN w:val="0"/>
              <w:adjustRightInd w:val="0"/>
              <w:jc w:val="right"/>
              <w:rPr>
                <w:b/>
                <w:bCs/>
                <w:color w:val="000000"/>
                <w:spacing w:val="-1"/>
              </w:rPr>
            </w:pPr>
          </w:p>
        </w:tc>
        <w:tc>
          <w:tcPr>
            <w:tcW w:w="630" w:type="dxa"/>
            <w:gridSpan w:val="5"/>
          </w:tcPr>
          <w:p w:rsidR="007A54A6" w:rsidRPr="004B18BF" w:rsidRDefault="007A54A6" w:rsidP="00816DC0">
            <w:pPr>
              <w:widowControl w:val="0"/>
              <w:autoSpaceDE w:val="0"/>
              <w:autoSpaceDN w:val="0"/>
              <w:adjustRightInd w:val="0"/>
              <w:jc w:val="both"/>
              <w:rPr>
                <w:color w:val="000000"/>
                <w:spacing w:val="-1"/>
              </w:rPr>
            </w:pPr>
            <w:r w:rsidRPr="004B18BF">
              <w:rPr>
                <w:color w:val="000000"/>
                <w:spacing w:val="-1"/>
                <w:sz w:val="22"/>
                <w:szCs w:val="22"/>
              </w:rPr>
              <w:t>13.6</w:t>
            </w:r>
          </w:p>
        </w:tc>
        <w:tc>
          <w:tcPr>
            <w:tcW w:w="9315" w:type="dxa"/>
            <w:gridSpan w:val="8"/>
          </w:tcPr>
          <w:p w:rsidR="007A54A6" w:rsidRPr="004B18BF" w:rsidRDefault="007A54A6" w:rsidP="00816DC0">
            <w:pPr>
              <w:widowControl w:val="0"/>
              <w:autoSpaceDE w:val="0"/>
              <w:autoSpaceDN w:val="0"/>
              <w:adjustRightInd w:val="0"/>
              <w:jc w:val="both"/>
              <w:rPr>
                <w:color w:val="000000"/>
                <w:spacing w:val="-1"/>
              </w:rPr>
            </w:pPr>
            <w:r w:rsidRPr="004B18BF">
              <w:rPr>
                <w:color w:val="000000"/>
                <w:spacing w:val="-1"/>
                <w:sz w:val="22"/>
                <w:szCs w:val="22"/>
              </w:rPr>
              <w:t>The earnest money deposit may be forfeited:</w:t>
            </w:r>
          </w:p>
        </w:tc>
      </w:tr>
      <w:tr w:rsidR="007A54A6" w:rsidRPr="004B18BF" w:rsidTr="00697D65">
        <w:tc>
          <w:tcPr>
            <w:tcW w:w="495" w:type="dxa"/>
            <w:gridSpan w:val="2"/>
          </w:tcPr>
          <w:p w:rsidR="007A54A6" w:rsidRPr="004B18BF" w:rsidRDefault="007A54A6" w:rsidP="00816DC0">
            <w:pPr>
              <w:widowControl w:val="0"/>
              <w:autoSpaceDE w:val="0"/>
              <w:autoSpaceDN w:val="0"/>
              <w:adjustRightInd w:val="0"/>
              <w:jc w:val="right"/>
              <w:rPr>
                <w:b/>
                <w:bCs/>
                <w:color w:val="000000"/>
                <w:spacing w:val="-1"/>
              </w:rPr>
            </w:pPr>
          </w:p>
        </w:tc>
        <w:tc>
          <w:tcPr>
            <w:tcW w:w="630" w:type="dxa"/>
            <w:gridSpan w:val="5"/>
          </w:tcPr>
          <w:p w:rsidR="007A54A6" w:rsidRPr="004B18BF" w:rsidRDefault="007A54A6" w:rsidP="00816DC0">
            <w:pPr>
              <w:widowControl w:val="0"/>
              <w:autoSpaceDE w:val="0"/>
              <w:autoSpaceDN w:val="0"/>
              <w:adjustRightInd w:val="0"/>
              <w:jc w:val="both"/>
              <w:rPr>
                <w:color w:val="000000"/>
                <w:spacing w:val="-1"/>
              </w:rPr>
            </w:pPr>
          </w:p>
        </w:tc>
        <w:tc>
          <w:tcPr>
            <w:tcW w:w="495" w:type="dxa"/>
            <w:gridSpan w:val="3"/>
          </w:tcPr>
          <w:p w:rsidR="007A54A6" w:rsidRPr="004B18BF" w:rsidRDefault="007A54A6" w:rsidP="00816DC0">
            <w:pPr>
              <w:widowControl w:val="0"/>
              <w:autoSpaceDE w:val="0"/>
              <w:autoSpaceDN w:val="0"/>
              <w:adjustRightInd w:val="0"/>
              <w:jc w:val="both"/>
              <w:rPr>
                <w:color w:val="000000"/>
                <w:spacing w:val="-1"/>
              </w:rPr>
            </w:pPr>
            <w:r w:rsidRPr="004B18BF">
              <w:rPr>
                <w:color w:val="000000"/>
                <w:spacing w:val="-1"/>
                <w:sz w:val="22"/>
                <w:szCs w:val="22"/>
              </w:rPr>
              <w:t>(a)</w:t>
            </w:r>
          </w:p>
        </w:tc>
        <w:tc>
          <w:tcPr>
            <w:tcW w:w="8820" w:type="dxa"/>
            <w:gridSpan w:val="5"/>
          </w:tcPr>
          <w:p w:rsidR="007A54A6" w:rsidRPr="004B18BF" w:rsidRDefault="007A54A6" w:rsidP="00816DC0">
            <w:pPr>
              <w:widowControl w:val="0"/>
              <w:autoSpaceDE w:val="0"/>
              <w:autoSpaceDN w:val="0"/>
              <w:adjustRightInd w:val="0"/>
              <w:jc w:val="both"/>
              <w:rPr>
                <w:color w:val="000000"/>
                <w:spacing w:val="-1"/>
              </w:rPr>
            </w:pPr>
            <w:r w:rsidRPr="004B18BF">
              <w:rPr>
                <w:color w:val="000000"/>
                <w:spacing w:val="-1"/>
                <w:sz w:val="22"/>
                <w:szCs w:val="22"/>
              </w:rPr>
              <w:t>if the Tenderer withdraws the Tender after tender opening during the period of tender validity;</w:t>
            </w:r>
          </w:p>
        </w:tc>
      </w:tr>
      <w:tr w:rsidR="007A54A6" w:rsidRPr="004B18BF" w:rsidTr="00697D65">
        <w:tc>
          <w:tcPr>
            <w:tcW w:w="495" w:type="dxa"/>
            <w:gridSpan w:val="2"/>
          </w:tcPr>
          <w:p w:rsidR="007A54A6" w:rsidRPr="004B18BF" w:rsidRDefault="007A54A6" w:rsidP="00816DC0">
            <w:pPr>
              <w:widowControl w:val="0"/>
              <w:autoSpaceDE w:val="0"/>
              <w:autoSpaceDN w:val="0"/>
              <w:adjustRightInd w:val="0"/>
              <w:jc w:val="right"/>
              <w:rPr>
                <w:b/>
                <w:bCs/>
                <w:color w:val="000000"/>
                <w:spacing w:val="-1"/>
              </w:rPr>
            </w:pPr>
          </w:p>
        </w:tc>
        <w:tc>
          <w:tcPr>
            <w:tcW w:w="630" w:type="dxa"/>
            <w:gridSpan w:val="5"/>
          </w:tcPr>
          <w:p w:rsidR="007A54A6" w:rsidRPr="004B18BF" w:rsidRDefault="007A54A6" w:rsidP="00816DC0">
            <w:pPr>
              <w:widowControl w:val="0"/>
              <w:autoSpaceDE w:val="0"/>
              <w:autoSpaceDN w:val="0"/>
              <w:adjustRightInd w:val="0"/>
              <w:jc w:val="both"/>
              <w:rPr>
                <w:color w:val="000000"/>
                <w:spacing w:val="-1"/>
              </w:rPr>
            </w:pPr>
          </w:p>
        </w:tc>
        <w:tc>
          <w:tcPr>
            <w:tcW w:w="495" w:type="dxa"/>
            <w:gridSpan w:val="3"/>
          </w:tcPr>
          <w:p w:rsidR="007A54A6" w:rsidRPr="004B18BF" w:rsidRDefault="007A54A6" w:rsidP="00816DC0">
            <w:pPr>
              <w:widowControl w:val="0"/>
              <w:autoSpaceDE w:val="0"/>
              <w:autoSpaceDN w:val="0"/>
              <w:adjustRightInd w:val="0"/>
              <w:jc w:val="both"/>
              <w:rPr>
                <w:color w:val="000000"/>
                <w:spacing w:val="-1"/>
              </w:rPr>
            </w:pPr>
            <w:r w:rsidRPr="004B18BF">
              <w:rPr>
                <w:color w:val="000000"/>
                <w:spacing w:val="-1"/>
                <w:sz w:val="22"/>
                <w:szCs w:val="22"/>
              </w:rPr>
              <w:t>(b)</w:t>
            </w:r>
          </w:p>
        </w:tc>
        <w:tc>
          <w:tcPr>
            <w:tcW w:w="8820" w:type="dxa"/>
            <w:gridSpan w:val="5"/>
          </w:tcPr>
          <w:p w:rsidR="007A54A6" w:rsidRPr="004B18BF" w:rsidRDefault="007A54A6" w:rsidP="00816DC0">
            <w:pPr>
              <w:widowControl w:val="0"/>
              <w:autoSpaceDE w:val="0"/>
              <w:autoSpaceDN w:val="0"/>
              <w:adjustRightInd w:val="0"/>
              <w:jc w:val="both"/>
              <w:rPr>
                <w:color w:val="000000"/>
                <w:spacing w:val="-1"/>
              </w:rPr>
            </w:pPr>
            <w:r w:rsidRPr="004B18BF">
              <w:rPr>
                <w:color w:val="000000"/>
                <w:spacing w:val="-1"/>
                <w:sz w:val="22"/>
                <w:szCs w:val="22"/>
              </w:rPr>
              <w:t>if the Tenderer does not accept the correction of the Tender Price, pursuant to Clause 24; or</w:t>
            </w:r>
          </w:p>
        </w:tc>
      </w:tr>
      <w:tr w:rsidR="007A54A6" w:rsidRPr="004B18BF" w:rsidTr="00697D65">
        <w:tc>
          <w:tcPr>
            <w:tcW w:w="495" w:type="dxa"/>
            <w:gridSpan w:val="2"/>
          </w:tcPr>
          <w:p w:rsidR="007A54A6" w:rsidRPr="004B18BF" w:rsidRDefault="007A54A6" w:rsidP="00816DC0">
            <w:pPr>
              <w:widowControl w:val="0"/>
              <w:autoSpaceDE w:val="0"/>
              <w:autoSpaceDN w:val="0"/>
              <w:adjustRightInd w:val="0"/>
              <w:jc w:val="right"/>
              <w:rPr>
                <w:b/>
                <w:bCs/>
                <w:color w:val="000000"/>
                <w:spacing w:val="-1"/>
              </w:rPr>
            </w:pPr>
          </w:p>
        </w:tc>
        <w:tc>
          <w:tcPr>
            <w:tcW w:w="630" w:type="dxa"/>
            <w:gridSpan w:val="5"/>
          </w:tcPr>
          <w:p w:rsidR="007A54A6" w:rsidRPr="004B18BF" w:rsidRDefault="007A54A6" w:rsidP="00816DC0">
            <w:pPr>
              <w:widowControl w:val="0"/>
              <w:autoSpaceDE w:val="0"/>
              <w:autoSpaceDN w:val="0"/>
              <w:adjustRightInd w:val="0"/>
              <w:jc w:val="both"/>
              <w:rPr>
                <w:color w:val="000000"/>
                <w:spacing w:val="-1"/>
              </w:rPr>
            </w:pPr>
          </w:p>
        </w:tc>
        <w:tc>
          <w:tcPr>
            <w:tcW w:w="495" w:type="dxa"/>
            <w:gridSpan w:val="3"/>
          </w:tcPr>
          <w:p w:rsidR="007A54A6" w:rsidRPr="004B18BF" w:rsidRDefault="007A54A6" w:rsidP="00816DC0">
            <w:pPr>
              <w:widowControl w:val="0"/>
              <w:autoSpaceDE w:val="0"/>
              <w:autoSpaceDN w:val="0"/>
              <w:adjustRightInd w:val="0"/>
              <w:jc w:val="both"/>
              <w:rPr>
                <w:color w:val="000000"/>
                <w:spacing w:val="-1"/>
              </w:rPr>
            </w:pPr>
            <w:r w:rsidRPr="004B18BF">
              <w:rPr>
                <w:color w:val="000000"/>
                <w:spacing w:val="-1"/>
                <w:sz w:val="22"/>
                <w:szCs w:val="22"/>
              </w:rPr>
              <w:t>(c)</w:t>
            </w:r>
          </w:p>
        </w:tc>
        <w:tc>
          <w:tcPr>
            <w:tcW w:w="8820" w:type="dxa"/>
            <w:gridSpan w:val="5"/>
          </w:tcPr>
          <w:p w:rsidR="007A54A6" w:rsidRPr="004B18BF" w:rsidRDefault="007A54A6" w:rsidP="00816DC0">
            <w:pPr>
              <w:widowControl w:val="0"/>
              <w:autoSpaceDE w:val="0"/>
              <w:autoSpaceDN w:val="0"/>
              <w:adjustRightInd w:val="0"/>
              <w:jc w:val="both"/>
              <w:rPr>
                <w:color w:val="000000"/>
                <w:spacing w:val="-1"/>
              </w:rPr>
            </w:pPr>
            <w:r w:rsidRPr="004B18BF">
              <w:rPr>
                <w:color w:val="000000"/>
                <w:spacing w:val="-1"/>
                <w:sz w:val="22"/>
                <w:szCs w:val="22"/>
              </w:rPr>
              <w:t>in the case of a successful Tenderer, if the Tenderer fails within the specified time limit to</w:t>
            </w:r>
          </w:p>
        </w:tc>
      </w:tr>
      <w:tr w:rsidR="007A54A6" w:rsidRPr="004B18BF" w:rsidTr="00697D65">
        <w:tc>
          <w:tcPr>
            <w:tcW w:w="495" w:type="dxa"/>
            <w:gridSpan w:val="2"/>
          </w:tcPr>
          <w:p w:rsidR="007A54A6" w:rsidRPr="004B18BF" w:rsidRDefault="007A54A6" w:rsidP="00816DC0">
            <w:pPr>
              <w:widowControl w:val="0"/>
              <w:autoSpaceDE w:val="0"/>
              <w:autoSpaceDN w:val="0"/>
              <w:adjustRightInd w:val="0"/>
              <w:jc w:val="right"/>
              <w:rPr>
                <w:b/>
                <w:bCs/>
                <w:color w:val="000000"/>
                <w:spacing w:val="-1"/>
              </w:rPr>
            </w:pPr>
          </w:p>
        </w:tc>
        <w:tc>
          <w:tcPr>
            <w:tcW w:w="630" w:type="dxa"/>
            <w:gridSpan w:val="5"/>
          </w:tcPr>
          <w:p w:rsidR="007A54A6" w:rsidRPr="004B18BF" w:rsidRDefault="007A54A6" w:rsidP="00816DC0">
            <w:pPr>
              <w:widowControl w:val="0"/>
              <w:autoSpaceDE w:val="0"/>
              <w:autoSpaceDN w:val="0"/>
              <w:adjustRightInd w:val="0"/>
              <w:jc w:val="both"/>
              <w:rPr>
                <w:color w:val="000000"/>
                <w:spacing w:val="-1"/>
              </w:rPr>
            </w:pPr>
          </w:p>
        </w:tc>
        <w:tc>
          <w:tcPr>
            <w:tcW w:w="495" w:type="dxa"/>
            <w:gridSpan w:val="3"/>
          </w:tcPr>
          <w:p w:rsidR="007A54A6" w:rsidRPr="004B18BF" w:rsidRDefault="007A54A6" w:rsidP="00816DC0">
            <w:pPr>
              <w:widowControl w:val="0"/>
              <w:autoSpaceDE w:val="0"/>
              <w:autoSpaceDN w:val="0"/>
              <w:adjustRightInd w:val="0"/>
              <w:jc w:val="both"/>
              <w:rPr>
                <w:color w:val="000000"/>
                <w:spacing w:val="-1"/>
              </w:rPr>
            </w:pPr>
          </w:p>
        </w:tc>
        <w:tc>
          <w:tcPr>
            <w:tcW w:w="450" w:type="dxa"/>
            <w:gridSpan w:val="4"/>
          </w:tcPr>
          <w:p w:rsidR="007A54A6" w:rsidRPr="004B18BF" w:rsidRDefault="00252723" w:rsidP="00816DC0">
            <w:pPr>
              <w:widowControl w:val="0"/>
              <w:autoSpaceDE w:val="0"/>
              <w:autoSpaceDN w:val="0"/>
              <w:adjustRightInd w:val="0"/>
              <w:jc w:val="both"/>
              <w:rPr>
                <w:color w:val="000000"/>
                <w:spacing w:val="-1"/>
              </w:rPr>
            </w:pPr>
            <w:r w:rsidRPr="004B18BF">
              <w:rPr>
                <w:color w:val="000000"/>
                <w:spacing w:val="-1"/>
                <w:sz w:val="22"/>
                <w:szCs w:val="22"/>
              </w:rPr>
              <w:t>i</w:t>
            </w:r>
          </w:p>
        </w:tc>
        <w:tc>
          <w:tcPr>
            <w:tcW w:w="8370" w:type="dxa"/>
          </w:tcPr>
          <w:p w:rsidR="007A54A6" w:rsidRPr="004B18BF" w:rsidRDefault="007A54A6" w:rsidP="00816DC0">
            <w:pPr>
              <w:widowControl w:val="0"/>
              <w:autoSpaceDE w:val="0"/>
              <w:autoSpaceDN w:val="0"/>
              <w:adjustRightInd w:val="0"/>
              <w:jc w:val="both"/>
              <w:rPr>
                <w:color w:val="000000"/>
                <w:spacing w:val="-1"/>
              </w:rPr>
            </w:pPr>
            <w:r w:rsidRPr="004B18BF">
              <w:rPr>
                <w:color w:val="000000"/>
                <w:spacing w:val="-1"/>
                <w:sz w:val="22"/>
                <w:szCs w:val="22"/>
              </w:rPr>
              <w:t>sign the Agreement; or</w:t>
            </w:r>
          </w:p>
        </w:tc>
      </w:tr>
      <w:tr w:rsidR="007A54A6" w:rsidRPr="004B18BF" w:rsidTr="00697D65">
        <w:tc>
          <w:tcPr>
            <w:tcW w:w="495" w:type="dxa"/>
            <w:gridSpan w:val="2"/>
          </w:tcPr>
          <w:p w:rsidR="007A54A6" w:rsidRPr="004B18BF" w:rsidRDefault="007A54A6" w:rsidP="00816DC0">
            <w:pPr>
              <w:widowControl w:val="0"/>
              <w:autoSpaceDE w:val="0"/>
              <w:autoSpaceDN w:val="0"/>
              <w:adjustRightInd w:val="0"/>
              <w:jc w:val="right"/>
              <w:rPr>
                <w:b/>
                <w:bCs/>
                <w:color w:val="000000"/>
                <w:spacing w:val="-1"/>
              </w:rPr>
            </w:pPr>
          </w:p>
        </w:tc>
        <w:tc>
          <w:tcPr>
            <w:tcW w:w="630" w:type="dxa"/>
            <w:gridSpan w:val="5"/>
          </w:tcPr>
          <w:p w:rsidR="007A54A6" w:rsidRPr="004B18BF" w:rsidRDefault="007A54A6" w:rsidP="00816DC0">
            <w:pPr>
              <w:widowControl w:val="0"/>
              <w:autoSpaceDE w:val="0"/>
              <w:autoSpaceDN w:val="0"/>
              <w:adjustRightInd w:val="0"/>
              <w:jc w:val="both"/>
              <w:rPr>
                <w:color w:val="000000"/>
                <w:spacing w:val="-1"/>
              </w:rPr>
            </w:pPr>
          </w:p>
        </w:tc>
        <w:tc>
          <w:tcPr>
            <w:tcW w:w="495" w:type="dxa"/>
            <w:gridSpan w:val="3"/>
          </w:tcPr>
          <w:p w:rsidR="007A54A6" w:rsidRPr="004B18BF" w:rsidRDefault="007A54A6" w:rsidP="00816DC0">
            <w:pPr>
              <w:widowControl w:val="0"/>
              <w:autoSpaceDE w:val="0"/>
              <w:autoSpaceDN w:val="0"/>
              <w:adjustRightInd w:val="0"/>
              <w:jc w:val="both"/>
              <w:rPr>
                <w:color w:val="000000"/>
                <w:spacing w:val="-1"/>
              </w:rPr>
            </w:pPr>
          </w:p>
        </w:tc>
        <w:tc>
          <w:tcPr>
            <w:tcW w:w="450" w:type="dxa"/>
            <w:gridSpan w:val="4"/>
          </w:tcPr>
          <w:p w:rsidR="007A54A6" w:rsidRPr="004B18BF" w:rsidRDefault="00252723" w:rsidP="00816DC0">
            <w:pPr>
              <w:widowControl w:val="0"/>
              <w:autoSpaceDE w:val="0"/>
              <w:autoSpaceDN w:val="0"/>
              <w:adjustRightInd w:val="0"/>
              <w:jc w:val="both"/>
              <w:rPr>
                <w:color w:val="000000"/>
                <w:spacing w:val="-1"/>
              </w:rPr>
            </w:pPr>
            <w:r w:rsidRPr="004B18BF">
              <w:rPr>
                <w:color w:val="000000"/>
                <w:spacing w:val="-1"/>
                <w:sz w:val="22"/>
                <w:szCs w:val="22"/>
              </w:rPr>
              <w:t>ii</w:t>
            </w:r>
          </w:p>
        </w:tc>
        <w:tc>
          <w:tcPr>
            <w:tcW w:w="8370" w:type="dxa"/>
          </w:tcPr>
          <w:p w:rsidR="007A54A6" w:rsidRPr="004B18BF" w:rsidRDefault="007A54A6" w:rsidP="00816DC0">
            <w:pPr>
              <w:widowControl w:val="0"/>
              <w:autoSpaceDE w:val="0"/>
              <w:autoSpaceDN w:val="0"/>
              <w:adjustRightInd w:val="0"/>
              <w:jc w:val="both"/>
              <w:rPr>
                <w:color w:val="000000"/>
                <w:spacing w:val="-1"/>
              </w:rPr>
            </w:pPr>
            <w:r w:rsidRPr="004B18BF">
              <w:rPr>
                <w:color w:val="000000"/>
                <w:spacing w:val="-1"/>
                <w:sz w:val="22"/>
                <w:szCs w:val="22"/>
              </w:rPr>
              <w:t>furnish the required  Security deposit</w:t>
            </w:r>
          </w:p>
        </w:tc>
      </w:tr>
      <w:tr w:rsidR="00CD201C" w:rsidRPr="004B18BF" w:rsidTr="00697D65">
        <w:tc>
          <w:tcPr>
            <w:tcW w:w="599" w:type="dxa"/>
            <w:gridSpan w:val="3"/>
          </w:tcPr>
          <w:p w:rsidR="00CD201C" w:rsidRPr="004B18BF" w:rsidRDefault="00CD201C" w:rsidP="00816DC0">
            <w:pPr>
              <w:widowControl w:val="0"/>
              <w:tabs>
                <w:tab w:val="left" w:pos="612"/>
              </w:tabs>
              <w:autoSpaceDE w:val="0"/>
              <w:autoSpaceDN w:val="0"/>
              <w:adjustRightInd w:val="0"/>
              <w:ind w:left="62" w:hanging="40"/>
              <w:jc w:val="right"/>
              <w:rPr>
                <w:b/>
                <w:bCs/>
                <w:color w:val="000000"/>
                <w:spacing w:val="-1"/>
              </w:rPr>
            </w:pPr>
            <w:r w:rsidRPr="004B18BF">
              <w:rPr>
                <w:b/>
                <w:bCs/>
                <w:color w:val="000000"/>
                <w:spacing w:val="-1"/>
                <w:sz w:val="22"/>
                <w:szCs w:val="22"/>
              </w:rPr>
              <w:t>14.</w:t>
            </w:r>
          </w:p>
        </w:tc>
        <w:tc>
          <w:tcPr>
            <w:tcW w:w="9841" w:type="dxa"/>
            <w:gridSpan w:val="12"/>
          </w:tcPr>
          <w:p w:rsidR="00CD201C" w:rsidRPr="004B18BF" w:rsidRDefault="00CD201C" w:rsidP="00816DC0">
            <w:pPr>
              <w:widowControl w:val="0"/>
              <w:autoSpaceDE w:val="0"/>
              <w:autoSpaceDN w:val="0"/>
              <w:adjustRightInd w:val="0"/>
              <w:ind w:right="1464"/>
              <w:jc w:val="both"/>
            </w:pPr>
            <w:r w:rsidRPr="004B18BF">
              <w:rPr>
                <w:b/>
                <w:bCs/>
                <w:color w:val="000000"/>
                <w:spacing w:val="-1"/>
                <w:sz w:val="22"/>
                <w:szCs w:val="22"/>
              </w:rPr>
              <w:t>Format and signing of Tender</w:t>
            </w:r>
          </w:p>
        </w:tc>
      </w:tr>
      <w:tr w:rsidR="00CD201C" w:rsidRPr="004B18BF" w:rsidTr="00697D65">
        <w:tc>
          <w:tcPr>
            <w:tcW w:w="599" w:type="dxa"/>
            <w:gridSpan w:val="3"/>
          </w:tcPr>
          <w:p w:rsidR="00CD201C" w:rsidRPr="004B18BF" w:rsidRDefault="00CD201C" w:rsidP="00816DC0">
            <w:pPr>
              <w:widowControl w:val="0"/>
              <w:autoSpaceDE w:val="0"/>
              <w:autoSpaceDN w:val="0"/>
              <w:adjustRightInd w:val="0"/>
              <w:jc w:val="right"/>
              <w:rPr>
                <w:b/>
                <w:bCs/>
                <w:color w:val="000000"/>
                <w:spacing w:val="-1"/>
              </w:rPr>
            </w:pPr>
          </w:p>
        </w:tc>
        <w:tc>
          <w:tcPr>
            <w:tcW w:w="749" w:type="dxa"/>
            <w:gridSpan w:val="5"/>
          </w:tcPr>
          <w:p w:rsidR="00CD201C" w:rsidRPr="004B18BF" w:rsidRDefault="00CD201C" w:rsidP="00816DC0">
            <w:pPr>
              <w:widowControl w:val="0"/>
              <w:autoSpaceDE w:val="0"/>
              <w:autoSpaceDN w:val="0"/>
              <w:adjustRightInd w:val="0"/>
              <w:jc w:val="both"/>
              <w:rPr>
                <w:color w:val="000000"/>
                <w:spacing w:val="-1"/>
              </w:rPr>
            </w:pPr>
            <w:r w:rsidRPr="004B18BF">
              <w:rPr>
                <w:color w:val="000000"/>
                <w:spacing w:val="-1"/>
                <w:sz w:val="22"/>
                <w:szCs w:val="22"/>
              </w:rPr>
              <w:t>14.1</w:t>
            </w:r>
          </w:p>
        </w:tc>
        <w:tc>
          <w:tcPr>
            <w:tcW w:w="9092" w:type="dxa"/>
            <w:gridSpan w:val="7"/>
          </w:tcPr>
          <w:p w:rsidR="00CD201C" w:rsidRPr="004B18BF" w:rsidRDefault="00CD201C" w:rsidP="00770DDC">
            <w:pPr>
              <w:widowControl w:val="0"/>
              <w:tabs>
                <w:tab w:val="left" w:pos="10064"/>
              </w:tabs>
              <w:autoSpaceDE w:val="0"/>
              <w:autoSpaceDN w:val="0"/>
              <w:adjustRightInd w:val="0"/>
              <w:ind w:right="12"/>
              <w:jc w:val="both"/>
            </w:pPr>
            <w:r w:rsidRPr="004B18BF">
              <w:rPr>
                <w:color w:val="000000"/>
                <w:spacing w:val="-1"/>
                <w:sz w:val="22"/>
                <w:szCs w:val="22"/>
              </w:rPr>
              <w:t xml:space="preserve">The Tenderer shall prepare one original and a copy of the documents comprising the Tender as described in Clause 10 of </w:t>
            </w:r>
            <w:r w:rsidR="0061562A" w:rsidRPr="004B18BF">
              <w:rPr>
                <w:color w:val="000000"/>
                <w:spacing w:val="-1"/>
                <w:sz w:val="22"/>
                <w:szCs w:val="22"/>
              </w:rPr>
              <w:t>these</w:t>
            </w:r>
            <w:r w:rsidR="0061562A" w:rsidRPr="004B18BF">
              <w:rPr>
                <w:i/>
                <w:iCs/>
                <w:color w:val="000000"/>
                <w:spacing w:val="-1"/>
                <w:sz w:val="22"/>
                <w:szCs w:val="22"/>
              </w:rPr>
              <w:t xml:space="preserve"> Instructions</w:t>
            </w:r>
            <w:r w:rsidRPr="004B18BF">
              <w:rPr>
                <w:i/>
                <w:iCs/>
                <w:color w:val="000000"/>
                <w:spacing w:val="-1"/>
                <w:sz w:val="22"/>
                <w:szCs w:val="22"/>
              </w:rPr>
              <w:t xml:space="preserve"> to </w:t>
            </w:r>
            <w:r w:rsidR="0061562A" w:rsidRPr="004B18BF">
              <w:rPr>
                <w:i/>
                <w:iCs/>
                <w:color w:val="000000"/>
                <w:spacing w:val="-1"/>
                <w:sz w:val="22"/>
                <w:szCs w:val="22"/>
              </w:rPr>
              <w:t>Tenderers</w:t>
            </w:r>
            <w:r w:rsidR="0061562A" w:rsidRPr="004B18BF">
              <w:rPr>
                <w:color w:val="000000"/>
                <w:spacing w:val="-1"/>
                <w:sz w:val="22"/>
                <w:szCs w:val="22"/>
              </w:rPr>
              <w:t>,</w:t>
            </w:r>
            <w:r w:rsidRPr="004B18BF">
              <w:rPr>
                <w:color w:val="000000"/>
                <w:spacing w:val="-1"/>
                <w:sz w:val="22"/>
                <w:szCs w:val="22"/>
              </w:rPr>
              <w:t xml:space="preserve"> and clearly marked </w:t>
            </w:r>
            <w:r w:rsidR="0061562A" w:rsidRPr="004B18BF">
              <w:rPr>
                <w:color w:val="000000"/>
                <w:spacing w:val="-1"/>
                <w:sz w:val="22"/>
                <w:szCs w:val="22"/>
              </w:rPr>
              <w:t>“ORIGINAL”</w:t>
            </w:r>
            <w:r w:rsidRPr="004B18BF">
              <w:rPr>
                <w:color w:val="000000"/>
                <w:spacing w:val="-1"/>
                <w:sz w:val="22"/>
                <w:szCs w:val="22"/>
              </w:rPr>
              <w:t xml:space="preserve"> and </w:t>
            </w:r>
            <w:r w:rsidR="0061562A" w:rsidRPr="004B18BF">
              <w:rPr>
                <w:color w:val="000000"/>
                <w:spacing w:val="-1"/>
                <w:sz w:val="22"/>
                <w:szCs w:val="22"/>
              </w:rPr>
              <w:t>“COPY</w:t>
            </w:r>
            <w:r w:rsidR="0061562A" w:rsidRPr="004B18BF">
              <w:rPr>
                <w:b/>
                <w:bCs/>
                <w:color w:val="000000"/>
                <w:spacing w:val="-1"/>
                <w:sz w:val="22"/>
                <w:szCs w:val="22"/>
              </w:rPr>
              <w:t>” as</w:t>
            </w:r>
            <w:r w:rsidRPr="004B18BF">
              <w:rPr>
                <w:color w:val="000000"/>
                <w:spacing w:val="-1"/>
                <w:sz w:val="22"/>
                <w:szCs w:val="22"/>
              </w:rPr>
              <w:t xml:space="preserve"> appropriate.  In the event of discrepancy between them, the original shall prevail.</w:t>
            </w:r>
          </w:p>
        </w:tc>
      </w:tr>
      <w:tr w:rsidR="00CD201C" w:rsidRPr="004B18BF" w:rsidTr="00697D65">
        <w:tc>
          <w:tcPr>
            <w:tcW w:w="599" w:type="dxa"/>
            <w:gridSpan w:val="3"/>
          </w:tcPr>
          <w:p w:rsidR="00CD201C" w:rsidRPr="004B18BF" w:rsidRDefault="00CD201C" w:rsidP="00816DC0">
            <w:pPr>
              <w:widowControl w:val="0"/>
              <w:autoSpaceDE w:val="0"/>
              <w:autoSpaceDN w:val="0"/>
              <w:adjustRightInd w:val="0"/>
              <w:jc w:val="right"/>
              <w:rPr>
                <w:b/>
                <w:bCs/>
                <w:color w:val="000000"/>
                <w:spacing w:val="-1"/>
              </w:rPr>
            </w:pPr>
          </w:p>
        </w:tc>
        <w:tc>
          <w:tcPr>
            <w:tcW w:w="749" w:type="dxa"/>
            <w:gridSpan w:val="5"/>
          </w:tcPr>
          <w:p w:rsidR="00CD201C" w:rsidRPr="004B18BF" w:rsidRDefault="00CD201C" w:rsidP="00816DC0">
            <w:pPr>
              <w:widowControl w:val="0"/>
              <w:autoSpaceDE w:val="0"/>
              <w:autoSpaceDN w:val="0"/>
              <w:adjustRightInd w:val="0"/>
              <w:jc w:val="both"/>
              <w:rPr>
                <w:color w:val="000000"/>
                <w:spacing w:val="-1"/>
              </w:rPr>
            </w:pPr>
            <w:r w:rsidRPr="004B18BF">
              <w:rPr>
                <w:color w:val="000000"/>
                <w:spacing w:val="-1"/>
                <w:sz w:val="22"/>
                <w:szCs w:val="22"/>
              </w:rPr>
              <w:t>14.2</w:t>
            </w:r>
          </w:p>
        </w:tc>
        <w:tc>
          <w:tcPr>
            <w:tcW w:w="9092" w:type="dxa"/>
            <w:gridSpan w:val="7"/>
          </w:tcPr>
          <w:p w:rsidR="00CD201C" w:rsidRPr="004B18BF" w:rsidRDefault="00CD201C" w:rsidP="00770DDC">
            <w:pPr>
              <w:widowControl w:val="0"/>
              <w:autoSpaceDE w:val="0"/>
              <w:autoSpaceDN w:val="0"/>
              <w:adjustRightInd w:val="0"/>
              <w:ind w:right="132"/>
              <w:jc w:val="both"/>
            </w:pPr>
            <w:r w:rsidRPr="004B18BF">
              <w:rPr>
                <w:color w:val="000000"/>
                <w:spacing w:val="-1"/>
                <w:sz w:val="22"/>
                <w:szCs w:val="22"/>
              </w:rPr>
              <w:t>The original and a copy of the Tender shall be typed or written in indelible ink and shall be signed by a person or persons duly authorized to sign on behalf of the Tenderer. All pages of the tender where entries or amendments have been made shall be initialed by the person signing the tender</w:t>
            </w:r>
          </w:p>
        </w:tc>
      </w:tr>
      <w:tr w:rsidR="00E531DB" w:rsidRPr="004B18BF" w:rsidTr="00697D65">
        <w:tc>
          <w:tcPr>
            <w:tcW w:w="599" w:type="dxa"/>
            <w:gridSpan w:val="3"/>
          </w:tcPr>
          <w:p w:rsidR="00CD201C" w:rsidRPr="004B18BF" w:rsidRDefault="00CD201C" w:rsidP="00816DC0">
            <w:pPr>
              <w:widowControl w:val="0"/>
              <w:autoSpaceDE w:val="0"/>
              <w:autoSpaceDN w:val="0"/>
              <w:adjustRightInd w:val="0"/>
              <w:jc w:val="right"/>
              <w:rPr>
                <w:b/>
                <w:bCs/>
                <w:color w:val="000000"/>
                <w:spacing w:val="-1"/>
              </w:rPr>
            </w:pPr>
          </w:p>
        </w:tc>
        <w:tc>
          <w:tcPr>
            <w:tcW w:w="749" w:type="dxa"/>
            <w:gridSpan w:val="5"/>
          </w:tcPr>
          <w:p w:rsidR="00CD201C" w:rsidRPr="004B18BF" w:rsidRDefault="00CD201C" w:rsidP="00816DC0">
            <w:pPr>
              <w:widowControl w:val="0"/>
              <w:autoSpaceDE w:val="0"/>
              <w:autoSpaceDN w:val="0"/>
              <w:adjustRightInd w:val="0"/>
              <w:jc w:val="both"/>
              <w:rPr>
                <w:color w:val="000000"/>
                <w:spacing w:val="-1"/>
              </w:rPr>
            </w:pPr>
            <w:r w:rsidRPr="004B18BF">
              <w:rPr>
                <w:color w:val="000000"/>
                <w:spacing w:val="-1"/>
                <w:sz w:val="22"/>
                <w:szCs w:val="22"/>
              </w:rPr>
              <w:t>14.3</w:t>
            </w:r>
          </w:p>
        </w:tc>
        <w:tc>
          <w:tcPr>
            <w:tcW w:w="9092" w:type="dxa"/>
            <w:gridSpan w:val="7"/>
          </w:tcPr>
          <w:p w:rsidR="00F07838" w:rsidRPr="004B18BF" w:rsidRDefault="00CD201C" w:rsidP="00770DDC">
            <w:pPr>
              <w:widowControl w:val="0"/>
              <w:autoSpaceDE w:val="0"/>
              <w:autoSpaceDN w:val="0"/>
              <w:adjustRightInd w:val="0"/>
              <w:ind w:right="12"/>
              <w:jc w:val="both"/>
              <w:rPr>
                <w:color w:val="000000"/>
                <w:spacing w:val="-1"/>
              </w:rPr>
            </w:pPr>
            <w:r w:rsidRPr="004B18BF">
              <w:rPr>
                <w:color w:val="000000"/>
                <w:spacing w:val="-1"/>
                <w:sz w:val="22"/>
                <w:szCs w:val="22"/>
              </w:rPr>
              <w:t>The Tender shall contain no alterations or additions, except those to comply with instructions issued by the Employer, or as necessary to correct errors made by the Tenderer, in which case such corrections shall be initialed by the person signing the Tender.</w:t>
            </w:r>
          </w:p>
        </w:tc>
      </w:tr>
    </w:tbl>
    <w:p w:rsidR="00A1170D" w:rsidRPr="004B18BF" w:rsidRDefault="00A1170D">
      <w:pPr>
        <w:rPr>
          <w:sz w:val="22"/>
          <w:szCs w:val="22"/>
        </w:rPr>
      </w:pPr>
      <w:r w:rsidRPr="004B18BF">
        <w:rPr>
          <w:sz w:val="22"/>
          <w:szCs w:val="22"/>
        </w:rPr>
        <w:br w:type="page"/>
      </w:r>
    </w:p>
    <w:tbl>
      <w:tblPr>
        <w:tblW w:w="10440" w:type="dxa"/>
        <w:tblInd w:w="108" w:type="dxa"/>
        <w:tblLayout w:type="fixed"/>
        <w:tblLook w:val="01E0"/>
      </w:tblPr>
      <w:tblGrid>
        <w:gridCol w:w="599"/>
        <w:gridCol w:w="749"/>
        <w:gridCol w:w="507"/>
        <w:gridCol w:w="8585"/>
      </w:tblGrid>
      <w:tr w:rsidR="00CD201C" w:rsidRPr="004B18BF">
        <w:tc>
          <w:tcPr>
            <w:tcW w:w="10440" w:type="dxa"/>
            <w:gridSpan w:val="4"/>
          </w:tcPr>
          <w:p w:rsidR="00CD201C" w:rsidRPr="004B18BF" w:rsidRDefault="00CD201C" w:rsidP="00816DC0">
            <w:pPr>
              <w:widowControl w:val="0"/>
              <w:autoSpaceDE w:val="0"/>
              <w:autoSpaceDN w:val="0"/>
              <w:adjustRightInd w:val="0"/>
              <w:jc w:val="center"/>
              <w:rPr>
                <w:color w:val="000000"/>
                <w:spacing w:val="-1"/>
              </w:rPr>
            </w:pPr>
            <w:r w:rsidRPr="004B18BF">
              <w:rPr>
                <w:b/>
                <w:bCs/>
                <w:color w:val="000000"/>
                <w:spacing w:val="-1"/>
                <w:sz w:val="22"/>
                <w:szCs w:val="22"/>
              </w:rPr>
              <w:lastRenderedPageBreak/>
              <w:t>D.  Submission of Tenders</w:t>
            </w:r>
          </w:p>
        </w:tc>
      </w:tr>
      <w:tr w:rsidR="00CD201C" w:rsidRPr="004B18BF">
        <w:tc>
          <w:tcPr>
            <w:tcW w:w="599" w:type="dxa"/>
          </w:tcPr>
          <w:p w:rsidR="00CD201C" w:rsidRPr="004B18BF" w:rsidRDefault="00CD201C" w:rsidP="00816DC0">
            <w:pPr>
              <w:widowControl w:val="0"/>
              <w:autoSpaceDE w:val="0"/>
              <w:autoSpaceDN w:val="0"/>
              <w:adjustRightInd w:val="0"/>
              <w:jc w:val="right"/>
              <w:rPr>
                <w:b/>
                <w:bCs/>
                <w:color w:val="000000"/>
                <w:spacing w:val="-1"/>
              </w:rPr>
            </w:pPr>
            <w:r w:rsidRPr="004B18BF">
              <w:rPr>
                <w:b/>
                <w:bCs/>
                <w:color w:val="000000"/>
                <w:spacing w:val="-1"/>
                <w:sz w:val="22"/>
                <w:szCs w:val="22"/>
              </w:rPr>
              <w:t>15.</w:t>
            </w:r>
          </w:p>
        </w:tc>
        <w:tc>
          <w:tcPr>
            <w:tcW w:w="9841" w:type="dxa"/>
            <w:gridSpan w:val="3"/>
          </w:tcPr>
          <w:p w:rsidR="00AD567B" w:rsidRPr="004B18BF" w:rsidRDefault="00CD201C" w:rsidP="00816DC0">
            <w:pPr>
              <w:widowControl w:val="0"/>
              <w:autoSpaceDE w:val="0"/>
              <w:autoSpaceDN w:val="0"/>
              <w:adjustRightInd w:val="0"/>
              <w:jc w:val="both"/>
              <w:rPr>
                <w:b/>
                <w:bCs/>
                <w:color w:val="000000"/>
                <w:spacing w:val="-1"/>
              </w:rPr>
            </w:pPr>
            <w:r w:rsidRPr="004B18BF">
              <w:rPr>
                <w:b/>
                <w:bCs/>
                <w:color w:val="000000"/>
                <w:spacing w:val="-1"/>
                <w:sz w:val="22"/>
                <w:szCs w:val="22"/>
              </w:rPr>
              <w:t>Sealing and marking of tenders</w:t>
            </w:r>
          </w:p>
        </w:tc>
      </w:tr>
      <w:tr w:rsidR="00CD201C" w:rsidRPr="004B18BF">
        <w:tc>
          <w:tcPr>
            <w:tcW w:w="599" w:type="dxa"/>
          </w:tcPr>
          <w:p w:rsidR="00CD201C" w:rsidRPr="004B18BF" w:rsidRDefault="00CD201C" w:rsidP="00816DC0">
            <w:pPr>
              <w:widowControl w:val="0"/>
              <w:autoSpaceDE w:val="0"/>
              <w:autoSpaceDN w:val="0"/>
              <w:adjustRightInd w:val="0"/>
              <w:jc w:val="right"/>
              <w:rPr>
                <w:b/>
                <w:bCs/>
                <w:color w:val="000000"/>
                <w:spacing w:val="-1"/>
              </w:rPr>
            </w:pPr>
          </w:p>
        </w:tc>
        <w:tc>
          <w:tcPr>
            <w:tcW w:w="749" w:type="dxa"/>
          </w:tcPr>
          <w:p w:rsidR="00CD201C" w:rsidRPr="004B18BF" w:rsidRDefault="00CD201C" w:rsidP="00816DC0">
            <w:pPr>
              <w:widowControl w:val="0"/>
              <w:autoSpaceDE w:val="0"/>
              <w:autoSpaceDN w:val="0"/>
              <w:adjustRightInd w:val="0"/>
              <w:jc w:val="both"/>
              <w:rPr>
                <w:color w:val="000000"/>
                <w:spacing w:val="-1"/>
              </w:rPr>
            </w:pPr>
            <w:r w:rsidRPr="004B18BF">
              <w:rPr>
                <w:color w:val="000000"/>
                <w:spacing w:val="-1"/>
                <w:sz w:val="22"/>
                <w:szCs w:val="22"/>
              </w:rPr>
              <w:t>15.1</w:t>
            </w:r>
          </w:p>
        </w:tc>
        <w:tc>
          <w:tcPr>
            <w:tcW w:w="9092" w:type="dxa"/>
            <w:gridSpan w:val="2"/>
          </w:tcPr>
          <w:p w:rsidR="00CD201C" w:rsidRPr="004B18BF" w:rsidRDefault="00CD201C" w:rsidP="00770DDC">
            <w:pPr>
              <w:widowControl w:val="0"/>
              <w:autoSpaceDE w:val="0"/>
              <w:autoSpaceDN w:val="0"/>
              <w:adjustRightInd w:val="0"/>
              <w:ind w:right="12"/>
              <w:jc w:val="both"/>
            </w:pPr>
            <w:r w:rsidRPr="004B18BF">
              <w:rPr>
                <w:color w:val="000000"/>
                <w:spacing w:val="-1"/>
                <w:sz w:val="22"/>
                <w:szCs w:val="22"/>
              </w:rPr>
              <w:t>The Tenderer shall seal the original and a copy of the Tender in separate envelopes, duly marking the envelopes as "</w:t>
            </w:r>
            <w:r w:rsidRPr="004B18BF">
              <w:rPr>
                <w:b/>
                <w:bCs/>
                <w:color w:val="000000"/>
                <w:spacing w:val="-1"/>
                <w:sz w:val="22"/>
                <w:szCs w:val="22"/>
              </w:rPr>
              <w:t xml:space="preserve"> ORIGINAL</w:t>
            </w:r>
            <w:r w:rsidRPr="004B18BF">
              <w:rPr>
                <w:color w:val="000000"/>
                <w:spacing w:val="-1"/>
                <w:sz w:val="22"/>
                <w:szCs w:val="22"/>
              </w:rPr>
              <w:t xml:space="preserve"> " and "</w:t>
            </w:r>
            <w:r w:rsidRPr="004B18BF">
              <w:rPr>
                <w:b/>
                <w:bCs/>
                <w:color w:val="000000"/>
                <w:spacing w:val="-1"/>
                <w:sz w:val="22"/>
                <w:szCs w:val="22"/>
              </w:rPr>
              <w:t xml:space="preserve"> COPY</w:t>
            </w:r>
            <w:r w:rsidRPr="004B18BF">
              <w:rPr>
                <w:color w:val="000000"/>
                <w:spacing w:val="-1"/>
                <w:sz w:val="22"/>
                <w:szCs w:val="22"/>
              </w:rPr>
              <w:t xml:space="preserve"> ".  These envelopes (called as inner envelopes) shall then be put inside one outer envelope.</w:t>
            </w:r>
          </w:p>
        </w:tc>
      </w:tr>
      <w:tr w:rsidR="00CD201C" w:rsidRPr="004B18BF">
        <w:tc>
          <w:tcPr>
            <w:tcW w:w="599" w:type="dxa"/>
          </w:tcPr>
          <w:p w:rsidR="00CD201C" w:rsidRPr="004B18BF" w:rsidRDefault="00CD201C" w:rsidP="00816DC0">
            <w:pPr>
              <w:widowControl w:val="0"/>
              <w:autoSpaceDE w:val="0"/>
              <w:autoSpaceDN w:val="0"/>
              <w:adjustRightInd w:val="0"/>
              <w:jc w:val="right"/>
              <w:rPr>
                <w:b/>
                <w:bCs/>
                <w:color w:val="000000"/>
                <w:spacing w:val="-1"/>
              </w:rPr>
            </w:pPr>
          </w:p>
        </w:tc>
        <w:tc>
          <w:tcPr>
            <w:tcW w:w="749" w:type="dxa"/>
          </w:tcPr>
          <w:p w:rsidR="00CD201C" w:rsidRPr="004B18BF" w:rsidRDefault="00CD201C" w:rsidP="00816DC0">
            <w:pPr>
              <w:widowControl w:val="0"/>
              <w:autoSpaceDE w:val="0"/>
              <w:autoSpaceDN w:val="0"/>
              <w:adjustRightInd w:val="0"/>
              <w:jc w:val="both"/>
              <w:rPr>
                <w:color w:val="000000"/>
                <w:spacing w:val="-1"/>
              </w:rPr>
            </w:pPr>
            <w:r w:rsidRPr="004B18BF">
              <w:rPr>
                <w:color w:val="000000"/>
                <w:spacing w:val="-1"/>
                <w:sz w:val="22"/>
                <w:szCs w:val="22"/>
              </w:rPr>
              <w:t>15.2</w:t>
            </w:r>
          </w:p>
        </w:tc>
        <w:tc>
          <w:tcPr>
            <w:tcW w:w="9092" w:type="dxa"/>
            <w:gridSpan w:val="2"/>
          </w:tcPr>
          <w:p w:rsidR="00CD201C" w:rsidRPr="004B18BF" w:rsidRDefault="00CD201C" w:rsidP="00816DC0">
            <w:pPr>
              <w:widowControl w:val="0"/>
              <w:autoSpaceDE w:val="0"/>
              <w:autoSpaceDN w:val="0"/>
              <w:adjustRightInd w:val="0"/>
              <w:jc w:val="both"/>
              <w:rPr>
                <w:color w:val="000000"/>
                <w:spacing w:val="-1"/>
              </w:rPr>
            </w:pPr>
            <w:r w:rsidRPr="004B18BF">
              <w:rPr>
                <w:color w:val="000000"/>
                <w:spacing w:val="-1"/>
                <w:sz w:val="22"/>
                <w:szCs w:val="22"/>
              </w:rPr>
              <w:t xml:space="preserve">The </w:t>
            </w:r>
            <w:r w:rsidRPr="004B18BF">
              <w:rPr>
                <w:b/>
                <w:bCs/>
                <w:color w:val="000000"/>
                <w:spacing w:val="-1"/>
                <w:sz w:val="22"/>
                <w:szCs w:val="22"/>
              </w:rPr>
              <w:t xml:space="preserve"> inner and outer</w:t>
            </w:r>
            <w:r w:rsidRPr="004B18BF">
              <w:rPr>
                <w:color w:val="000000"/>
                <w:spacing w:val="-1"/>
                <w:sz w:val="22"/>
                <w:szCs w:val="22"/>
              </w:rPr>
              <w:t xml:space="preserve">  envelopes shall</w:t>
            </w:r>
          </w:p>
        </w:tc>
      </w:tr>
      <w:tr w:rsidR="00CD201C" w:rsidRPr="004B18BF">
        <w:tc>
          <w:tcPr>
            <w:tcW w:w="599" w:type="dxa"/>
          </w:tcPr>
          <w:p w:rsidR="00CD201C" w:rsidRPr="004B18BF" w:rsidRDefault="00CD201C" w:rsidP="00816DC0">
            <w:pPr>
              <w:widowControl w:val="0"/>
              <w:autoSpaceDE w:val="0"/>
              <w:autoSpaceDN w:val="0"/>
              <w:adjustRightInd w:val="0"/>
              <w:jc w:val="right"/>
              <w:rPr>
                <w:b/>
                <w:bCs/>
                <w:color w:val="000000"/>
                <w:spacing w:val="-1"/>
              </w:rPr>
            </w:pPr>
          </w:p>
        </w:tc>
        <w:tc>
          <w:tcPr>
            <w:tcW w:w="749" w:type="dxa"/>
          </w:tcPr>
          <w:p w:rsidR="00CD201C" w:rsidRPr="004B18BF" w:rsidRDefault="00CD201C" w:rsidP="00816DC0">
            <w:pPr>
              <w:widowControl w:val="0"/>
              <w:autoSpaceDE w:val="0"/>
              <w:autoSpaceDN w:val="0"/>
              <w:adjustRightInd w:val="0"/>
              <w:jc w:val="both"/>
              <w:rPr>
                <w:color w:val="000000"/>
                <w:spacing w:val="-1"/>
              </w:rPr>
            </w:pPr>
          </w:p>
        </w:tc>
        <w:tc>
          <w:tcPr>
            <w:tcW w:w="507" w:type="dxa"/>
          </w:tcPr>
          <w:p w:rsidR="00CD201C" w:rsidRPr="004B18BF" w:rsidRDefault="00CD201C" w:rsidP="00816DC0">
            <w:pPr>
              <w:widowControl w:val="0"/>
              <w:autoSpaceDE w:val="0"/>
              <w:autoSpaceDN w:val="0"/>
              <w:adjustRightInd w:val="0"/>
              <w:jc w:val="both"/>
              <w:rPr>
                <w:color w:val="000000"/>
                <w:spacing w:val="-1"/>
              </w:rPr>
            </w:pPr>
            <w:r w:rsidRPr="004B18BF">
              <w:rPr>
                <w:color w:val="000000"/>
                <w:spacing w:val="-1"/>
                <w:sz w:val="22"/>
                <w:szCs w:val="22"/>
              </w:rPr>
              <w:t>(a)</w:t>
            </w:r>
          </w:p>
        </w:tc>
        <w:tc>
          <w:tcPr>
            <w:tcW w:w="8585" w:type="dxa"/>
          </w:tcPr>
          <w:p w:rsidR="00CD201C" w:rsidRPr="004B18BF" w:rsidRDefault="00CD201C" w:rsidP="00816DC0">
            <w:pPr>
              <w:widowControl w:val="0"/>
              <w:autoSpaceDE w:val="0"/>
              <w:autoSpaceDN w:val="0"/>
              <w:adjustRightInd w:val="0"/>
              <w:jc w:val="both"/>
              <w:rPr>
                <w:color w:val="000000"/>
                <w:spacing w:val="-1"/>
              </w:rPr>
            </w:pPr>
            <w:r w:rsidRPr="004B18BF">
              <w:rPr>
                <w:color w:val="000000"/>
                <w:spacing w:val="-1"/>
                <w:sz w:val="22"/>
                <w:szCs w:val="22"/>
              </w:rPr>
              <w:t>be addressed to the Employer at the following address:</w:t>
            </w:r>
          </w:p>
        </w:tc>
      </w:tr>
      <w:tr w:rsidR="00CD201C" w:rsidRPr="004B18BF">
        <w:tc>
          <w:tcPr>
            <w:tcW w:w="599" w:type="dxa"/>
          </w:tcPr>
          <w:p w:rsidR="00CD201C" w:rsidRPr="004B18BF" w:rsidRDefault="00CD201C" w:rsidP="00816DC0">
            <w:pPr>
              <w:widowControl w:val="0"/>
              <w:autoSpaceDE w:val="0"/>
              <w:autoSpaceDN w:val="0"/>
              <w:adjustRightInd w:val="0"/>
              <w:jc w:val="right"/>
              <w:rPr>
                <w:b/>
                <w:bCs/>
                <w:color w:val="000000"/>
                <w:spacing w:val="-1"/>
              </w:rPr>
            </w:pPr>
          </w:p>
        </w:tc>
        <w:tc>
          <w:tcPr>
            <w:tcW w:w="749" w:type="dxa"/>
          </w:tcPr>
          <w:p w:rsidR="00CD201C" w:rsidRPr="004B18BF" w:rsidRDefault="00CD201C" w:rsidP="00816DC0">
            <w:pPr>
              <w:widowControl w:val="0"/>
              <w:autoSpaceDE w:val="0"/>
              <w:autoSpaceDN w:val="0"/>
              <w:adjustRightInd w:val="0"/>
              <w:jc w:val="both"/>
              <w:rPr>
                <w:color w:val="000000"/>
                <w:spacing w:val="-1"/>
              </w:rPr>
            </w:pPr>
          </w:p>
        </w:tc>
        <w:tc>
          <w:tcPr>
            <w:tcW w:w="507" w:type="dxa"/>
          </w:tcPr>
          <w:p w:rsidR="00CD201C" w:rsidRPr="004B18BF" w:rsidRDefault="00CD201C" w:rsidP="00816DC0">
            <w:pPr>
              <w:widowControl w:val="0"/>
              <w:autoSpaceDE w:val="0"/>
              <w:autoSpaceDN w:val="0"/>
              <w:adjustRightInd w:val="0"/>
              <w:jc w:val="both"/>
              <w:rPr>
                <w:color w:val="000000"/>
                <w:spacing w:val="-1"/>
              </w:rPr>
            </w:pPr>
          </w:p>
        </w:tc>
        <w:tc>
          <w:tcPr>
            <w:tcW w:w="8585" w:type="dxa"/>
          </w:tcPr>
          <w:p w:rsidR="00CD201C" w:rsidRPr="004B18BF" w:rsidRDefault="00391945" w:rsidP="001024E3">
            <w:pPr>
              <w:widowControl w:val="0"/>
              <w:autoSpaceDE w:val="0"/>
              <w:autoSpaceDN w:val="0"/>
              <w:adjustRightInd w:val="0"/>
              <w:jc w:val="both"/>
              <w:rPr>
                <w:color w:val="000000"/>
                <w:spacing w:val="-1"/>
              </w:rPr>
            </w:pPr>
            <w:r w:rsidRPr="004B18BF">
              <w:rPr>
                <w:color w:val="0000FF"/>
                <w:spacing w:val="-1"/>
                <w:sz w:val="22"/>
                <w:szCs w:val="22"/>
              </w:rPr>
              <w:t xml:space="preserve">Office of Executive Engineer </w:t>
            </w:r>
            <w:r w:rsidR="001024E3">
              <w:rPr>
                <w:color w:val="0000FF"/>
                <w:spacing w:val="-1"/>
                <w:sz w:val="22"/>
                <w:szCs w:val="22"/>
              </w:rPr>
              <w:t>RDWSD</w:t>
            </w:r>
            <w:r w:rsidR="002B556B" w:rsidRPr="004B18BF">
              <w:rPr>
                <w:color w:val="0000FF"/>
                <w:spacing w:val="-1"/>
                <w:sz w:val="22"/>
                <w:szCs w:val="22"/>
              </w:rPr>
              <w:t xml:space="preserve"> Division </w:t>
            </w:r>
            <w:r w:rsidR="00534474">
              <w:rPr>
                <w:color w:val="0000FF"/>
                <w:spacing w:val="-1"/>
                <w:sz w:val="22"/>
                <w:szCs w:val="22"/>
              </w:rPr>
              <w:t>YADGIR</w:t>
            </w:r>
          </w:p>
        </w:tc>
      </w:tr>
      <w:tr w:rsidR="00E929EE" w:rsidRPr="004B18BF">
        <w:tc>
          <w:tcPr>
            <w:tcW w:w="599" w:type="dxa"/>
          </w:tcPr>
          <w:p w:rsidR="00E929EE" w:rsidRPr="004B18BF" w:rsidRDefault="00E929EE" w:rsidP="00816DC0">
            <w:pPr>
              <w:widowControl w:val="0"/>
              <w:autoSpaceDE w:val="0"/>
              <w:autoSpaceDN w:val="0"/>
              <w:adjustRightInd w:val="0"/>
              <w:jc w:val="right"/>
              <w:rPr>
                <w:b/>
                <w:bCs/>
                <w:color w:val="000000"/>
                <w:spacing w:val="-1"/>
              </w:rPr>
            </w:pPr>
          </w:p>
        </w:tc>
        <w:tc>
          <w:tcPr>
            <w:tcW w:w="749" w:type="dxa"/>
          </w:tcPr>
          <w:p w:rsidR="00E929EE" w:rsidRPr="004B18BF" w:rsidRDefault="00E929EE" w:rsidP="00816DC0">
            <w:pPr>
              <w:widowControl w:val="0"/>
              <w:autoSpaceDE w:val="0"/>
              <w:autoSpaceDN w:val="0"/>
              <w:adjustRightInd w:val="0"/>
              <w:jc w:val="both"/>
              <w:rPr>
                <w:color w:val="000000"/>
                <w:spacing w:val="-1"/>
              </w:rPr>
            </w:pPr>
          </w:p>
        </w:tc>
        <w:tc>
          <w:tcPr>
            <w:tcW w:w="507" w:type="dxa"/>
          </w:tcPr>
          <w:p w:rsidR="00E929EE" w:rsidRPr="004B18BF" w:rsidRDefault="00E929EE" w:rsidP="00816DC0">
            <w:pPr>
              <w:widowControl w:val="0"/>
              <w:autoSpaceDE w:val="0"/>
              <w:autoSpaceDN w:val="0"/>
              <w:adjustRightInd w:val="0"/>
              <w:jc w:val="both"/>
              <w:rPr>
                <w:color w:val="000000"/>
                <w:spacing w:val="-1"/>
              </w:rPr>
            </w:pPr>
          </w:p>
        </w:tc>
        <w:tc>
          <w:tcPr>
            <w:tcW w:w="8585" w:type="dxa"/>
          </w:tcPr>
          <w:p w:rsidR="00E929EE" w:rsidRPr="004B18BF" w:rsidRDefault="00534474" w:rsidP="00816DC0">
            <w:pPr>
              <w:widowControl w:val="0"/>
              <w:autoSpaceDE w:val="0"/>
              <w:autoSpaceDN w:val="0"/>
              <w:adjustRightInd w:val="0"/>
              <w:jc w:val="both"/>
              <w:rPr>
                <w:color w:val="0000FF"/>
                <w:spacing w:val="-1"/>
              </w:rPr>
            </w:pPr>
            <w:r>
              <w:rPr>
                <w:color w:val="0000FF"/>
                <w:spacing w:val="-1"/>
                <w:sz w:val="22"/>
                <w:szCs w:val="22"/>
              </w:rPr>
              <w:t>YADGIR</w:t>
            </w:r>
          </w:p>
        </w:tc>
      </w:tr>
      <w:tr w:rsidR="00CD201C" w:rsidRPr="004B18BF">
        <w:tc>
          <w:tcPr>
            <w:tcW w:w="599" w:type="dxa"/>
          </w:tcPr>
          <w:p w:rsidR="00CD201C" w:rsidRPr="004B18BF" w:rsidRDefault="00CD201C" w:rsidP="00816DC0">
            <w:pPr>
              <w:widowControl w:val="0"/>
              <w:autoSpaceDE w:val="0"/>
              <w:autoSpaceDN w:val="0"/>
              <w:adjustRightInd w:val="0"/>
              <w:jc w:val="right"/>
              <w:rPr>
                <w:b/>
                <w:bCs/>
                <w:color w:val="000000"/>
                <w:spacing w:val="-1"/>
              </w:rPr>
            </w:pPr>
          </w:p>
        </w:tc>
        <w:tc>
          <w:tcPr>
            <w:tcW w:w="749" w:type="dxa"/>
          </w:tcPr>
          <w:p w:rsidR="00CD201C" w:rsidRPr="004B18BF" w:rsidRDefault="00CD201C" w:rsidP="00816DC0">
            <w:pPr>
              <w:widowControl w:val="0"/>
              <w:autoSpaceDE w:val="0"/>
              <w:autoSpaceDN w:val="0"/>
              <w:adjustRightInd w:val="0"/>
              <w:jc w:val="both"/>
              <w:rPr>
                <w:color w:val="000000"/>
                <w:spacing w:val="-1"/>
              </w:rPr>
            </w:pPr>
          </w:p>
        </w:tc>
        <w:tc>
          <w:tcPr>
            <w:tcW w:w="507" w:type="dxa"/>
          </w:tcPr>
          <w:p w:rsidR="00CD201C" w:rsidRPr="004B18BF" w:rsidRDefault="00CD201C" w:rsidP="00816DC0">
            <w:pPr>
              <w:widowControl w:val="0"/>
              <w:autoSpaceDE w:val="0"/>
              <w:autoSpaceDN w:val="0"/>
              <w:adjustRightInd w:val="0"/>
              <w:jc w:val="both"/>
              <w:rPr>
                <w:color w:val="000000"/>
                <w:spacing w:val="-1"/>
              </w:rPr>
            </w:pPr>
          </w:p>
        </w:tc>
        <w:tc>
          <w:tcPr>
            <w:tcW w:w="8585" w:type="dxa"/>
          </w:tcPr>
          <w:p w:rsidR="00CD201C" w:rsidRPr="004B18BF" w:rsidRDefault="00CD201C" w:rsidP="00816DC0">
            <w:pPr>
              <w:widowControl w:val="0"/>
              <w:autoSpaceDE w:val="0"/>
              <w:autoSpaceDN w:val="0"/>
              <w:adjustRightInd w:val="0"/>
              <w:jc w:val="both"/>
              <w:rPr>
                <w:color w:val="000000"/>
                <w:spacing w:val="-1"/>
              </w:rPr>
            </w:pPr>
            <w:r w:rsidRPr="004B18BF">
              <w:rPr>
                <w:color w:val="000000"/>
                <w:spacing w:val="-1"/>
                <w:sz w:val="22"/>
                <w:szCs w:val="22"/>
              </w:rPr>
              <w:t>and</w:t>
            </w:r>
          </w:p>
        </w:tc>
      </w:tr>
      <w:tr w:rsidR="00CD201C" w:rsidRPr="004B18BF">
        <w:tc>
          <w:tcPr>
            <w:tcW w:w="599" w:type="dxa"/>
          </w:tcPr>
          <w:p w:rsidR="00CD201C" w:rsidRPr="004B18BF" w:rsidRDefault="00CD201C" w:rsidP="00816DC0">
            <w:pPr>
              <w:widowControl w:val="0"/>
              <w:autoSpaceDE w:val="0"/>
              <w:autoSpaceDN w:val="0"/>
              <w:adjustRightInd w:val="0"/>
              <w:jc w:val="right"/>
              <w:rPr>
                <w:b/>
                <w:bCs/>
                <w:color w:val="000000"/>
                <w:spacing w:val="-1"/>
              </w:rPr>
            </w:pPr>
          </w:p>
        </w:tc>
        <w:tc>
          <w:tcPr>
            <w:tcW w:w="749" w:type="dxa"/>
          </w:tcPr>
          <w:p w:rsidR="00CD201C" w:rsidRPr="004B18BF" w:rsidRDefault="00CD201C" w:rsidP="00816DC0">
            <w:pPr>
              <w:widowControl w:val="0"/>
              <w:autoSpaceDE w:val="0"/>
              <w:autoSpaceDN w:val="0"/>
              <w:adjustRightInd w:val="0"/>
              <w:jc w:val="both"/>
              <w:rPr>
                <w:color w:val="000000"/>
                <w:spacing w:val="-1"/>
              </w:rPr>
            </w:pPr>
          </w:p>
        </w:tc>
        <w:tc>
          <w:tcPr>
            <w:tcW w:w="507" w:type="dxa"/>
          </w:tcPr>
          <w:p w:rsidR="00CD201C" w:rsidRPr="004B18BF" w:rsidRDefault="00CD201C" w:rsidP="00816DC0">
            <w:pPr>
              <w:widowControl w:val="0"/>
              <w:autoSpaceDE w:val="0"/>
              <w:autoSpaceDN w:val="0"/>
              <w:adjustRightInd w:val="0"/>
              <w:jc w:val="both"/>
              <w:rPr>
                <w:color w:val="000000"/>
                <w:spacing w:val="-1"/>
              </w:rPr>
            </w:pPr>
            <w:r w:rsidRPr="004B18BF">
              <w:rPr>
                <w:color w:val="000000"/>
                <w:spacing w:val="-1"/>
                <w:sz w:val="22"/>
                <w:szCs w:val="22"/>
              </w:rPr>
              <w:t>(b)</w:t>
            </w:r>
          </w:p>
        </w:tc>
        <w:tc>
          <w:tcPr>
            <w:tcW w:w="8585" w:type="dxa"/>
          </w:tcPr>
          <w:p w:rsidR="00CD201C" w:rsidRPr="004B18BF" w:rsidRDefault="00CD201C" w:rsidP="00816DC0">
            <w:pPr>
              <w:widowControl w:val="0"/>
              <w:autoSpaceDE w:val="0"/>
              <w:autoSpaceDN w:val="0"/>
              <w:adjustRightInd w:val="0"/>
              <w:jc w:val="both"/>
              <w:rPr>
                <w:color w:val="000000"/>
                <w:spacing w:val="-1"/>
              </w:rPr>
            </w:pPr>
            <w:r w:rsidRPr="004B18BF">
              <w:rPr>
                <w:color w:val="000000"/>
                <w:spacing w:val="-1"/>
                <w:sz w:val="22"/>
                <w:szCs w:val="22"/>
              </w:rPr>
              <w:t>bear the following identification:</w:t>
            </w:r>
          </w:p>
        </w:tc>
      </w:tr>
      <w:tr w:rsidR="00CD201C" w:rsidRPr="004B18BF">
        <w:tc>
          <w:tcPr>
            <w:tcW w:w="599" w:type="dxa"/>
          </w:tcPr>
          <w:p w:rsidR="00CD201C" w:rsidRPr="004B18BF" w:rsidRDefault="00CD201C" w:rsidP="00816DC0">
            <w:pPr>
              <w:widowControl w:val="0"/>
              <w:autoSpaceDE w:val="0"/>
              <w:autoSpaceDN w:val="0"/>
              <w:adjustRightInd w:val="0"/>
              <w:jc w:val="right"/>
              <w:rPr>
                <w:b/>
                <w:bCs/>
                <w:color w:val="000000"/>
                <w:spacing w:val="-1"/>
              </w:rPr>
            </w:pPr>
          </w:p>
        </w:tc>
        <w:tc>
          <w:tcPr>
            <w:tcW w:w="749" w:type="dxa"/>
          </w:tcPr>
          <w:p w:rsidR="00CD201C" w:rsidRPr="004B18BF" w:rsidRDefault="00CD201C" w:rsidP="00816DC0">
            <w:pPr>
              <w:widowControl w:val="0"/>
              <w:autoSpaceDE w:val="0"/>
              <w:autoSpaceDN w:val="0"/>
              <w:adjustRightInd w:val="0"/>
              <w:jc w:val="both"/>
              <w:rPr>
                <w:color w:val="000000"/>
                <w:spacing w:val="-1"/>
              </w:rPr>
            </w:pPr>
          </w:p>
        </w:tc>
        <w:tc>
          <w:tcPr>
            <w:tcW w:w="507" w:type="dxa"/>
          </w:tcPr>
          <w:p w:rsidR="00CD201C" w:rsidRPr="004B18BF" w:rsidRDefault="00CD201C" w:rsidP="00816DC0">
            <w:pPr>
              <w:widowControl w:val="0"/>
              <w:autoSpaceDE w:val="0"/>
              <w:autoSpaceDN w:val="0"/>
              <w:adjustRightInd w:val="0"/>
              <w:jc w:val="right"/>
              <w:rPr>
                <w:color w:val="000000"/>
                <w:spacing w:val="-1"/>
              </w:rPr>
            </w:pPr>
            <w:r w:rsidRPr="004B18BF">
              <w:rPr>
                <w:color w:val="000000"/>
                <w:spacing w:val="-1"/>
                <w:sz w:val="22"/>
                <w:szCs w:val="22"/>
              </w:rPr>
              <w:t>-</w:t>
            </w:r>
          </w:p>
        </w:tc>
        <w:tc>
          <w:tcPr>
            <w:tcW w:w="8585" w:type="dxa"/>
          </w:tcPr>
          <w:p w:rsidR="00CD201C" w:rsidRPr="004B18BF" w:rsidRDefault="00CD201C" w:rsidP="001024E3">
            <w:pPr>
              <w:widowControl w:val="0"/>
              <w:autoSpaceDE w:val="0"/>
              <w:autoSpaceDN w:val="0"/>
              <w:adjustRightInd w:val="0"/>
              <w:ind w:right="-108"/>
              <w:jc w:val="both"/>
              <w:rPr>
                <w:color w:val="FF0000"/>
                <w:spacing w:val="-1"/>
              </w:rPr>
            </w:pPr>
            <w:r w:rsidRPr="004B18BF">
              <w:rPr>
                <w:color w:val="000000"/>
                <w:spacing w:val="-1"/>
                <w:sz w:val="22"/>
                <w:szCs w:val="22"/>
              </w:rPr>
              <w:t xml:space="preserve">Tender </w:t>
            </w:r>
            <w:r w:rsidR="00F07838" w:rsidRPr="004B18BF">
              <w:rPr>
                <w:color w:val="000000"/>
                <w:spacing w:val="-1"/>
                <w:sz w:val="22"/>
                <w:szCs w:val="22"/>
              </w:rPr>
              <w:t xml:space="preserve">for </w:t>
            </w:r>
            <w:r w:rsidR="00534474">
              <w:rPr>
                <w:sz w:val="22"/>
                <w:highlight w:val="yellow"/>
              </w:rPr>
              <w:t>OPERATION AND MAINTENANCE OF WATER SUPPLY TO KIRADAHALLI AND OTHER 13 VILLAGES IN SHORAPUR TALUK OF YADGIR DISTRICT FOR 5 YEARS</w:t>
            </w:r>
          </w:p>
        </w:tc>
      </w:tr>
      <w:tr w:rsidR="00CD201C" w:rsidRPr="004B18BF">
        <w:tc>
          <w:tcPr>
            <w:tcW w:w="599" w:type="dxa"/>
          </w:tcPr>
          <w:p w:rsidR="00CD201C" w:rsidRPr="004B18BF" w:rsidRDefault="00CD201C" w:rsidP="00816DC0">
            <w:pPr>
              <w:widowControl w:val="0"/>
              <w:autoSpaceDE w:val="0"/>
              <w:autoSpaceDN w:val="0"/>
              <w:adjustRightInd w:val="0"/>
              <w:jc w:val="right"/>
              <w:rPr>
                <w:b/>
                <w:bCs/>
                <w:color w:val="000000"/>
                <w:spacing w:val="-1"/>
              </w:rPr>
            </w:pPr>
          </w:p>
        </w:tc>
        <w:tc>
          <w:tcPr>
            <w:tcW w:w="749" w:type="dxa"/>
          </w:tcPr>
          <w:p w:rsidR="00CD201C" w:rsidRPr="004B18BF" w:rsidRDefault="00CD201C" w:rsidP="00816DC0">
            <w:pPr>
              <w:widowControl w:val="0"/>
              <w:autoSpaceDE w:val="0"/>
              <w:autoSpaceDN w:val="0"/>
              <w:adjustRightInd w:val="0"/>
              <w:jc w:val="both"/>
              <w:rPr>
                <w:color w:val="000000"/>
                <w:spacing w:val="-1"/>
              </w:rPr>
            </w:pPr>
          </w:p>
        </w:tc>
        <w:tc>
          <w:tcPr>
            <w:tcW w:w="507" w:type="dxa"/>
          </w:tcPr>
          <w:p w:rsidR="00CD201C" w:rsidRPr="004B18BF" w:rsidRDefault="00CD201C" w:rsidP="00816DC0">
            <w:pPr>
              <w:widowControl w:val="0"/>
              <w:autoSpaceDE w:val="0"/>
              <w:autoSpaceDN w:val="0"/>
              <w:adjustRightInd w:val="0"/>
              <w:jc w:val="right"/>
              <w:rPr>
                <w:color w:val="000000"/>
                <w:spacing w:val="-1"/>
              </w:rPr>
            </w:pPr>
            <w:r w:rsidRPr="004B18BF">
              <w:rPr>
                <w:color w:val="000000"/>
                <w:spacing w:val="-1"/>
                <w:sz w:val="22"/>
                <w:szCs w:val="22"/>
              </w:rPr>
              <w:t>-</w:t>
            </w:r>
          </w:p>
        </w:tc>
        <w:tc>
          <w:tcPr>
            <w:tcW w:w="8585" w:type="dxa"/>
          </w:tcPr>
          <w:p w:rsidR="00CD201C" w:rsidRPr="004B18BF" w:rsidRDefault="00CD201C" w:rsidP="00816DC0">
            <w:pPr>
              <w:widowControl w:val="0"/>
              <w:tabs>
                <w:tab w:val="left" w:pos="0"/>
                <w:tab w:val="left" w:pos="8747"/>
                <w:tab w:val="left" w:pos="8927"/>
              </w:tabs>
              <w:autoSpaceDE w:val="0"/>
              <w:autoSpaceDN w:val="0"/>
              <w:adjustRightInd w:val="0"/>
              <w:ind w:left="-126" w:right="856"/>
              <w:jc w:val="both"/>
            </w:pPr>
            <w:r w:rsidRPr="004B18BF">
              <w:rPr>
                <w:color w:val="000000"/>
                <w:spacing w:val="-1"/>
                <w:sz w:val="22"/>
                <w:szCs w:val="22"/>
              </w:rPr>
              <w:t>Tender Reference No</w:t>
            </w:r>
            <w:r w:rsidR="00DC4EBF" w:rsidRPr="004B18BF">
              <w:rPr>
                <w:color w:val="000000"/>
                <w:spacing w:val="-1"/>
                <w:sz w:val="22"/>
                <w:szCs w:val="22"/>
              </w:rPr>
              <w:t xml:space="preserve"> dtd </w:t>
            </w:r>
          </w:p>
        </w:tc>
      </w:tr>
      <w:tr w:rsidR="00CD201C" w:rsidRPr="004B18BF">
        <w:tc>
          <w:tcPr>
            <w:tcW w:w="599" w:type="dxa"/>
          </w:tcPr>
          <w:p w:rsidR="00CD201C" w:rsidRPr="004B18BF" w:rsidRDefault="00CD201C" w:rsidP="00816DC0">
            <w:pPr>
              <w:widowControl w:val="0"/>
              <w:autoSpaceDE w:val="0"/>
              <w:autoSpaceDN w:val="0"/>
              <w:adjustRightInd w:val="0"/>
              <w:jc w:val="right"/>
              <w:rPr>
                <w:b/>
                <w:bCs/>
                <w:color w:val="000000"/>
                <w:spacing w:val="-1"/>
              </w:rPr>
            </w:pPr>
          </w:p>
        </w:tc>
        <w:tc>
          <w:tcPr>
            <w:tcW w:w="749" w:type="dxa"/>
          </w:tcPr>
          <w:p w:rsidR="00CD201C" w:rsidRPr="004B18BF" w:rsidRDefault="00CD201C" w:rsidP="00816DC0">
            <w:pPr>
              <w:widowControl w:val="0"/>
              <w:autoSpaceDE w:val="0"/>
              <w:autoSpaceDN w:val="0"/>
              <w:adjustRightInd w:val="0"/>
              <w:jc w:val="both"/>
              <w:rPr>
                <w:color w:val="000000"/>
                <w:spacing w:val="-1"/>
              </w:rPr>
            </w:pPr>
          </w:p>
        </w:tc>
        <w:tc>
          <w:tcPr>
            <w:tcW w:w="507" w:type="dxa"/>
          </w:tcPr>
          <w:p w:rsidR="00CD201C" w:rsidRPr="004B18BF" w:rsidRDefault="00CD201C" w:rsidP="00816DC0">
            <w:pPr>
              <w:widowControl w:val="0"/>
              <w:autoSpaceDE w:val="0"/>
              <w:autoSpaceDN w:val="0"/>
              <w:adjustRightInd w:val="0"/>
              <w:jc w:val="right"/>
              <w:rPr>
                <w:color w:val="000000"/>
                <w:spacing w:val="-1"/>
              </w:rPr>
            </w:pPr>
            <w:r w:rsidRPr="004B18BF">
              <w:rPr>
                <w:color w:val="000000"/>
                <w:spacing w:val="-1"/>
                <w:sz w:val="22"/>
                <w:szCs w:val="22"/>
              </w:rPr>
              <w:t>-</w:t>
            </w:r>
          </w:p>
        </w:tc>
        <w:tc>
          <w:tcPr>
            <w:tcW w:w="8585" w:type="dxa"/>
          </w:tcPr>
          <w:p w:rsidR="00CD201C" w:rsidRPr="008B70C9" w:rsidRDefault="00CD201C" w:rsidP="009055E2">
            <w:pPr>
              <w:widowControl w:val="0"/>
              <w:autoSpaceDE w:val="0"/>
              <w:autoSpaceDN w:val="0"/>
              <w:adjustRightInd w:val="0"/>
              <w:jc w:val="both"/>
              <w:rPr>
                <w:color w:val="FF0000"/>
                <w:spacing w:val="-1"/>
              </w:rPr>
            </w:pPr>
            <w:r w:rsidRPr="008B70C9">
              <w:rPr>
                <w:color w:val="FF0000"/>
                <w:spacing w:val="-1"/>
                <w:sz w:val="22"/>
                <w:szCs w:val="22"/>
              </w:rPr>
              <w:t xml:space="preserve">DO NOT OPEN </w:t>
            </w:r>
            <w:r w:rsidR="00391945" w:rsidRPr="008B70C9">
              <w:rPr>
                <w:color w:val="FF0000"/>
                <w:spacing w:val="-1"/>
                <w:sz w:val="22"/>
                <w:szCs w:val="22"/>
              </w:rPr>
              <w:t>BEFORE</w:t>
            </w:r>
            <w:r w:rsidR="00664B32" w:rsidRPr="002F673B">
              <w:rPr>
                <w:rFonts w:ascii="Arial" w:hAnsi="Arial" w:cs="Arial"/>
                <w:color w:val="000000" w:themeColor="text1"/>
                <w:spacing w:val="-1"/>
                <w:sz w:val="22"/>
                <w:szCs w:val="22"/>
              </w:rPr>
              <w:t>(</w:t>
            </w:r>
            <w:r w:rsidR="00664B32" w:rsidRPr="002F673B">
              <w:rPr>
                <w:rFonts w:ascii="Arial" w:hAnsi="Arial" w:cs="Arial"/>
                <w:i/>
                <w:iCs/>
                <w:color w:val="000000" w:themeColor="text1"/>
                <w:spacing w:val="-1"/>
                <w:sz w:val="22"/>
                <w:szCs w:val="22"/>
              </w:rPr>
              <w:t xml:space="preserve"> time and date</w:t>
            </w:r>
            <w:r w:rsidR="00664B32">
              <w:rPr>
                <w:rFonts w:ascii="Arial" w:hAnsi="Arial" w:cs="Arial"/>
                <w:i/>
                <w:iCs/>
                <w:color w:val="000000" w:themeColor="text1"/>
                <w:spacing w:val="-1"/>
                <w:sz w:val="22"/>
                <w:szCs w:val="22"/>
              </w:rPr>
              <w:t xml:space="preserve"> as per </w:t>
            </w:r>
            <w:r w:rsidR="009055E2">
              <w:rPr>
                <w:rFonts w:ascii="Arial" w:hAnsi="Arial" w:cs="Arial"/>
                <w:i/>
                <w:iCs/>
                <w:color w:val="000000" w:themeColor="text1"/>
                <w:spacing w:val="-1"/>
                <w:sz w:val="22"/>
                <w:szCs w:val="22"/>
              </w:rPr>
              <w:t>KPPP</w:t>
            </w:r>
            <w:r w:rsidR="00664B32" w:rsidRPr="002F673B">
              <w:rPr>
                <w:rFonts w:ascii="Arial" w:hAnsi="Arial" w:cs="Arial"/>
                <w:i/>
                <w:iCs/>
                <w:color w:val="000000" w:themeColor="text1"/>
                <w:spacing w:val="-1"/>
                <w:sz w:val="22"/>
                <w:szCs w:val="22"/>
              </w:rPr>
              <w:t>).</w:t>
            </w:r>
          </w:p>
        </w:tc>
      </w:tr>
      <w:tr w:rsidR="00CD201C" w:rsidRPr="004B18BF">
        <w:tc>
          <w:tcPr>
            <w:tcW w:w="599" w:type="dxa"/>
          </w:tcPr>
          <w:p w:rsidR="00CD201C" w:rsidRPr="004B18BF" w:rsidRDefault="00CD201C" w:rsidP="00816DC0">
            <w:pPr>
              <w:widowControl w:val="0"/>
              <w:autoSpaceDE w:val="0"/>
              <w:autoSpaceDN w:val="0"/>
              <w:adjustRightInd w:val="0"/>
              <w:jc w:val="right"/>
              <w:rPr>
                <w:b/>
                <w:bCs/>
                <w:color w:val="000000"/>
                <w:spacing w:val="-1"/>
              </w:rPr>
            </w:pPr>
          </w:p>
        </w:tc>
        <w:tc>
          <w:tcPr>
            <w:tcW w:w="749" w:type="dxa"/>
          </w:tcPr>
          <w:p w:rsidR="00CD201C" w:rsidRPr="004B18BF" w:rsidRDefault="00CD201C" w:rsidP="00816DC0">
            <w:pPr>
              <w:widowControl w:val="0"/>
              <w:autoSpaceDE w:val="0"/>
              <w:autoSpaceDN w:val="0"/>
              <w:adjustRightInd w:val="0"/>
              <w:jc w:val="both"/>
              <w:rPr>
                <w:color w:val="000000"/>
                <w:spacing w:val="-1"/>
              </w:rPr>
            </w:pPr>
            <w:r w:rsidRPr="004B18BF">
              <w:rPr>
                <w:color w:val="000000"/>
                <w:spacing w:val="-1"/>
                <w:sz w:val="22"/>
                <w:szCs w:val="22"/>
              </w:rPr>
              <w:t>15.3</w:t>
            </w:r>
          </w:p>
        </w:tc>
        <w:tc>
          <w:tcPr>
            <w:tcW w:w="9092" w:type="dxa"/>
            <w:gridSpan w:val="2"/>
          </w:tcPr>
          <w:p w:rsidR="00CD201C" w:rsidRPr="004B18BF" w:rsidRDefault="00CD201C" w:rsidP="00770DDC">
            <w:pPr>
              <w:widowControl w:val="0"/>
              <w:tabs>
                <w:tab w:val="left" w:pos="9254"/>
              </w:tabs>
              <w:autoSpaceDE w:val="0"/>
              <w:autoSpaceDN w:val="0"/>
              <w:adjustRightInd w:val="0"/>
              <w:ind w:right="-108"/>
              <w:jc w:val="both"/>
            </w:pPr>
            <w:r w:rsidRPr="004B18BF">
              <w:rPr>
                <w:color w:val="000000"/>
                <w:spacing w:val="-1"/>
                <w:sz w:val="22"/>
                <w:szCs w:val="22"/>
              </w:rPr>
              <w:t>In addition to the identification required in Sub-Clause 15.2, the inner envelopes shall indicate the name and address of the Tenderer to enable the tender to be returned unopened in case it is declared late, pursuant to Clause 17.</w:t>
            </w:r>
          </w:p>
        </w:tc>
      </w:tr>
      <w:tr w:rsidR="00CD201C" w:rsidRPr="004B18BF">
        <w:tc>
          <w:tcPr>
            <w:tcW w:w="599" w:type="dxa"/>
          </w:tcPr>
          <w:p w:rsidR="00CD201C" w:rsidRPr="004B18BF" w:rsidRDefault="00CD201C" w:rsidP="00816DC0">
            <w:pPr>
              <w:widowControl w:val="0"/>
              <w:autoSpaceDE w:val="0"/>
              <w:autoSpaceDN w:val="0"/>
              <w:adjustRightInd w:val="0"/>
              <w:jc w:val="right"/>
              <w:rPr>
                <w:b/>
                <w:bCs/>
                <w:color w:val="000000"/>
                <w:spacing w:val="-1"/>
              </w:rPr>
            </w:pPr>
          </w:p>
        </w:tc>
        <w:tc>
          <w:tcPr>
            <w:tcW w:w="749" w:type="dxa"/>
          </w:tcPr>
          <w:p w:rsidR="00CD201C" w:rsidRPr="004B18BF" w:rsidRDefault="00CD201C" w:rsidP="00816DC0">
            <w:pPr>
              <w:widowControl w:val="0"/>
              <w:autoSpaceDE w:val="0"/>
              <w:autoSpaceDN w:val="0"/>
              <w:adjustRightInd w:val="0"/>
              <w:jc w:val="both"/>
              <w:rPr>
                <w:color w:val="000000"/>
                <w:spacing w:val="-1"/>
              </w:rPr>
            </w:pPr>
            <w:r w:rsidRPr="004B18BF">
              <w:rPr>
                <w:color w:val="000000"/>
                <w:spacing w:val="-1"/>
                <w:sz w:val="22"/>
                <w:szCs w:val="22"/>
              </w:rPr>
              <w:t>15.4</w:t>
            </w:r>
          </w:p>
        </w:tc>
        <w:tc>
          <w:tcPr>
            <w:tcW w:w="9092" w:type="dxa"/>
            <w:gridSpan w:val="2"/>
          </w:tcPr>
          <w:p w:rsidR="00F07838" w:rsidRPr="004B18BF" w:rsidRDefault="00CD201C" w:rsidP="00816DC0">
            <w:pPr>
              <w:widowControl w:val="0"/>
              <w:tabs>
                <w:tab w:val="left" w:pos="9434"/>
              </w:tabs>
              <w:autoSpaceDE w:val="0"/>
              <w:autoSpaceDN w:val="0"/>
              <w:adjustRightInd w:val="0"/>
              <w:ind w:right="834"/>
              <w:jc w:val="both"/>
            </w:pPr>
            <w:r w:rsidRPr="004B18BF">
              <w:rPr>
                <w:color w:val="000000"/>
                <w:spacing w:val="-1"/>
                <w:sz w:val="22"/>
                <w:szCs w:val="22"/>
              </w:rPr>
              <w:t xml:space="preserve">If the outer envelope is not sealed and marked as above, </w:t>
            </w:r>
            <w:r w:rsidRPr="004B18BF">
              <w:rPr>
                <w:b/>
                <w:bCs/>
                <w:color w:val="000000"/>
                <w:spacing w:val="-1"/>
                <w:sz w:val="22"/>
                <w:szCs w:val="22"/>
                <w:u w:val="single"/>
              </w:rPr>
              <w:t>the Employer will assume no responsibility for the misplacement or premature opening of the Tender.</w:t>
            </w:r>
          </w:p>
        </w:tc>
      </w:tr>
      <w:tr w:rsidR="00CD201C" w:rsidRPr="004B18BF">
        <w:trPr>
          <w:trHeight w:val="412"/>
        </w:trPr>
        <w:tc>
          <w:tcPr>
            <w:tcW w:w="599" w:type="dxa"/>
          </w:tcPr>
          <w:p w:rsidR="00CD201C" w:rsidRPr="004B18BF" w:rsidRDefault="00CD201C" w:rsidP="00816DC0">
            <w:pPr>
              <w:widowControl w:val="0"/>
              <w:autoSpaceDE w:val="0"/>
              <w:autoSpaceDN w:val="0"/>
              <w:adjustRightInd w:val="0"/>
              <w:jc w:val="right"/>
              <w:rPr>
                <w:b/>
                <w:bCs/>
                <w:color w:val="000000"/>
                <w:spacing w:val="-1"/>
              </w:rPr>
            </w:pPr>
            <w:r w:rsidRPr="004B18BF">
              <w:rPr>
                <w:b/>
                <w:bCs/>
                <w:color w:val="000000"/>
                <w:spacing w:val="-1"/>
                <w:sz w:val="22"/>
                <w:szCs w:val="22"/>
              </w:rPr>
              <w:t>16.</w:t>
            </w:r>
          </w:p>
        </w:tc>
        <w:tc>
          <w:tcPr>
            <w:tcW w:w="9841" w:type="dxa"/>
            <w:gridSpan w:val="3"/>
          </w:tcPr>
          <w:p w:rsidR="00AD567B" w:rsidRPr="004B18BF" w:rsidRDefault="00CD201C" w:rsidP="00816DC0">
            <w:pPr>
              <w:widowControl w:val="0"/>
              <w:autoSpaceDE w:val="0"/>
              <w:autoSpaceDN w:val="0"/>
              <w:adjustRightInd w:val="0"/>
              <w:jc w:val="both"/>
              <w:rPr>
                <w:b/>
                <w:bCs/>
                <w:color w:val="000000"/>
                <w:spacing w:val="-1"/>
              </w:rPr>
            </w:pPr>
            <w:r w:rsidRPr="004B18BF">
              <w:rPr>
                <w:b/>
                <w:bCs/>
                <w:color w:val="000000"/>
                <w:spacing w:val="-1"/>
                <w:sz w:val="22"/>
                <w:szCs w:val="22"/>
              </w:rPr>
              <w:t>Deadline for submission of the Tenders</w:t>
            </w:r>
          </w:p>
        </w:tc>
      </w:tr>
      <w:tr w:rsidR="00CD201C" w:rsidRPr="004B18BF">
        <w:tc>
          <w:tcPr>
            <w:tcW w:w="599" w:type="dxa"/>
          </w:tcPr>
          <w:p w:rsidR="00CD201C" w:rsidRPr="004B18BF" w:rsidRDefault="00CD201C" w:rsidP="00816DC0">
            <w:pPr>
              <w:widowControl w:val="0"/>
              <w:autoSpaceDE w:val="0"/>
              <w:autoSpaceDN w:val="0"/>
              <w:adjustRightInd w:val="0"/>
              <w:jc w:val="right"/>
              <w:rPr>
                <w:b/>
                <w:bCs/>
                <w:color w:val="000000"/>
                <w:spacing w:val="-1"/>
              </w:rPr>
            </w:pPr>
          </w:p>
        </w:tc>
        <w:tc>
          <w:tcPr>
            <w:tcW w:w="749" w:type="dxa"/>
          </w:tcPr>
          <w:p w:rsidR="00CD201C" w:rsidRPr="004B18BF" w:rsidRDefault="00CD201C" w:rsidP="00816DC0">
            <w:pPr>
              <w:widowControl w:val="0"/>
              <w:autoSpaceDE w:val="0"/>
              <w:autoSpaceDN w:val="0"/>
              <w:adjustRightInd w:val="0"/>
              <w:jc w:val="both"/>
              <w:rPr>
                <w:color w:val="000000"/>
                <w:spacing w:val="-1"/>
              </w:rPr>
            </w:pPr>
            <w:r w:rsidRPr="004B18BF">
              <w:rPr>
                <w:color w:val="000000"/>
                <w:spacing w:val="-1"/>
                <w:sz w:val="22"/>
                <w:szCs w:val="22"/>
              </w:rPr>
              <w:t>16.1</w:t>
            </w:r>
          </w:p>
        </w:tc>
        <w:tc>
          <w:tcPr>
            <w:tcW w:w="9092" w:type="dxa"/>
            <w:gridSpan w:val="2"/>
          </w:tcPr>
          <w:p w:rsidR="00CD201C" w:rsidRPr="004B18BF" w:rsidRDefault="00CD201C" w:rsidP="00B55CB6">
            <w:pPr>
              <w:widowControl w:val="0"/>
              <w:tabs>
                <w:tab w:val="left" w:pos="9434"/>
              </w:tabs>
              <w:autoSpaceDE w:val="0"/>
              <w:autoSpaceDN w:val="0"/>
              <w:adjustRightInd w:val="0"/>
              <w:ind w:right="12"/>
              <w:jc w:val="both"/>
            </w:pPr>
            <w:r w:rsidRPr="004B18BF">
              <w:rPr>
                <w:color w:val="000000"/>
                <w:spacing w:val="-1"/>
                <w:sz w:val="22"/>
                <w:szCs w:val="22"/>
              </w:rPr>
              <w:t>Tenders must be received by the Employer at the address specified above no later than</w:t>
            </w:r>
            <w:r w:rsidR="00F816CE" w:rsidRPr="004B18BF">
              <w:rPr>
                <w:color w:val="000000"/>
                <w:spacing w:val="-1"/>
                <w:sz w:val="22"/>
                <w:szCs w:val="22"/>
              </w:rPr>
              <w:t xml:space="preserve">through e-portal on </w:t>
            </w:r>
            <w:r w:rsidR="003A137A" w:rsidRPr="002F673B">
              <w:rPr>
                <w:rFonts w:ascii="Arial" w:hAnsi="Arial" w:cs="Arial"/>
                <w:color w:val="000000" w:themeColor="text1"/>
                <w:spacing w:val="-1"/>
                <w:sz w:val="22"/>
                <w:szCs w:val="22"/>
              </w:rPr>
              <w:t>(</w:t>
            </w:r>
            <w:r w:rsidR="003A137A" w:rsidRPr="002F673B">
              <w:rPr>
                <w:rFonts w:ascii="Arial" w:hAnsi="Arial" w:cs="Arial"/>
                <w:i/>
                <w:iCs/>
                <w:color w:val="000000" w:themeColor="text1"/>
                <w:spacing w:val="-1"/>
                <w:sz w:val="22"/>
                <w:szCs w:val="22"/>
              </w:rPr>
              <w:t xml:space="preserve"> time and date</w:t>
            </w:r>
            <w:r w:rsidR="003A137A">
              <w:rPr>
                <w:rFonts w:ascii="Arial" w:hAnsi="Arial" w:cs="Arial"/>
                <w:i/>
                <w:iCs/>
                <w:color w:val="000000" w:themeColor="text1"/>
                <w:spacing w:val="-1"/>
                <w:sz w:val="22"/>
                <w:szCs w:val="22"/>
              </w:rPr>
              <w:t xml:space="preserve"> as per </w:t>
            </w:r>
            <w:r w:rsidR="009055E2">
              <w:rPr>
                <w:rFonts w:ascii="Arial" w:hAnsi="Arial" w:cs="Arial"/>
                <w:i/>
                <w:iCs/>
                <w:color w:val="000000" w:themeColor="text1"/>
                <w:spacing w:val="-1"/>
                <w:sz w:val="22"/>
                <w:szCs w:val="22"/>
              </w:rPr>
              <w:t>KPPP</w:t>
            </w:r>
            <w:r w:rsidR="003A137A" w:rsidRPr="002F673B">
              <w:rPr>
                <w:rFonts w:ascii="Arial" w:hAnsi="Arial" w:cs="Arial"/>
                <w:i/>
                <w:iCs/>
                <w:color w:val="000000" w:themeColor="text1"/>
                <w:spacing w:val="-1"/>
                <w:sz w:val="22"/>
                <w:szCs w:val="22"/>
              </w:rPr>
              <w:t>).</w:t>
            </w:r>
            <w:r w:rsidRPr="004B18BF">
              <w:rPr>
                <w:color w:val="000000"/>
                <w:spacing w:val="-1"/>
                <w:sz w:val="22"/>
                <w:szCs w:val="22"/>
              </w:rPr>
              <w:t>In the event of the specified date for the submission of tenders being  declared a holiday for the Employer, the tenders will be received up to the appointed time on the next working day.</w:t>
            </w:r>
          </w:p>
        </w:tc>
      </w:tr>
      <w:tr w:rsidR="00CD201C" w:rsidRPr="004B18BF">
        <w:tc>
          <w:tcPr>
            <w:tcW w:w="599" w:type="dxa"/>
          </w:tcPr>
          <w:p w:rsidR="00CD201C" w:rsidRPr="004B18BF" w:rsidRDefault="00CD201C" w:rsidP="00816DC0">
            <w:pPr>
              <w:widowControl w:val="0"/>
              <w:autoSpaceDE w:val="0"/>
              <w:autoSpaceDN w:val="0"/>
              <w:adjustRightInd w:val="0"/>
              <w:jc w:val="right"/>
              <w:rPr>
                <w:b/>
                <w:bCs/>
                <w:color w:val="000000"/>
                <w:spacing w:val="-1"/>
              </w:rPr>
            </w:pPr>
          </w:p>
        </w:tc>
        <w:tc>
          <w:tcPr>
            <w:tcW w:w="749" w:type="dxa"/>
          </w:tcPr>
          <w:p w:rsidR="00CD201C" w:rsidRPr="004B18BF" w:rsidRDefault="00CD201C" w:rsidP="00816DC0">
            <w:pPr>
              <w:widowControl w:val="0"/>
              <w:autoSpaceDE w:val="0"/>
              <w:autoSpaceDN w:val="0"/>
              <w:adjustRightInd w:val="0"/>
              <w:jc w:val="both"/>
              <w:rPr>
                <w:color w:val="000000"/>
                <w:spacing w:val="-1"/>
              </w:rPr>
            </w:pPr>
            <w:r w:rsidRPr="004B18BF">
              <w:rPr>
                <w:color w:val="000000"/>
                <w:spacing w:val="-1"/>
                <w:sz w:val="22"/>
                <w:szCs w:val="22"/>
              </w:rPr>
              <w:t>16.2</w:t>
            </w:r>
          </w:p>
        </w:tc>
        <w:tc>
          <w:tcPr>
            <w:tcW w:w="9092" w:type="dxa"/>
            <w:gridSpan w:val="2"/>
          </w:tcPr>
          <w:p w:rsidR="00F07838" w:rsidRPr="004B18BF" w:rsidRDefault="00CD201C" w:rsidP="00770DDC">
            <w:pPr>
              <w:widowControl w:val="0"/>
              <w:tabs>
                <w:tab w:val="left" w:pos="9464"/>
              </w:tabs>
              <w:autoSpaceDE w:val="0"/>
              <w:autoSpaceDN w:val="0"/>
              <w:adjustRightInd w:val="0"/>
              <w:ind w:right="12"/>
              <w:jc w:val="both"/>
            </w:pPr>
            <w:r w:rsidRPr="004B18BF">
              <w:rPr>
                <w:color w:val="000000"/>
                <w:spacing w:val="-1"/>
                <w:sz w:val="22"/>
                <w:szCs w:val="22"/>
              </w:rPr>
              <w:t>The Employer may extend the deadline for submission of tenders by issuing an amendment in accordance with Clause 9, in which case all rights and obligations of the Employer and the Tenderers previously subject to the original deadline will then be subject to the new deadline.</w:t>
            </w:r>
          </w:p>
        </w:tc>
      </w:tr>
      <w:tr w:rsidR="00CD201C" w:rsidRPr="004B18BF">
        <w:trPr>
          <w:trHeight w:val="331"/>
        </w:trPr>
        <w:tc>
          <w:tcPr>
            <w:tcW w:w="599" w:type="dxa"/>
          </w:tcPr>
          <w:p w:rsidR="00CD201C" w:rsidRPr="004B18BF" w:rsidRDefault="00CD201C" w:rsidP="00816DC0">
            <w:pPr>
              <w:widowControl w:val="0"/>
              <w:autoSpaceDE w:val="0"/>
              <w:autoSpaceDN w:val="0"/>
              <w:adjustRightInd w:val="0"/>
              <w:jc w:val="right"/>
              <w:rPr>
                <w:b/>
                <w:bCs/>
                <w:color w:val="000000"/>
                <w:spacing w:val="-1"/>
              </w:rPr>
            </w:pPr>
            <w:r w:rsidRPr="004B18BF">
              <w:rPr>
                <w:b/>
                <w:bCs/>
                <w:color w:val="000000"/>
                <w:spacing w:val="-1"/>
                <w:sz w:val="22"/>
                <w:szCs w:val="22"/>
              </w:rPr>
              <w:t>17.</w:t>
            </w:r>
          </w:p>
        </w:tc>
        <w:tc>
          <w:tcPr>
            <w:tcW w:w="9841" w:type="dxa"/>
            <w:gridSpan w:val="3"/>
          </w:tcPr>
          <w:p w:rsidR="00AD567B" w:rsidRPr="004B18BF" w:rsidRDefault="00CD201C" w:rsidP="00770DDC">
            <w:pPr>
              <w:widowControl w:val="0"/>
              <w:autoSpaceDE w:val="0"/>
              <w:autoSpaceDN w:val="0"/>
              <w:adjustRightInd w:val="0"/>
              <w:jc w:val="both"/>
              <w:rPr>
                <w:b/>
                <w:bCs/>
                <w:color w:val="000000"/>
                <w:spacing w:val="-1"/>
              </w:rPr>
            </w:pPr>
            <w:r w:rsidRPr="004B18BF">
              <w:rPr>
                <w:b/>
                <w:bCs/>
                <w:color w:val="000000"/>
                <w:spacing w:val="-1"/>
                <w:sz w:val="22"/>
                <w:szCs w:val="22"/>
              </w:rPr>
              <w:t>Late Tenders</w:t>
            </w:r>
          </w:p>
        </w:tc>
      </w:tr>
      <w:tr w:rsidR="00CD201C" w:rsidRPr="004B18BF">
        <w:tc>
          <w:tcPr>
            <w:tcW w:w="599" w:type="dxa"/>
          </w:tcPr>
          <w:p w:rsidR="00CD201C" w:rsidRPr="004B18BF" w:rsidRDefault="00CD201C" w:rsidP="00816DC0">
            <w:pPr>
              <w:widowControl w:val="0"/>
              <w:autoSpaceDE w:val="0"/>
              <w:autoSpaceDN w:val="0"/>
              <w:adjustRightInd w:val="0"/>
              <w:jc w:val="right"/>
              <w:rPr>
                <w:b/>
                <w:bCs/>
                <w:color w:val="000000"/>
                <w:spacing w:val="-1"/>
              </w:rPr>
            </w:pPr>
          </w:p>
        </w:tc>
        <w:tc>
          <w:tcPr>
            <w:tcW w:w="749" w:type="dxa"/>
          </w:tcPr>
          <w:p w:rsidR="00CD201C" w:rsidRPr="004B18BF" w:rsidRDefault="00CD201C" w:rsidP="00816DC0">
            <w:pPr>
              <w:widowControl w:val="0"/>
              <w:autoSpaceDE w:val="0"/>
              <w:autoSpaceDN w:val="0"/>
              <w:adjustRightInd w:val="0"/>
              <w:jc w:val="both"/>
              <w:rPr>
                <w:color w:val="000000"/>
                <w:spacing w:val="-1"/>
              </w:rPr>
            </w:pPr>
            <w:r w:rsidRPr="004B18BF">
              <w:rPr>
                <w:color w:val="000000"/>
                <w:spacing w:val="-1"/>
                <w:sz w:val="22"/>
                <w:szCs w:val="22"/>
              </w:rPr>
              <w:t>17.1</w:t>
            </w:r>
          </w:p>
        </w:tc>
        <w:tc>
          <w:tcPr>
            <w:tcW w:w="9092" w:type="dxa"/>
            <w:gridSpan w:val="2"/>
          </w:tcPr>
          <w:p w:rsidR="00CD201C" w:rsidRPr="004B18BF" w:rsidRDefault="00CD201C" w:rsidP="00816DC0">
            <w:pPr>
              <w:widowControl w:val="0"/>
              <w:autoSpaceDE w:val="0"/>
              <w:autoSpaceDN w:val="0"/>
              <w:adjustRightInd w:val="0"/>
              <w:ind w:right="744"/>
              <w:jc w:val="both"/>
            </w:pPr>
            <w:r w:rsidRPr="004B18BF">
              <w:rPr>
                <w:color w:val="000000"/>
                <w:spacing w:val="-1"/>
                <w:sz w:val="22"/>
                <w:szCs w:val="22"/>
              </w:rPr>
              <w:t>Any Tender received by the Employer after the deadline prescribed in Clause 16 will be returned unopened to the Tenderer.</w:t>
            </w:r>
          </w:p>
        </w:tc>
      </w:tr>
      <w:tr w:rsidR="00F3546B" w:rsidRPr="004B18BF">
        <w:tc>
          <w:tcPr>
            <w:tcW w:w="599" w:type="dxa"/>
          </w:tcPr>
          <w:p w:rsidR="00F3546B" w:rsidRPr="004B18BF" w:rsidRDefault="00F3546B" w:rsidP="00816DC0">
            <w:pPr>
              <w:widowControl w:val="0"/>
              <w:autoSpaceDE w:val="0"/>
              <w:autoSpaceDN w:val="0"/>
              <w:adjustRightInd w:val="0"/>
              <w:jc w:val="right"/>
              <w:rPr>
                <w:b/>
                <w:bCs/>
                <w:color w:val="000000"/>
                <w:spacing w:val="-1"/>
              </w:rPr>
            </w:pPr>
            <w:r w:rsidRPr="004B18BF">
              <w:rPr>
                <w:b/>
                <w:bCs/>
                <w:color w:val="000000"/>
                <w:spacing w:val="-1"/>
                <w:sz w:val="22"/>
                <w:szCs w:val="22"/>
              </w:rPr>
              <w:t>18.</w:t>
            </w:r>
          </w:p>
        </w:tc>
        <w:tc>
          <w:tcPr>
            <w:tcW w:w="9841" w:type="dxa"/>
            <w:gridSpan w:val="3"/>
          </w:tcPr>
          <w:p w:rsidR="00F07838" w:rsidRPr="004B18BF" w:rsidRDefault="00F3546B" w:rsidP="00816DC0">
            <w:pPr>
              <w:widowControl w:val="0"/>
              <w:autoSpaceDE w:val="0"/>
              <w:autoSpaceDN w:val="0"/>
              <w:adjustRightInd w:val="0"/>
              <w:jc w:val="both"/>
              <w:rPr>
                <w:b/>
                <w:bCs/>
                <w:color w:val="000000"/>
                <w:spacing w:val="-1"/>
              </w:rPr>
            </w:pPr>
            <w:r w:rsidRPr="004B18BF">
              <w:rPr>
                <w:b/>
                <w:bCs/>
                <w:color w:val="000000"/>
                <w:spacing w:val="-1"/>
                <w:sz w:val="22"/>
                <w:szCs w:val="22"/>
              </w:rPr>
              <w:t>Modification and Withdrawal of Tenders</w:t>
            </w:r>
          </w:p>
        </w:tc>
      </w:tr>
      <w:tr w:rsidR="00F3546B" w:rsidRPr="004B18BF">
        <w:tc>
          <w:tcPr>
            <w:tcW w:w="599" w:type="dxa"/>
          </w:tcPr>
          <w:p w:rsidR="00F3546B" w:rsidRPr="004B18BF" w:rsidRDefault="00F3546B" w:rsidP="00816DC0">
            <w:pPr>
              <w:widowControl w:val="0"/>
              <w:autoSpaceDE w:val="0"/>
              <w:autoSpaceDN w:val="0"/>
              <w:adjustRightInd w:val="0"/>
              <w:jc w:val="right"/>
              <w:rPr>
                <w:b/>
                <w:bCs/>
                <w:color w:val="000000"/>
                <w:spacing w:val="-1"/>
              </w:rPr>
            </w:pPr>
          </w:p>
        </w:tc>
        <w:tc>
          <w:tcPr>
            <w:tcW w:w="749" w:type="dxa"/>
          </w:tcPr>
          <w:p w:rsidR="00F3546B" w:rsidRPr="004B18BF" w:rsidRDefault="00F3546B" w:rsidP="00816DC0">
            <w:pPr>
              <w:widowControl w:val="0"/>
              <w:autoSpaceDE w:val="0"/>
              <w:autoSpaceDN w:val="0"/>
              <w:adjustRightInd w:val="0"/>
              <w:jc w:val="both"/>
              <w:rPr>
                <w:color w:val="000000"/>
                <w:spacing w:val="-1"/>
              </w:rPr>
            </w:pPr>
            <w:r w:rsidRPr="004B18BF">
              <w:rPr>
                <w:color w:val="000000"/>
                <w:spacing w:val="-1"/>
                <w:sz w:val="22"/>
                <w:szCs w:val="22"/>
              </w:rPr>
              <w:t>18.1</w:t>
            </w:r>
          </w:p>
        </w:tc>
        <w:tc>
          <w:tcPr>
            <w:tcW w:w="9092" w:type="dxa"/>
            <w:gridSpan w:val="2"/>
          </w:tcPr>
          <w:p w:rsidR="00F3546B" w:rsidRPr="004B18BF" w:rsidRDefault="00F3546B" w:rsidP="00770DDC">
            <w:pPr>
              <w:widowControl w:val="0"/>
              <w:autoSpaceDE w:val="0"/>
              <w:autoSpaceDN w:val="0"/>
              <w:adjustRightInd w:val="0"/>
              <w:ind w:right="-108"/>
              <w:jc w:val="both"/>
            </w:pPr>
            <w:r w:rsidRPr="004B18BF">
              <w:rPr>
                <w:color w:val="000000"/>
                <w:spacing w:val="-1"/>
                <w:sz w:val="22"/>
                <w:szCs w:val="22"/>
              </w:rPr>
              <w:t xml:space="preserve">Tenderers may modify contents of First or Second Covers separately for each Cover or withdraw their Tenders by giving notice in writing before the deadline prescribed in Clause 16. </w:t>
            </w:r>
          </w:p>
        </w:tc>
      </w:tr>
      <w:tr w:rsidR="00F3546B" w:rsidRPr="004B18BF">
        <w:tc>
          <w:tcPr>
            <w:tcW w:w="599" w:type="dxa"/>
          </w:tcPr>
          <w:p w:rsidR="00F3546B" w:rsidRPr="004B18BF" w:rsidRDefault="00F3546B" w:rsidP="00816DC0">
            <w:pPr>
              <w:widowControl w:val="0"/>
              <w:autoSpaceDE w:val="0"/>
              <w:autoSpaceDN w:val="0"/>
              <w:adjustRightInd w:val="0"/>
              <w:jc w:val="right"/>
              <w:rPr>
                <w:b/>
                <w:bCs/>
                <w:color w:val="000000"/>
                <w:spacing w:val="-1"/>
              </w:rPr>
            </w:pPr>
          </w:p>
        </w:tc>
        <w:tc>
          <w:tcPr>
            <w:tcW w:w="749" w:type="dxa"/>
          </w:tcPr>
          <w:p w:rsidR="00F3546B" w:rsidRPr="004B18BF" w:rsidRDefault="00F3546B" w:rsidP="00816DC0">
            <w:pPr>
              <w:widowControl w:val="0"/>
              <w:autoSpaceDE w:val="0"/>
              <w:autoSpaceDN w:val="0"/>
              <w:adjustRightInd w:val="0"/>
              <w:jc w:val="both"/>
              <w:rPr>
                <w:color w:val="000000"/>
                <w:spacing w:val="-1"/>
              </w:rPr>
            </w:pPr>
            <w:r w:rsidRPr="004B18BF">
              <w:rPr>
                <w:color w:val="000000"/>
                <w:spacing w:val="-1"/>
                <w:sz w:val="22"/>
                <w:szCs w:val="22"/>
              </w:rPr>
              <w:t>18.2</w:t>
            </w:r>
          </w:p>
        </w:tc>
        <w:tc>
          <w:tcPr>
            <w:tcW w:w="9092" w:type="dxa"/>
            <w:gridSpan w:val="2"/>
          </w:tcPr>
          <w:p w:rsidR="00F3546B" w:rsidRPr="004B18BF" w:rsidRDefault="00F3546B" w:rsidP="00770DDC">
            <w:pPr>
              <w:widowControl w:val="0"/>
              <w:autoSpaceDE w:val="0"/>
              <w:autoSpaceDN w:val="0"/>
              <w:adjustRightInd w:val="0"/>
              <w:ind w:right="-108"/>
              <w:jc w:val="both"/>
            </w:pPr>
            <w:r w:rsidRPr="004B18BF">
              <w:rPr>
                <w:color w:val="000000"/>
                <w:spacing w:val="-1"/>
                <w:sz w:val="22"/>
                <w:szCs w:val="22"/>
              </w:rPr>
              <w:t>Each Tenderer's modification separately for each Cover or withdrawal notice shall be prepared, sealed, marked, and delivered in accordance with Clause 14 &amp; 15, with the outer and inner envelopes additionally marked "</w:t>
            </w:r>
            <w:r w:rsidRPr="004B18BF">
              <w:rPr>
                <w:b/>
                <w:bCs/>
                <w:color w:val="000000"/>
                <w:spacing w:val="-1"/>
                <w:sz w:val="22"/>
                <w:szCs w:val="22"/>
              </w:rPr>
              <w:t xml:space="preserve"> MODIFICATION FOR FIRST/SECOND COVER</w:t>
            </w:r>
            <w:r w:rsidRPr="004B18BF">
              <w:rPr>
                <w:color w:val="000000"/>
                <w:spacing w:val="-1"/>
                <w:sz w:val="22"/>
                <w:szCs w:val="22"/>
              </w:rPr>
              <w:t xml:space="preserve"> " or "</w:t>
            </w:r>
            <w:r w:rsidRPr="004B18BF">
              <w:rPr>
                <w:b/>
                <w:bCs/>
                <w:color w:val="000000"/>
                <w:spacing w:val="-1"/>
                <w:sz w:val="22"/>
                <w:szCs w:val="22"/>
              </w:rPr>
              <w:t xml:space="preserve"> WITHDRAWAL</w:t>
            </w:r>
            <w:r w:rsidRPr="004B18BF">
              <w:rPr>
                <w:color w:val="000000"/>
                <w:spacing w:val="-1"/>
                <w:sz w:val="22"/>
                <w:szCs w:val="22"/>
              </w:rPr>
              <w:t xml:space="preserve"> ", as appropriate.</w:t>
            </w:r>
          </w:p>
        </w:tc>
      </w:tr>
      <w:tr w:rsidR="00F3546B" w:rsidRPr="004B18BF">
        <w:tc>
          <w:tcPr>
            <w:tcW w:w="599" w:type="dxa"/>
          </w:tcPr>
          <w:p w:rsidR="00F3546B" w:rsidRPr="004B18BF" w:rsidRDefault="00F3546B" w:rsidP="00816DC0">
            <w:pPr>
              <w:widowControl w:val="0"/>
              <w:autoSpaceDE w:val="0"/>
              <w:autoSpaceDN w:val="0"/>
              <w:adjustRightInd w:val="0"/>
              <w:jc w:val="right"/>
              <w:rPr>
                <w:b/>
                <w:bCs/>
                <w:color w:val="000000"/>
                <w:spacing w:val="-1"/>
              </w:rPr>
            </w:pPr>
          </w:p>
        </w:tc>
        <w:tc>
          <w:tcPr>
            <w:tcW w:w="749" w:type="dxa"/>
          </w:tcPr>
          <w:p w:rsidR="00F3546B" w:rsidRPr="004B18BF" w:rsidRDefault="00F3546B" w:rsidP="00816DC0">
            <w:pPr>
              <w:widowControl w:val="0"/>
              <w:autoSpaceDE w:val="0"/>
              <w:autoSpaceDN w:val="0"/>
              <w:adjustRightInd w:val="0"/>
              <w:jc w:val="both"/>
              <w:rPr>
                <w:color w:val="000000"/>
                <w:spacing w:val="-1"/>
              </w:rPr>
            </w:pPr>
            <w:r w:rsidRPr="004B18BF">
              <w:rPr>
                <w:color w:val="000000"/>
                <w:spacing w:val="-1"/>
                <w:sz w:val="22"/>
                <w:szCs w:val="22"/>
              </w:rPr>
              <w:t>18.3</w:t>
            </w:r>
          </w:p>
        </w:tc>
        <w:tc>
          <w:tcPr>
            <w:tcW w:w="9092" w:type="dxa"/>
            <w:gridSpan w:val="2"/>
          </w:tcPr>
          <w:p w:rsidR="00F3546B" w:rsidRPr="004B18BF" w:rsidRDefault="00F3546B" w:rsidP="00770DDC">
            <w:pPr>
              <w:widowControl w:val="0"/>
              <w:autoSpaceDE w:val="0"/>
              <w:autoSpaceDN w:val="0"/>
              <w:adjustRightInd w:val="0"/>
              <w:ind w:right="-108"/>
              <w:jc w:val="both"/>
              <w:rPr>
                <w:color w:val="000000"/>
                <w:spacing w:val="-1"/>
              </w:rPr>
            </w:pPr>
            <w:r w:rsidRPr="004B18BF">
              <w:rPr>
                <w:color w:val="000000"/>
                <w:spacing w:val="-1"/>
                <w:sz w:val="22"/>
                <w:szCs w:val="22"/>
              </w:rPr>
              <w:t>No Tender may be modified after the deadline for submission of Tenders.</w:t>
            </w:r>
          </w:p>
        </w:tc>
      </w:tr>
      <w:tr w:rsidR="00F3546B" w:rsidRPr="004B18BF">
        <w:tc>
          <w:tcPr>
            <w:tcW w:w="599" w:type="dxa"/>
          </w:tcPr>
          <w:p w:rsidR="00F3546B" w:rsidRPr="004B18BF" w:rsidRDefault="00F3546B" w:rsidP="00816DC0">
            <w:pPr>
              <w:widowControl w:val="0"/>
              <w:autoSpaceDE w:val="0"/>
              <w:autoSpaceDN w:val="0"/>
              <w:adjustRightInd w:val="0"/>
              <w:jc w:val="right"/>
              <w:rPr>
                <w:b/>
                <w:bCs/>
                <w:color w:val="000000"/>
                <w:spacing w:val="-1"/>
              </w:rPr>
            </w:pPr>
          </w:p>
        </w:tc>
        <w:tc>
          <w:tcPr>
            <w:tcW w:w="749" w:type="dxa"/>
          </w:tcPr>
          <w:p w:rsidR="00F3546B" w:rsidRPr="004B18BF" w:rsidRDefault="00F3546B" w:rsidP="00816DC0">
            <w:pPr>
              <w:widowControl w:val="0"/>
              <w:autoSpaceDE w:val="0"/>
              <w:autoSpaceDN w:val="0"/>
              <w:adjustRightInd w:val="0"/>
              <w:jc w:val="both"/>
              <w:rPr>
                <w:color w:val="000000"/>
                <w:spacing w:val="-1"/>
              </w:rPr>
            </w:pPr>
            <w:r w:rsidRPr="004B18BF">
              <w:rPr>
                <w:color w:val="000000"/>
                <w:spacing w:val="-1"/>
                <w:sz w:val="22"/>
                <w:szCs w:val="22"/>
              </w:rPr>
              <w:t>18.4</w:t>
            </w:r>
          </w:p>
        </w:tc>
        <w:tc>
          <w:tcPr>
            <w:tcW w:w="9092" w:type="dxa"/>
            <w:gridSpan w:val="2"/>
          </w:tcPr>
          <w:p w:rsidR="00F3546B" w:rsidRPr="004B18BF" w:rsidRDefault="00F3546B" w:rsidP="00770DDC">
            <w:pPr>
              <w:widowControl w:val="0"/>
              <w:autoSpaceDE w:val="0"/>
              <w:autoSpaceDN w:val="0"/>
              <w:adjustRightInd w:val="0"/>
              <w:ind w:right="-108"/>
              <w:jc w:val="both"/>
            </w:pPr>
            <w:r w:rsidRPr="004B18BF">
              <w:rPr>
                <w:color w:val="000000"/>
                <w:spacing w:val="-1"/>
                <w:sz w:val="22"/>
                <w:szCs w:val="22"/>
              </w:rPr>
              <w:t>Withdrawal or modification of a Tender between the deadline for submission of Tenders and the expiration of the original period of Tender validity specified in Clause 12.1 above or as extended pursuant to Clause 12.2 may result in the forfeiture of the earnest money deposit pursuant to Clause 13.</w:t>
            </w:r>
          </w:p>
        </w:tc>
      </w:tr>
      <w:tr w:rsidR="00F3546B" w:rsidRPr="004B18BF">
        <w:tc>
          <w:tcPr>
            <w:tcW w:w="599" w:type="dxa"/>
          </w:tcPr>
          <w:p w:rsidR="00F3546B" w:rsidRPr="004B18BF" w:rsidRDefault="00F3546B" w:rsidP="00816DC0">
            <w:pPr>
              <w:widowControl w:val="0"/>
              <w:autoSpaceDE w:val="0"/>
              <w:autoSpaceDN w:val="0"/>
              <w:adjustRightInd w:val="0"/>
              <w:jc w:val="right"/>
              <w:rPr>
                <w:b/>
                <w:bCs/>
                <w:color w:val="000000"/>
                <w:spacing w:val="-1"/>
              </w:rPr>
            </w:pPr>
          </w:p>
        </w:tc>
        <w:tc>
          <w:tcPr>
            <w:tcW w:w="749" w:type="dxa"/>
          </w:tcPr>
          <w:p w:rsidR="00F3546B" w:rsidRPr="004B18BF" w:rsidRDefault="00F3546B" w:rsidP="00816DC0">
            <w:pPr>
              <w:widowControl w:val="0"/>
              <w:autoSpaceDE w:val="0"/>
              <w:autoSpaceDN w:val="0"/>
              <w:adjustRightInd w:val="0"/>
              <w:jc w:val="both"/>
              <w:rPr>
                <w:color w:val="000000"/>
                <w:spacing w:val="-1"/>
              </w:rPr>
            </w:pPr>
            <w:r w:rsidRPr="004B18BF">
              <w:rPr>
                <w:color w:val="000000"/>
                <w:spacing w:val="-1"/>
                <w:sz w:val="22"/>
                <w:szCs w:val="22"/>
              </w:rPr>
              <w:t>18.5</w:t>
            </w:r>
          </w:p>
        </w:tc>
        <w:tc>
          <w:tcPr>
            <w:tcW w:w="9092" w:type="dxa"/>
            <w:gridSpan w:val="2"/>
          </w:tcPr>
          <w:p w:rsidR="00AD567B" w:rsidRPr="004B18BF" w:rsidRDefault="00CE3E62" w:rsidP="00770DDC">
            <w:pPr>
              <w:widowControl w:val="0"/>
              <w:autoSpaceDE w:val="0"/>
              <w:autoSpaceDN w:val="0"/>
              <w:adjustRightInd w:val="0"/>
              <w:ind w:right="-108"/>
              <w:jc w:val="both"/>
            </w:pPr>
            <w:r w:rsidRPr="004B18BF">
              <w:rPr>
                <w:color w:val="000000"/>
                <w:spacing w:val="-1"/>
                <w:sz w:val="22"/>
                <w:szCs w:val="22"/>
              </w:rPr>
              <w:t xml:space="preserve">Tenderers may only offer discounts to, or otherwise modify the prices of their Tenders by submitting Tender modifications in accordance with this clause, or included in the original Tender submission. </w:t>
            </w:r>
          </w:p>
        </w:tc>
      </w:tr>
    </w:tbl>
    <w:p w:rsidR="00A1170D" w:rsidRPr="004B18BF" w:rsidRDefault="00A1170D">
      <w:pPr>
        <w:rPr>
          <w:sz w:val="22"/>
          <w:szCs w:val="22"/>
        </w:rPr>
      </w:pPr>
      <w:r w:rsidRPr="004B18BF">
        <w:rPr>
          <w:sz w:val="22"/>
          <w:szCs w:val="22"/>
        </w:rPr>
        <w:br w:type="page"/>
      </w:r>
    </w:p>
    <w:tbl>
      <w:tblPr>
        <w:tblW w:w="10440" w:type="dxa"/>
        <w:tblInd w:w="108" w:type="dxa"/>
        <w:tblLayout w:type="fixed"/>
        <w:tblLook w:val="01E0"/>
      </w:tblPr>
      <w:tblGrid>
        <w:gridCol w:w="674"/>
        <w:gridCol w:w="674"/>
        <w:gridCol w:w="507"/>
        <w:gridCol w:w="8585"/>
      </w:tblGrid>
      <w:tr w:rsidR="00CE3E62" w:rsidRPr="004B18BF">
        <w:tc>
          <w:tcPr>
            <w:tcW w:w="10440" w:type="dxa"/>
            <w:gridSpan w:val="4"/>
          </w:tcPr>
          <w:p w:rsidR="004A0F94" w:rsidRPr="004B18BF" w:rsidRDefault="00CE3E62" w:rsidP="00770DDC">
            <w:pPr>
              <w:widowControl w:val="0"/>
              <w:autoSpaceDE w:val="0"/>
              <w:autoSpaceDN w:val="0"/>
              <w:adjustRightInd w:val="0"/>
              <w:jc w:val="center"/>
              <w:rPr>
                <w:b/>
                <w:bCs/>
                <w:color w:val="000000"/>
                <w:spacing w:val="-1"/>
              </w:rPr>
            </w:pPr>
            <w:r w:rsidRPr="004B18BF">
              <w:rPr>
                <w:b/>
                <w:bCs/>
                <w:color w:val="000000"/>
                <w:spacing w:val="-1"/>
                <w:sz w:val="22"/>
                <w:szCs w:val="22"/>
              </w:rPr>
              <w:lastRenderedPageBreak/>
              <w:t>E.  Tender opening and evaluation</w:t>
            </w:r>
          </w:p>
        </w:tc>
      </w:tr>
      <w:tr w:rsidR="00E531DB" w:rsidRPr="004B18BF">
        <w:tc>
          <w:tcPr>
            <w:tcW w:w="674" w:type="dxa"/>
          </w:tcPr>
          <w:p w:rsidR="00CE3E62" w:rsidRPr="004B18BF" w:rsidRDefault="00CE3E62" w:rsidP="00816DC0">
            <w:pPr>
              <w:widowControl w:val="0"/>
              <w:autoSpaceDE w:val="0"/>
              <w:autoSpaceDN w:val="0"/>
              <w:adjustRightInd w:val="0"/>
              <w:jc w:val="right"/>
              <w:rPr>
                <w:b/>
                <w:bCs/>
                <w:color w:val="000000"/>
                <w:spacing w:val="-1"/>
              </w:rPr>
            </w:pPr>
            <w:r w:rsidRPr="004B18BF">
              <w:rPr>
                <w:b/>
                <w:bCs/>
                <w:color w:val="000000"/>
                <w:spacing w:val="-1"/>
                <w:sz w:val="22"/>
                <w:szCs w:val="22"/>
              </w:rPr>
              <w:t>19.</w:t>
            </w:r>
          </w:p>
        </w:tc>
        <w:tc>
          <w:tcPr>
            <w:tcW w:w="9766" w:type="dxa"/>
            <w:gridSpan w:val="3"/>
          </w:tcPr>
          <w:p w:rsidR="004A0F94" w:rsidRPr="004B18BF" w:rsidRDefault="00CE3E62" w:rsidP="00816DC0">
            <w:pPr>
              <w:widowControl w:val="0"/>
              <w:autoSpaceDE w:val="0"/>
              <w:autoSpaceDN w:val="0"/>
              <w:adjustRightInd w:val="0"/>
              <w:jc w:val="both"/>
              <w:rPr>
                <w:b/>
                <w:bCs/>
                <w:color w:val="000000"/>
                <w:spacing w:val="-1"/>
              </w:rPr>
            </w:pPr>
            <w:r w:rsidRPr="004B18BF">
              <w:rPr>
                <w:b/>
                <w:bCs/>
                <w:color w:val="000000"/>
                <w:spacing w:val="-1"/>
                <w:sz w:val="22"/>
                <w:szCs w:val="22"/>
              </w:rPr>
              <w:t>Opening of First Cover of all Tenders and evaluation to determine qualified Tenderers:</w:t>
            </w:r>
          </w:p>
        </w:tc>
      </w:tr>
      <w:tr w:rsidR="00E531DB" w:rsidRPr="004B18BF">
        <w:tc>
          <w:tcPr>
            <w:tcW w:w="674" w:type="dxa"/>
          </w:tcPr>
          <w:p w:rsidR="00CE3E62" w:rsidRPr="004B18BF" w:rsidRDefault="00CE3E62" w:rsidP="00816DC0">
            <w:pPr>
              <w:widowControl w:val="0"/>
              <w:autoSpaceDE w:val="0"/>
              <w:autoSpaceDN w:val="0"/>
              <w:adjustRightInd w:val="0"/>
              <w:jc w:val="right"/>
              <w:rPr>
                <w:b/>
                <w:bCs/>
                <w:color w:val="000000"/>
                <w:spacing w:val="-1"/>
              </w:rPr>
            </w:pPr>
          </w:p>
        </w:tc>
        <w:tc>
          <w:tcPr>
            <w:tcW w:w="674" w:type="dxa"/>
          </w:tcPr>
          <w:p w:rsidR="00CE3E62" w:rsidRPr="004B18BF" w:rsidRDefault="00CE3E62" w:rsidP="00816DC0">
            <w:pPr>
              <w:widowControl w:val="0"/>
              <w:autoSpaceDE w:val="0"/>
              <w:autoSpaceDN w:val="0"/>
              <w:adjustRightInd w:val="0"/>
              <w:jc w:val="both"/>
              <w:rPr>
                <w:color w:val="000000"/>
                <w:spacing w:val="-1"/>
              </w:rPr>
            </w:pPr>
            <w:r w:rsidRPr="004B18BF">
              <w:rPr>
                <w:color w:val="000000"/>
                <w:spacing w:val="-1"/>
                <w:sz w:val="22"/>
                <w:szCs w:val="22"/>
              </w:rPr>
              <w:t>19.1</w:t>
            </w:r>
          </w:p>
        </w:tc>
        <w:tc>
          <w:tcPr>
            <w:tcW w:w="9092" w:type="dxa"/>
            <w:gridSpan w:val="2"/>
          </w:tcPr>
          <w:p w:rsidR="005575DB" w:rsidRPr="004B18BF" w:rsidRDefault="00CE3E62" w:rsidP="00B55CB6">
            <w:pPr>
              <w:widowControl w:val="0"/>
              <w:autoSpaceDE w:val="0"/>
              <w:autoSpaceDN w:val="0"/>
              <w:adjustRightInd w:val="0"/>
              <w:ind w:right="12"/>
              <w:jc w:val="both"/>
              <w:rPr>
                <w:color w:val="000000"/>
                <w:spacing w:val="-1"/>
              </w:rPr>
            </w:pPr>
            <w:r w:rsidRPr="004B18BF">
              <w:rPr>
                <w:color w:val="000000"/>
                <w:spacing w:val="-1"/>
                <w:sz w:val="22"/>
                <w:szCs w:val="22"/>
              </w:rPr>
              <w:t xml:space="preserve">The Employer will open the First Covers of all the Tenders received (except those received late or withdrawn), including modifications for First Cover made pursuant to Clause 18, in the presence of the Tenderers or their representatives who choose to </w:t>
            </w:r>
            <w:r w:rsidRPr="008B70C9">
              <w:rPr>
                <w:color w:val="FF0000"/>
                <w:spacing w:val="-1"/>
                <w:sz w:val="22"/>
                <w:szCs w:val="22"/>
              </w:rPr>
              <w:t xml:space="preserve">attend at </w:t>
            </w:r>
            <w:r w:rsidR="00664B32" w:rsidRPr="002F673B">
              <w:rPr>
                <w:rFonts w:ascii="Arial" w:hAnsi="Arial" w:cs="Arial"/>
                <w:color w:val="000000" w:themeColor="text1"/>
                <w:spacing w:val="-1"/>
                <w:sz w:val="22"/>
                <w:szCs w:val="22"/>
              </w:rPr>
              <w:t>(</w:t>
            </w:r>
            <w:r w:rsidR="00664B32" w:rsidRPr="002F673B">
              <w:rPr>
                <w:rFonts w:ascii="Arial" w:hAnsi="Arial" w:cs="Arial"/>
                <w:i/>
                <w:iCs/>
                <w:color w:val="000000" w:themeColor="text1"/>
                <w:spacing w:val="-1"/>
                <w:sz w:val="22"/>
                <w:szCs w:val="22"/>
              </w:rPr>
              <w:t xml:space="preserve"> time and date</w:t>
            </w:r>
            <w:r w:rsidR="00664B32">
              <w:rPr>
                <w:rFonts w:ascii="Arial" w:hAnsi="Arial" w:cs="Arial"/>
                <w:i/>
                <w:iCs/>
                <w:color w:val="000000" w:themeColor="text1"/>
                <w:spacing w:val="-1"/>
                <w:sz w:val="22"/>
                <w:szCs w:val="22"/>
              </w:rPr>
              <w:t xml:space="preserve"> as per </w:t>
            </w:r>
            <w:r w:rsidR="009055E2">
              <w:rPr>
                <w:rFonts w:ascii="Arial" w:hAnsi="Arial" w:cs="Arial"/>
                <w:i/>
                <w:iCs/>
                <w:color w:val="000000" w:themeColor="text1"/>
                <w:spacing w:val="-1"/>
                <w:sz w:val="22"/>
                <w:szCs w:val="22"/>
              </w:rPr>
              <w:t>KPPP</w:t>
            </w:r>
            <w:r w:rsidR="00664B32" w:rsidRPr="002F673B">
              <w:rPr>
                <w:rFonts w:ascii="Arial" w:hAnsi="Arial" w:cs="Arial"/>
                <w:i/>
                <w:iCs/>
                <w:color w:val="000000" w:themeColor="text1"/>
                <w:spacing w:val="-1"/>
                <w:sz w:val="22"/>
                <w:szCs w:val="22"/>
              </w:rPr>
              <w:t>).</w:t>
            </w:r>
            <w:r w:rsidRPr="004B18BF">
              <w:rPr>
                <w:color w:val="000000"/>
                <w:spacing w:val="-1"/>
                <w:sz w:val="22"/>
                <w:szCs w:val="22"/>
              </w:rPr>
              <w:t xml:space="preserve">and the place specified in Clause 16. In the event of the specified date of Tender opening being declared a holiday for the Employer, the Tenders will be opened at the appointed time and location on the next working day. </w:t>
            </w:r>
          </w:p>
        </w:tc>
      </w:tr>
      <w:tr w:rsidR="00E531DB" w:rsidRPr="004B18BF">
        <w:tc>
          <w:tcPr>
            <w:tcW w:w="674" w:type="dxa"/>
          </w:tcPr>
          <w:p w:rsidR="00CE3E62" w:rsidRPr="004B18BF" w:rsidRDefault="00CE3E62" w:rsidP="00816DC0">
            <w:pPr>
              <w:widowControl w:val="0"/>
              <w:autoSpaceDE w:val="0"/>
              <w:autoSpaceDN w:val="0"/>
              <w:adjustRightInd w:val="0"/>
              <w:jc w:val="right"/>
              <w:rPr>
                <w:b/>
                <w:bCs/>
                <w:color w:val="000000"/>
                <w:spacing w:val="-1"/>
              </w:rPr>
            </w:pPr>
          </w:p>
        </w:tc>
        <w:tc>
          <w:tcPr>
            <w:tcW w:w="674" w:type="dxa"/>
          </w:tcPr>
          <w:p w:rsidR="00CE3E62" w:rsidRPr="004B18BF" w:rsidRDefault="00CE3E62" w:rsidP="00816DC0">
            <w:pPr>
              <w:widowControl w:val="0"/>
              <w:autoSpaceDE w:val="0"/>
              <w:autoSpaceDN w:val="0"/>
              <w:adjustRightInd w:val="0"/>
              <w:jc w:val="both"/>
              <w:rPr>
                <w:color w:val="000000"/>
                <w:spacing w:val="-1"/>
              </w:rPr>
            </w:pPr>
            <w:r w:rsidRPr="004B18BF">
              <w:rPr>
                <w:color w:val="000000"/>
                <w:spacing w:val="-1"/>
                <w:sz w:val="22"/>
                <w:szCs w:val="22"/>
              </w:rPr>
              <w:t>19.2</w:t>
            </w:r>
          </w:p>
        </w:tc>
        <w:tc>
          <w:tcPr>
            <w:tcW w:w="9092" w:type="dxa"/>
            <w:gridSpan w:val="2"/>
          </w:tcPr>
          <w:p w:rsidR="00CE3E62" w:rsidRPr="004B18BF" w:rsidRDefault="00CE3E62" w:rsidP="00770DDC">
            <w:pPr>
              <w:widowControl w:val="0"/>
              <w:autoSpaceDE w:val="0"/>
              <w:autoSpaceDN w:val="0"/>
              <w:adjustRightInd w:val="0"/>
              <w:ind w:right="12"/>
              <w:jc w:val="both"/>
            </w:pPr>
            <w:r w:rsidRPr="004B18BF">
              <w:rPr>
                <w:color w:val="000000"/>
                <w:spacing w:val="-1"/>
                <w:sz w:val="22"/>
                <w:szCs w:val="22"/>
              </w:rPr>
              <w:t xml:space="preserve">Envelopes marked </w:t>
            </w:r>
            <w:r w:rsidR="004A0F94" w:rsidRPr="004B18BF">
              <w:rPr>
                <w:color w:val="000000"/>
                <w:spacing w:val="-1"/>
                <w:sz w:val="22"/>
                <w:szCs w:val="22"/>
              </w:rPr>
              <w:t>“WITHDRAWAL</w:t>
            </w:r>
            <w:r w:rsidRPr="004B18BF">
              <w:rPr>
                <w:color w:val="000000"/>
                <w:spacing w:val="-1"/>
                <w:sz w:val="22"/>
                <w:szCs w:val="22"/>
              </w:rPr>
              <w:t xml:space="preserve"> " shall be opened and read out first. The First Cover of Tenders for which an acceptable notice of withdrawal has been submitted pursuant to Clause 18 shall not be opened.</w:t>
            </w:r>
          </w:p>
        </w:tc>
      </w:tr>
      <w:tr w:rsidR="00E531DB" w:rsidRPr="004B18BF">
        <w:tc>
          <w:tcPr>
            <w:tcW w:w="674" w:type="dxa"/>
          </w:tcPr>
          <w:p w:rsidR="00CE3E62" w:rsidRPr="004B18BF" w:rsidRDefault="00CE3E62" w:rsidP="00816DC0">
            <w:pPr>
              <w:widowControl w:val="0"/>
              <w:autoSpaceDE w:val="0"/>
              <w:autoSpaceDN w:val="0"/>
              <w:adjustRightInd w:val="0"/>
              <w:jc w:val="right"/>
              <w:rPr>
                <w:b/>
                <w:bCs/>
                <w:color w:val="000000"/>
                <w:spacing w:val="-1"/>
              </w:rPr>
            </w:pPr>
          </w:p>
        </w:tc>
        <w:tc>
          <w:tcPr>
            <w:tcW w:w="674" w:type="dxa"/>
          </w:tcPr>
          <w:p w:rsidR="00CE3E62" w:rsidRPr="004B18BF" w:rsidRDefault="00CE3E62" w:rsidP="00816DC0">
            <w:pPr>
              <w:widowControl w:val="0"/>
              <w:autoSpaceDE w:val="0"/>
              <w:autoSpaceDN w:val="0"/>
              <w:adjustRightInd w:val="0"/>
              <w:jc w:val="both"/>
              <w:rPr>
                <w:color w:val="000000"/>
                <w:spacing w:val="-1"/>
              </w:rPr>
            </w:pPr>
            <w:r w:rsidRPr="004B18BF">
              <w:rPr>
                <w:color w:val="000000"/>
                <w:spacing w:val="-1"/>
                <w:sz w:val="22"/>
                <w:szCs w:val="22"/>
              </w:rPr>
              <w:t>19.3</w:t>
            </w:r>
          </w:p>
        </w:tc>
        <w:tc>
          <w:tcPr>
            <w:tcW w:w="9092" w:type="dxa"/>
            <w:gridSpan w:val="2"/>
          </w:tcPr>
          <w:p w:rsidR="00CE3E62" w:rsidRPr="004B18BF" w:rsidRDefault="00CE3E62" w:rsidP="00770DDC">
            <w:pPr>
              <w:widowControl w:val="0"/>
              <w:autoSpaceDE w:val="0"/>
              <w:autoSpaceDN w:val="0"/>
              <w:adjustRightInd w:val="0"/>
              <w:ind w:right="12"/>
              <w:jc w:val="both"/>
            </w:pPr>
            <w:r w:rsidRPr="004B18BF">
              <w:rPr>
                <w:color w:val="000000"/>
                <w:spacing w:val="-1"/>
                <w:sz w:val="22"/>
                <w:szCs w:val="22"/>
              </w:rPr>
              <w:t xml:space="preserve">The </w:t>
            </w:r>
            <w:r w:rsidR="004A0F94" w:rsidRPr="004B18BF">
              <w:rPr>
                <w:color w:val="000000"/>
                <w:spacing w:val="-1"/>
                <w:sz w:val="22"/>
                <w:szCs w:val="22"/>
              </w:rPr>
              <w:t>Tenders</w:t>
            </w:r>
            <w:r w:rsidRPr="004B18BF">
              <w:rPr>
                <w:color w:val="000000"/>
                <w:spacing w:val="-1"/>
                <w:sz w:val="22"/>
                <w:szCs w:val="22"/>
              </w:rPr>
              <w:t xml:space="preserve"> names, the presence or absence of earnest money deposit (amount, format and validity), the submission of qualification information and such other information as the Employer may consider appropriate will be announced by the Employer at the opening. Late and withdrawn Tenders will be returned unopened to tenders.</w:t>
            </w:r>
          </w:p>
        </w:tc>
      </w:tr>
      <w:tr w:rsidR="00E531DB" w:rsidRPr="004B18BF">
        <w:tc>
          <w:tcPr>
            <w:tcW w:w="674" w:type="dxa"/>
          </w:tcPr>
          <w:p w:rsidR="00CE3E62" w:rsidRPr="004B18BF" w:rsidRDefault="00CE3E62" w:rsidP="00816DC0">
            <w:pPr>
              <w:widowControl w:val="0"/>
              <w:autoSpaceDE w:val="0"/>
              <w:autoSpaceDN w:val="0"/>
              <w:adjustRightInd w:val="0"/>
              <w:jc w:val="right"/>
              <w:rPr>
                <w:b/>
                <w:bCs/>
                <w:color w:val="000000"/>
                <w:spacing w:val="-1"/>
              </w:rPr>
            </w:pPr>
          </w:p>
        </w:tc>
        <w:tc>
          <w:tcPr>
            <w:tcW w:w="674" w:type="dxa"/>
          </w:tcPr>
          <w:p w:rsidR="00CE3E62" w:rsidRPr="004B18BF" w:rsidRDefault="00CE3E62" w:rsidP="00816DC0">
            <w:pPr>
              <w:widowControl w:val="0"/>
              <w:autoSpaceDE w:val="0"/>
              <w:autoSpaceDN w:val="0"/>
              <w:adjustRightInd w:val="0"/>
              <w:jc w:val="both"/>
              <w:rPr>
                <w:color w:val="000000"/>
                <w:spacing w:val="-1"/>
              </w:rPr>
            </w:pPr>
            <w:r w:rsidRPr="004B18BF">
              <w:rPr>
                <w:color w:val="000000"/>
                <w:spacing w:val="-1"/>
                <w:sz w:val="22"/>
                <w:szCs w:val="22"/>
              </w:rPr>
              <w:t>19.4</w:t>
            </w:r>
          </w:p>
        </w:tc>
        <w:tc>
          <w:tcPr>
            <w:tcW w:w="9092" w:type="dxa"/>
            <w:gridSpan w:val="2"/>
          </w:tcPr>
          <w:p w:rsidR="00CE3E62" w:rsidRPr="004B18BF" w:rsidRDefault="00761FAB" w:rsidP="00770DDC">
            <w:pPr>
              <w:widowControl w:val="0"/>
              <w:autoSpaceDE w:val="0"/>
              <w:autoSpaceDN w:val="0"/>
              <w:adjustRightInd w:val="0"/>
              <w:ind w:right="12"/>
              <w:jc w:val="both"/>
            </w:pPr>
            <w:r w:rsidRPr="004B18BF">
              <w:rPr>
                <w:color w:val="000000"/>
                <w:spacing w:val="-1"/>
                <w:sz w:val="22"/>
                <w:szCs w:val="22"/>
              </w:rPr>
              <w:t xml:space="preserve">The Employer shall prepare minutes of the Tender opening, including the information disclosed to those present in accordance with Sub-Clause 19.3. </w:t>
            </w:r>
          </w:p>
        </w:tc>
      </w:tr>
      <w:tr w:rsidR="00E531DB" w:rsidRPr="004B18BF">
        <w:tc>
          <w:tcPr>
            <w:tcW w:w="674" w:type="dxa"/>
          </w:tcPr>
          <w:p w:rsidR="00761FAB" w:rsidRPr="004B18BF" w:rsidRDefault="00761FAB" w:rsidP="00816DC0">
            <w:pPr>
              <w:widowControl w:val="0"/>
              <w:autoSpaceDE w:val="0"/>
              <w:autoSpaceDN w:val="0"/>
              <w:adjustRightInd w:val="0"/>
              <w:jc w:val="right"/>
              <w:rPr>
                <w:b/>
                <w:bCs/>
                <w:color w:val="000000"/>
                <w:spacing w:val="-1"/>
              </w:rPr>
            </w:pPr>
          </w:p>
        </w:tc>
        <w:tc>
          <w:tcPr>
            <w:tcW w:w="674" w:type="dxa"/>
          </w:tcPr>
          <w:p w:rsidR="00761FAB" w:rsidRPr="004B18BF" w:rsidRDefault="00761FAB" w:rsidP="00816DC0">
            <w:pPr>
              <w:widowControl w:val="0"/>
              <w:autoSpaceDE w:val="0"/>
              <w:autoSpaceDN w:val="0"/>
              <w:adjustRightInd w:val="0"/>
              <w:jc w:val="both"/>
              <w:rPr>
                <w:color w:val="000000"/>
                <w:spacing w:val="-1"/>
              </w:rPr>
            </w:pPr>
            <w:r w:rsidRPr="004B18BF">
              <w:rPr>
                <w:color w:val="000000"/>
                <w:spacing w:val="-1"/>
                <w:sz w:val="22"/>
                <w:szCs w:val="22"/>
              </w:rPr>
              <w:t>19.5</w:t>
            </w:r>
          </w:p>
        </w:tc>
        <w:tc>
          <w:tcPr>
            <w:tcW w:w="9092" w:type="dxa"/>
            <w:gridSpan w:val="2"/>
          </w:tcPr>
          <w:p w:rsidR="00761FAB" w:rsidRPr="004B18BF" w:rsidRDefault="00761FAB" w:rsidP="00770DDC">
            <w:pPr>
              <w:widowControl w:val="0"/>
              <w:autoSpaceDE w:val="0"/>
              <w:autoSpaceDN w:val="0"/>
              <w:adjustRightInd w:val="0"/>
              <w:ind w:right="12"/>
              <w:jc w:val="both"/>
            </w:pPr>
            <w:r w:rsidRPr="004B18BF">
              <w:rPr>
                <w:color w:val="000000"/>
                <w:spacing w:val="-1"/>
                <w:sz w:val="22"/>
                <w:szCs w:val="22"/>
              </w:rPr>
              <w:t>The Second Cover of all the Tenderers including modifications for Second Cover shall be placed in a large cover and securely sealed in the presence of the tenderers or their representatives, who are present and also get the same signed by all those tenderers or their representatives. The large cover shall be kept in safe custody by the Employer.</w:t>
            </w:r>
            <w:r w:rsidRPr="004B18BF">
              <w:rPr>
                <w:color w:val="000000"/>
                <w:spacing w:val="-1"/>
                <w:sz w:val="22"/>
                <w:szCs w:val="22"/>
                <w:vertAlign w:val="superscript"/>
              </w:rPr>
              <w:t>15</w:t>
            </w:r>
          </w:p>
        </w:tc>
      </w:tr>
      <w:tr w:rsidR="00E531DB" w:rsidRPr="004B18BF">
        <w:tc>
          <w:tcPr>
            <w:tcW w:w="674" w:type="dxa"/>
          </w:tcPr>
          <w:p w:rsidR="00761FAB" w:rsidRPr="004B18BF" w:rsidRDefault="00761FAB" w:rsidP="00816DC0">
            <w:pPr>
              <w:widowControl w:val="0"/>
              <w:autoSpaceDE w:val="0"/>
              <w:autoSpaceDN w:val="0"/>
              <w:adjustRightInd w:val="0"/>
              <w:jc w:val="right"/>
              <w:rPr>
                <w:b/>
                <w:bCs/>
                <w:color w:val="000000"/>
                <w:spacing w:val="-1"/>
              </w:rPr>
            </w:pPr>
          </w:p>
        </w:tc>
        <w:tc>
          <w:tcPr>
            <w:tcW w:w="674" w:type="dxa"/>
          </w:tcPr>
          <w:p w:rsidR="00761FAB" w:rsidRPr="004B18BF" w:rsidRDefault="00761FAB" w:rsidP="00816DC0">
            <w:pPr>
              <w:widowControl w:val="0"/>
              <w:autoSpaceDE w:val="0"/>
              <w:autoSpaceDN w:val="0"/>
              <w:adjustRightInd w:val="0"/>
              <w:jc w:val="both"/>
              <w:rPr>
                <w:color w:val="000000"/>
                <w:spacing w:val="-1"/>
              </w:rPr>
            </w:pPr>
            <w:r w:rsidRPr="004B18BF">
              <w:rPr>
                <w:color w:val="000000"/>
                <w:spacing w:val="-1"/>
                <w:sz w:val="22"/>
                <w:szCs w:val="22"/>
              </w:rPr>
              <w:t>19.6</w:t>
            </w:r>
          </w:p>
        </w:tc>
        <w:tc>
          <w:tcPr>
            <w:tcW w:w="9092" w:type="dxa"/>
            <w:gridSpan w:val="2"/>
          </w:tcPr>
          <w:p w:rsidR="004A0F94" w:rsidRPr="004B18BF" w:rsidRDefault="00761FAB" w:rsidP="00770DDC">
            <w:pPr>
              <w:widowControl w:val="0"/>
              <w:autoSpaceDE w:val="0"/>
              <w:autoSpaceDN w:val="0"/>
              <w:adjustRightInd w:val="0"/>
              <w:ind w:right="12"/>
              <w:jc w:val="both"/>
              <w:rPr>
                <w:color w:val="000000"/>
                <w:spacing w:val="-1"/>
                <w:vertAlign w:val="superscript"/>
              </w:rPr>
            </w:pPr>
            <w:r w:rsidRPr="004B18BF">
              <w:rPr>
                <w:color w:val="000000"/>
                <w:spacing w:val="-1"/>
                <w:sz w:val="22"/>
                <w:szCs w:val="22"/>
              </w:rPr>
              <w:t>The Employer will evaluate and determine whether each tender (a) meets the eligibility criteria defined in ITT Clause 2; (b) is accompanied by the required earnest money deposit as per stipulations in ITT Clause and (c) meets the minimum qualification criteria stipulated in ITT Clause 3. The Employer will draw out</w:t>
            </w:r>
            <w:r w:rsidR="005575DB" w:rsidRPr="004B18BF">
              <w:rPr>
                <w:color w:val="000000"/>
                <w:spacing w:val="-1"/>
                <w:sz w:val="22"/>
                <w:szCs w:val="22"/>
              </w:rPr>
              <w:t xml:space="preserve"> a list of qualified Tenderers.</w:t>
            </w:r>
          </w:p>
        </w:tc>
      </w:tr>
      <w:tr w:rsidR="00E531DB" w:rsidRPr="004B18BF">
        <w:tc>
          <w:tcPr>
            <w:tcW w:w="674" w:type="dxa"/>
          </w:tcPr>
          <w:p w:rsidR="00761FAB" w:rsidRPr="004B18BF" w:rsidRDefault="00761FAB" w:rsidP="00816DC0">
            <w:pPr>
              <w:widowControl w:val="0"/>
              <w:autoSpaceDE w:val="0"/>
              <w:autoSpaceDN w:val="0"/>
              <w:adjustRightInd w:val="0"/>
              <w:jc w:val="right"/>
              <w:rPr>
                <w:b/>
                <w:bCs/>
                <w:color w:val="000000"/>
                <w:spacing w:val="-1"/>
              </w:rPr>
            </w:pPr>
            <w:r w:rsidRPr="004B18BF">
              <w:rPr>
                <w:b/>
                <w:bCs/>
                <w:color w:val="000000"/>
                <w:spacing w:val="-1"/>
                <w:sz w:val="22"/>
                <w:szCs w:val="22"/>
              </w:rPr>
              <w:t>20.</w:t>
            </w:r>
          </w:p>
        </w:tc>
        <w:tc>
          <w:tcPr>
            <w:tcW w:w="9766" w:type="dxa"/>
            <w:gridSpan w:val="3"/>
          </w:tcPr>
          <w:p w:rsidR="004A0F94" w:rsidRPr="004B18BF" w:rsidRDefault="00761FAB" w:rsidP="00816DC0">
            <w:pPr>
              <w:widowControl w:val="0"/>
              <w:autoSpaceDE w:val="0"/>
              <w:autoSpaceDN w:val="0"/>
              <w:adjustRightInd w:val="0"/>
              <w:jc w:val="both"/>
              <w:rPr>
                <w:b/>
                <w:bCs/>
                <w:color w:val="000000"/>
                <w:spacing w:val="-1"/>
              </w:rPr>
            </w:pPr>
            <w:r w:rsidRPr="004B18BF">
              <w:rPr>
                <w:b/>
                <w:bCs/>
                <w:color w:val="000000"/>
                <w:spacing w:val="-1"/>
                <w:sz w:val="22"/>
                <w:szCs w:val="22"/>
              </w:rPr>
              <w:t>Opening of Second Cover of qualified Tenderers and evaluation:</w:t>
            </w:r>
          </w:p>
        </w:tc>
      </w:tr>
      <w:tr w:rsidR="00E531DB" w:rsidRPr="004B18BF">
        <w:tc>
          <w:tcPr>
            <w:tcW w:w="674" w:type="dxa"/>
          </w:tcPr>
          <w:p w:rsidR="00761FAB" w:rsidRPr="004B18BF" w:rsidRDefault="00761FAB" w:rsidP="00816DC0">
            <w:pPr>
              <w:widowControl w:val="0"/>
              <w:autoSpaceDE w:val="0"/>
              <w:autoSpaceDN w:val="0"/>
              <w:adjustRightInd w:val="0"/>
              <w:jc w:val="right"/>
              <w:rPr>
                <w:b/>
                <w:bCs/>
                <w:color w:val="000000"/>
                <w:spacing w:val="-1"/>
              </w:rPr>
            </w:pPr>
          </w:p>
        </w:tc>
        <w:tc>
          <w:tcPr>
            <w:tcW w:w="674" w:type="dxa"/>
          </w:tcPr>
          <w:p w:rsidR="00761FAB" w:rsidRPr="004B18BF" w:rsidRDefault="00761FAB" w:rsidP="00816DC0">
            <w:pPr>
              <w:widowControl w:val="0"/>
              <w:autoSpaceDE w:val="0"/>
              <w:autoSpaceDN w:val="0"/>
              <w:adjustRightInd w:val="0"/>
              <w:jc w:val="both"/>
              <w:rPr>
                <w:color w:val="000000"/>
                <w:spacing w:val="-1"/>
              </w:rPr>
            </w:pPr>
            <w:r w:rsidRPr="004B18BF">
              <w:rPr>
                <w:color w:val="000000"/>
                <w:spacing w:val="-1"/>
                <w:sz w:val="22"/>
                <w:szCs w:val="22"/>
              </w:rPr>
              <w:t>20.1</w:t>
            </w:r>
          </w:p>
        </w:tc>
        <w:tc>
          <w:tcPr>
            <w:tcW w:w="9092" w:type="dxa"/>
            <w:gridSpan w:val="2"/>
          </w:tcPr>
          <w:p w:rsidR="00761FAB" w:rsidRPr="004B18BF" w:rsidRDefault="00761FAB" w:rsidP="00770DDC">
            <w:pPr>
              <w:widowControl w:val="0"/>
              <w:autoSpaceDE w:val="0"/>
              <w:autoSpaceDN w:val="0"/>
              <w:adjustRightInd w:val="0"/>
              <w:ind w:right="12"/>
              <w:jc w:val="both"/>
            </w:pPr>
            <w:r w:rsidRPr="004B18BF">
              <w:rPr>
                <w:color w:val="000000"/>
                <w:spacing w:val="-1"/>
                <w:sz w:val="22"/>
                <w:szCs w:val="22"/>
              </w:rPr>
              <w:t>The Employer will inform all the Qualified Tenderers the time, date and venue fixed for the opening of the Second Cover containing the priced Tenders. The Employer will open the Second Covers of Qualified Tenderers at the appointed time and date in the presence of the Tenders or their representatives who choose to attend. In the event of the specified date of Second Cover opening being</w:t>
            </w:r>
            <w:r w:rsidR="00DE1861" w:rsidRPr="004B18BF">
              <w:rPr>
                <w:color w:val="000000"/>
                <w:spacing w:val="-1"/>
                <w:sz w:val="22"/>
                <w:szCs w:val="22"/>
              </w:rPr>
              <w:t xml:space="preserve"> declared a holiday for the Employer, the Second Covers will be opened at the appointed time and location on the next working day.</w:t>
            </w:r>
          </w:p>
        </w:tc>
      </w:tr>
      <w:tr w:rsidR="00E531DB" w:rsidRPr="004B18BF">
        <w:tc>
          <w:tcPr>
            <w:tcW w:w="674" w:type="dxa"/>
          </w:tcPr>
          <w:p w:rsidR="00825A49" w:rsidRPr="004B18BF" w:rsidRDefault="00825A49" w:rsidP="00816DC0">
            <w:pPr>
              <w:widowControl w:val="0"/>
              <w:autoSpaceDE w:val="0"/>
              <w:autoSpaceDN w:val="0"/>
              <w:adjustRightInd w:val="0"/>
              <w:jc w:val="right"/>
              <w:rPr>
                <w:b/>
                <w:bCs/>
                <w:color w:val="000000"/>
                <w:spacing w:val="-1"/>
              </w:rPr>
            </w:pPr>
          </w:p>
        </w:tc>
        <w:tc>
          <w:tcPr>
            <w:tcW w:w="674" w:type="dxa"/>
          </w:tcPr>
          <w:p w:rsidR="00825A49" w:rsidRPr="004B18BF" w:rsidRDefault="00825A49" w:rsidP="00816DC0">
            <w:pPr>
              <w:widowControl w:val="0"/>
              <w:autoSpaceDE w:val="0"/>
              <w:autoSpaceDN w:val="0"/>
              <w:adjustRightInd w:val="0"/>
              <w:jc w:val="both"/>
              <w:rPr>
                <w:color w:val="000000"/>
                <w:spacing w:val="-1"/>
              </w:rPr>
            </w:pPr>
            <w:r w:rsidRPr="004B18BF">
              <w:rPr>
                <w:color w:val="000000"/>
                <w:spacing w:val="-1"/>
                <w:sz w:val="22"/>
                <w:szCs w:val="22"/>
              </w:rPr>
              <w:t>20.2</w:t>
            </w:r>
          </w:p>
        </w:tc>
        <w:tc>
          <w:tcPr>
            <w:tcW w:w="9092" w:type="dxa"/>
            <w:gridSpan w:val="2"/>
          </w:tcPr>
          <w:p w:rsidR="00825A49" w:rsidRPr="004B18BF" w:rsidRDefault="00825A49" w:rsidP="00770DDC">
            <w:pPr>
              <w:widowControl w:val="0"/>
              <w:autoSpaceDE w:val="0"/>
              <w:autoSpaceDN w:val="0"/>
              <w:adjustRightInd w:val="0"/>
              <w:ind w:right="12"/>
              <w:jc w:val="both"/>
            </w:pPr>
            <w:r w:rsidRPr="004B18BF">
              <w:rPr>
                <w:color w:val="000000"/>
                <w:spacing w:val="-1"/>
                <w:sz w:val="22"/>
                <w:szCs w:val="22"/>
              </w:rPr>
              <w:t xml:space="preserve">Envelopes </w:t>
            </w:r>
            <w:r w:rsidR="00194D3B" w:rsidRPr="004B18BF">
              <w:rPr>
                <w:color w:val="000000"/>
                <w:spacing w:val="-1"/>
                <w:sz w:val="22"/>
                <w:szCs w:val="22"/>
              </w:rPr>
              <w:t xml:space="preserve">marked </w:t>
            </w:r>
            <w:r w:rsidR="00194D3B" w:rsidRPr="004B18BF">
              <w:rPr>
                <w:b/>
                <w:bCs/>
                <w:color w:val="000000"/>
                <w:spacing w:val="-1"/>
                <w:sz w:val="22"/>
                <w:szCs w:val="22"/>
              </w:rPr>
              <w:t>“</w:t>
            </w:r>
            <w:r w:rsidRPr="004B18BF">
              <w:rPr>
                <w:b/>
                <w:bCs/>
                <w:color w:val="000000"/>
                <w:spacing w:val="-1"/>
                <w:sz w:val="22"/>
                <w:szCs w:val="22"/>
              </w:rPr>
              <w:t>MODIFICATION FOR SECOND COVER</w:t>
            </w:r>
            <w:r w:rsidR="00194D3B" w:rsidRPr="004B18BF">
              <w:rPr>
                <w:b/>
                <w:bCs/>
                <w:color w:val="000000"/>
                <w:spacing w:val="-1"/>
                <w:sz w:val="22"/>
                <w:szCs w:val="22"/>
              </w:rPr>
              <w:t>”</w:t>
            </w:r>
            <w:r w:rsidR="00194D3B" w:rsidRPr="004B18BF">
              <w:rPr>
                <w:color w:val="000000"/>
                <w:spacing w:val="-1"/>
                <w:sz w:val="22"/>
                <w:szCs w:val="22"/>
              </w:rPr>
              <w:t xml:space="preserve"> shall</w:t>
            </w:r>
            <w:r w:rsidRPr="004B18BF">
              <w:rPr>
                <w:color w:val="000000"/>
                <w:spacing w:val="-1"/>
                <w:sz w:val="22"/>
                <w:szCs w:val="22"/>
              </w:rPr>
              <w:t xml:space="preserve"> be opened and the submissions therein read out in appropriate detail. </w:t>
            </w:r>
          </w:p>
        </w:tc>
      </w:tr>
      <w:tr w:rsidR="00E531DB" w:rsidRPr="004B18BF">
        <w:tc>
          <w:tcPr>
            <w:tcW w:w="674" w:type="dxa"/>
          </w:tcPr>
          <w:p w:rsidR="00825A49" w:rsidRPr="004B18BF" w:rsidRDefault="00825A49" w:rsidP="00816DC0">
            <w:pPr>
              <w:widowControl w:val="0"/>
              <w:autoSpaceDE w:val="0"/>
              <w:autoSpaceDN w:val="0"/>
              <w:adjustRightInd w:val="0"/>
              <w:jc w:val="right"/>
              <w:rPr>
                <w:b/>
                <w:bCs/>
                <w:color w:val="000000"/>
                <w:spacing w:val="-1"/>
              </w:rPr>
            </w:pPr>
          </w:p>
        </w:tc>
        <w:tc>
          <w:tcPr>
            <w:tcW w:w="674" w:type="dxa"/>
          </w:tcPr>
          <w:p w:rsidR="00825A49" w:rsidRPr="004B18BF" w:rsidRDefault="00825A49" w:rsidP="00816DC0">
            <w:pPr>
              <w:widowControl w:val="0"/>
              <w:autoSpaceDE w:val="0"/>
              <w:autoSpaceDN w:val="0"/>
              <w:adjustRightInd w:val="0"/>
              <w:jc w:val="both"/>
              <w:rPr>
                <w:color w:val="000000"/>
                <w:spacing w:val="-1"/>
              </w:rPr>
            </w:pPr>
            <w:r w:rsidRPr="004B18BF">
              <w:rPr>
                <w:color w:val="000000"/>
                <w:spacing w:val="-1"/>
                <w:sz w:val="22"/>
                <w:szCs w:val="22"/>
              </w:rPr>
              <w:t>20.3</w:t>
            </w:r>
          </w:p>
        </w:tc>
        <w:tc>
          <w:tcPr>
            <w:tcW w:w="9092" w:type="dxa"/>
            <w:gridSpan w:val="2"/>
          </w:tcPr>
          <w:p w:rsidR="00825A49" w:rsidRPr="004B18BF" w:rsidRDefault="00825A49" w:rsidP="00770DDC">
            <w:pPr>
              <w:widowControl w:val="0"/>
              <w:autoSpaceDE w:val="0"/>
              <w:autoSpaceDN w:val="0"/>
              <w:adjustRightInd w:val="0"/>
              <w:ind w:right="12"/>
              <w:jc w:val="both"/>
            </w:pPr>
            <w:r w:rsidRPr="004B18BF">
              <w:rPr>
                <w:color w:val="000000"/>
                <w:spacing w:val="-1"/>
                <w:sz w:val="22"/>
                <w:szCs w:val="22"/>
              </w:rPr>
              <w:t>The Tenderers' names, the Tender prices, the total amount of each Tender, any discounts, Tender modifications and withdrawals, and such other details as the Employer may consider appropriate, will be announced by the Employer at the opening.  No Tender shall be rejected at Tender opening.</w:t>
            </w:r>
          </w:p>
        </w:tc>
      </w:tr>
      <w:tr w:rsidR="00E531DB" w:rsidRPr="004B18BF">
        <w:tc>
          <w:tcPr>
            <w:tcW w:w="674" w:type="dxa"/>
          </w:tcPr>
          <w:p w:rsidR="00825A49" w:rsidRPr="004B18BF" w:rsidRDefault="00825A49" w:rsidP="00816DC0">
            <w:pPr>
              <w:widowControl w:val="0"/>
              <w:autoSpaceDE w:val="0"/>
              <w:autoSpaceDN w:val="0"/>
              <w:adjustRightInd w:val="0"/>
              <w:jc w:val="right"/>
              <w:rPr>
                <w:b/>
                <w:bCs/>
                <w:color w:val="000000"/>
                <w:spacing w:val="-1"/>
              </w:rPr>
            </w:pPr>
          </w:p>
        </w:tc>
        <w:tc>
          <w:tcPr>
            <w:tcW w:w="674" w:type="dxa"/>
          </w:tcPr>
          <w:p w:rsidR="00825A49" w:rsidRPr="004B18BF" w:rsidRDefault="00825A49" w:rsidP="00816DC0">
            <w:pPr>
              <w:widowControl w:val="0"/>
              <w:autoSpaceDE w:val="0"/>
              <w:autoSpaceDN w:val="0"/>
              <w:adjustRightInd w:val="0"/>
              <w:jc w:val="both"/>
              <w:rPr>
                <w:color w:val="000000"/>
                <w:spacing w:val="-1"/>
              </w:rPr>
            </w:pPr>
            <w:r w:rsidRPr="004B18BF">
              <w:rPr>
                <w:color w:val="000000"/>
                <w:spacing w:val="-1"/>
                <w:sz w:val="22"/>
                <w:szCs w:val="22"/>
              </w:rPr>
              <w:t>20.4</w:t>
            </w:r>
          </w:p>
        </w:tc>
        <w:tc>
          <w:tcPr>
            <w:tcW w:w="9092" w:type="dxa"/>
            <w:gridSpan w:val="2"/>
          </w:tcPr>
          <w:p w:rsidR="004A0F94" w:rsidRPr="004B18BF" w:rsidRDefault="00825A49" w:rsidP="00770DDC">
            <w:pPr>
              <w:widowControl w:val="0"/>
              <w:autoSpaceDE w:val="0"/>
              <w:autoSpaceDN w:val="0"/>
              <w:adjustRightInd w:val="0"/>
              <w:ind w:right="12"/>
              <w:jc w:val="both"/>
            </w:pPr>
            <w:r w:rsidRPr="004B18BF">
              <w:rPr>
                <w:color w:val="000000"/>
                <w:spacing w:val="-1"/>
                <w:sz w:val="22"/>
                <w:szCs w:val="22"/>
              </w:rPr>
              <w:t>The Employer shall prepare minutes of the Second Cover Tender opening, including the information disclosed to those present in accordance with Sub-Clause 20.3.</w:t>
            </w:r>
          </w:p>
        </w:tc>
      </w:tr>
      <w:tr w:rsidR="00E531DB" w:rsidRPr="004B18BF">
        <w:tc>
          <w:tcPr>
            <w:tcW w:w="674" w:type="dxa"/>
          </w:tcPr>
          <w:p w:rsidR="00825A49" w:rsidRPr="004B18BF" w:rsidRDefault="00825A49" w:rsidP="00816DC0">
            <w:pPr>
              <w:widowControl w:val="0"/>
              <w:autoSpaceDE w:val="0"/>
              <w:autoSpaceDN w:val="0"/>
              <w:adjustRightInd w:val="0"/>
              <w:jc w:val="right"/>
              <w:rPr>
                <w:b/>
                <w:bCs/>
                <w:color w:val="000000"/>
                <w:spacing w:val="-1"/>
              </w:rPr>
            </w:pPr>
            <w:r w:rsidRPr="004B18BF">
              <w:rPr>
                <w:b/>
                <w:bCs/>
                <w:color w:val="000000"/>
                <w:spacing w:val="-1"/>
                <w:sz w:val="22"/>
                <w:szCs w:val="22"/>
              </w:rPr>
              <w:t>21.</w:t>
            </w:r>
          </w:p>
        </w:tc>
        <w:tc>
          <w:tcPr>
            <w:tcW w:w="9766" w:type="dxa"/>
            <w:gridSpan w:val="3"/>
          </w:tcPr>
          <w:p w:rsidR="00825A49" w:rsidRPr="004B18BF" w:rsidRDefault="00825A49" w:rsidP="00770DDC">
            <w:pPr>
              <w:widowControl w:val="0"/>
              <w:autoSpaceDE w:val="0"/>
              <w:autoSpaceDN w:val="0"/>
              <w:adjustRightInd w:val="0"/>
              <w:ind w:right="12"/>
              <w:jc w:val="both"/>
              <w:rPr>
                <w:color w:val="000000"/>
                <w:spacing w:val="-1"/>
              </w:rPr>
            </w:pPr>
            <w:r w:rsidRPr="004B18BF">
              <w:rPr>
                <w:b/>
                <w:bCs/>
                <w:color w:val="000000"/>
                <w:spacing w:val="-1"/>
                <w:sz w:val="22"/>
                <w:szCs w:val="22"/>
              </w:rPr>
              <w:t>Process to be confidential</w:t>
            </w:r>
          </w:p>
        </w:tc>
      </w:tr>
      <w:tr w:rsidR="00E531DB" w:rsidRPr="004B18BF">
        <w:tc>
          <w:tcPr>
            <w:tcW w:w="674" w:type="dxa"/>
          </w:tcPr>
          <w:p w:rsidR="00825A49" w:rsidRPr="004B18BF" w:rsidRDefault="00825A49" w:rsidP="00816DC0">
            <w:pPr>
              <w:widowControl w:val="0"/>
              <w:autoSpaceDE w:val="0"/>
              <w:autoSpaceDN w:val="0"/>
              <w:adjustRightInd w:val="0"/>
              <w:jc w:val="right"/>
              <w:rPr>
                <w:b/>
                <w:bCs/>
                <w:color w:val="000000"/>
                <w:spacing w:val="-1"/>
              </w:rPr>
            </w:pPr>
          </w:p>
        </w:tc>
        <w:tc>
          <w:tcPr>
            <w:tcW w:w="674" w:type="dxa"/>
          </w:tcPr>
          <w:p w:rsidR="00825A49" w:rsidRPr="004B18BF" w:rsidRDefault="00825A49" w:rsidP="00816DC0">
            <w:pPr>
              <w:widowControl w:val="0"/>
              <w:autoSpaceDE w:val="0"/>
              <w:autoSpaceDN w:val="0"/>
              <w:adjustRightInd w:val="0"/>
              <w:jc w:val="both"/>
              <w:rPr>
                <w:color w:val="000000"/>
                <w:spacing w:val="-1"/>
              </w:rPr>
            </w:pPr>
            <w:r w:rsidRPr="004B18BF">
              <w:rPr>
                <w:color w:val="000000"/>
                <w:spacing w:val="-1"/>
                <w:sz w:val="22"/>
                <w:szCs w:val="22"/>
              </w:rPr>
              <w:t>21.1</w:t>
            </w:r>
          </w:p>
        </w:tc>
        <w:tc>
          <w:tcPr>
            <w:tcW w:w="9092" w:type="dxa"/>
            <w:gridSpan w:val="2"/>
          </w:tcPr>
          <w:p w:rsidR="004A0F94" w:rsidRPr="004B18BF" w:rsidRDefault="00825A49" w:rsidP="00770DDC">
            <w:pPr>
              <w:widowControl w:val="0"/>
              <w:autoSpaceDE w:val="0"/>
              <w:autoSpaceDN w:val="0"/>
              <w:adjustRightInd w:val="0"/>
              <w:ind w:right="12"/>
              <w:jc w:val="both"/>
            </w:pPr>
            <w:r w:rsidRPr="004B18BF">
              <w:rPr>
                <w:color w:val="000000"/>
                <w:spacing w:val="-1"/>
                <w:sz w:val="22"/>
                <w:szCs w:val="22"/>
              </w:rPr>
              <w:t>Information relating to the examination, clarification, evaluation, and comparison of Tenders and recommendations for the award of a contract shall not be disclosed to Tenderers or any other persons not officially concerned with such process until the award to the successful Tenderer has been announced. Any effort by a Tenderer to influence the Employer's processing of Tenders or award decisions may result in the rejection of his Tender.</w:t>
            </w:r>
          </w:p>
        </w:tc>
      </w:tr>
      <w:tr w:rsidR="00E531DB" w:rsidRPr="004B18BF">
        <w:tc>
          <w:tcPr>
            <w:tcW w:w="674" w:type="dxa"/>
          </w:tcPr>
          <w:p w:rsidR="00825A49" w:rsidRPr="004B18BF" w:rsidRDefault="00825A49" w:rsidP="00816DC0">
            <w:pPr>
              <w:widowControl w:val="0"/>
              <w:autoSpaceDE w:val="0"/>
              <w:autoSpaceDN w:val="0"/>
              <w:adjustRightInd w:val="0"/>
              <w:jc w:val="right"/>
              <w:rPr>
                <w:b/>
                <w:bCs/>
                <w:color w:val="000000"/>
                <w:spacing w:val="-1"/>
              </w:rPr>
            </w:pPr>
            <w:r w:rsidRPr="004B18BF">
              <w:rPr>
                <w:b/>
                <w:bCs/>
                <w:color w:val="000000"/>
                <w:spacing w:val="-1"/>
                <w:sz w:val="22"/>
                <w:szCs w:val="22"/>
              </w:rPr>
              <w:t>22.</w:t>
            </w:r>
          </w:p>
        </w:tc>
        <w:tc>
          <w:tcPr>
            <w:tcW w:w="9766" w:type="dxa"/>
            <w:gridSpan w:val="3"/>
          </w:tcPr>
          <w:p w:rsidR="00E47A36" w:rsidRPr="004B18BF" w:rsidRDefault="00825A49" w:rsidP="00770DDC">
            <w:pPr>
              <w:widowControl w:val="0"/>
              <w:autoSpaceDE w:val="0"/>
              <w:autoSpaceDN w:val="0"/>
              <w:adjustRightInd w:val="0"/>
              <w:ind w:right="12"/>
              <w:jc w:val="both"/>
              <w:rPr>
                <w:color w:val="000000"/>
                <w:spacing w:val="-1"/>
              </w:rPr>
            </w:pPr>
            <w:r w:rsidRPr="004B18BF">
              <w:rPr>
                <w:b/>
                <w:bCs/>
                <w:color w:val="000000"/>
                <w:spacing w:val="-1"/>
                <w:sz w:val="22"/>
                <w:szCs w:val="22"/>
              </w:rPr>
              <w:t>Clarification of Tenders</w:t>
            </w:r>
          </w:p>
        </w:tc>
      </w:tr>
      <w:tr w:rsidR="00E531DB" w:rsidRPr="004B18BF">
        <w:tc>
          <w:tcPr>
            <w:tcW w:w="674" w:type="dxa"/>
          </w:tcPr>
          <w:p w:rsidR="00825A49" w:rsidRPr="004B18BF" w:rsidRDefault="00825A49" w:rsidP="00816DC0">
            <w:pPr>
              <w:widowControl w:val="0"/>
              <w:autoSpaceDE w:val="0"/>
              <w:autoSpaceDN w:val="0"/>
              <w:adjustRightInd w:val="0"/>
              <w:jc w:val="right"/>
              <w:rPr>
                <w:b/>
                <w:bCs/>
                <w:color w:val="000000"/>
                <w:spacing w:val="-1"/>
              </w:rPr>
            </w:pPr>
          </w:p>
        </w:tc>
        <w:tc>
          <w:tcPr>
            <w:tcW w:w="674" w:type="dxa"/>
          </w:tcPr>
          <w:p w:rsidR="00825A49" w:rsidRPr="004B18BF" w:rsidRDefault="00825A49" w:rsidP="00816DC0">
            <w:pPr>
              <w:widowControl w:val="0"/>
              <w:autoSpaceDE w:val="0"/>
              <w:autoSpaceDN w:val="0"/>
              <w:adjustRightInd w:val="0"/>
              <w:jc w:val="both"/>
              <w:rPr>
                <w:color w:val="000000"/>
                <w:spacing w:val="-1"/>
              </w:rPr>
            </w:pPr>
            <w:r w:rsidRPr="004B18BF">
              <w:rPr>
                <w:color w:val="000000"/>
                <w:spacing w:val="-1"/>
                <w:sz w:val="22"/>
                <w:szCs w:val="22"/>
              </w:rPr>
              <w:t>22.1</w:t>
            </w:r>
          </w:p>
        </w:tc>
        <w:tc>
          <w:tcPr>
            <w:tcW w:w="9092" w:type="dxa"/>
            <w:gridSpan w:val="2"/>
          </w:tcPr>
          <w:p w:rsidR="00825A49" w:rsidRPr="004B18BF" w:rsidRDefault="00825A49" w:rsidP="00770DDC">
            <w:pPr>
              <w:widowControl w:val="0"/>
              <w:autoSpaceDE w:val="0"/>
              <w:autoSpaceDN w:val="0"/>
              <w:adjustRightInd w:val="0"/>
              <w:ind w:right="12"/>
              <w:jc w:val="both"/>
            </w:pPr>
            <w:r w:rsidRPr="004B18BF">
              <w:rPr>
                <w:color w:val="000000"/>
                <w:spacing w:val="-1"/>
                <w:sz w:val="22"/>
                <w:szCs w:val="22"/>
              </w:rPr>
              <w:t>To assist in the examination, evaluation, and comparison of Tenders, the Employer may, at his discretion, ask any Tenderer for clarification of his Tender, including breakdowns of unit rates. The request for clarification and the response shall be in writing or by cable, but no change in the price or substance of the Tender shall be sought, offered, or permitted except as required to confirm the correction of arithmetic errors discovered by the Employer in the evaluation of the Tenders in accordance with Clause 24.</w:t>
            </w:r>
          </w:p>
        </w:tc>
      </w:tr>
      <w:tr w:rsidR="00E531DB" w:rsidRPr="004B18BF">
        <w:tc>
          <w:tcPr>
            <w:tcW w:w="674" w:type="dxa"/>
          </w:tcPr>
          <w:p w:rsidR="00825A49" w:rsidRPr="004B18BF" w:rsidRDefault="00825A49" w:rsidP="00816DC0">
            <w:pPr>
              <w:widowControl w:val="0"/>
              <w:autoSpaceDE w:val="0"/>
              <w:autoSpaceDN w:val="0"/>
              <w:adjustRightInd w:val="0"/>
              <w:jc w:val="right"/>
              <w:rPr>
                <w:b/>
                <w:bCs/>
                <w:color w:val="000000"/>
                <w:spacing w:val="-1"/>
              </w:rPr>
            </w:pPr>
          </w:p>
        </w:tc>
        <w:tc>
          <w:tcPr>
            <w:tcW w:w="674" w:type="dxa"/>
          </w:tcPr>
          <w:p w:rsidR="00825A49" w:rsidRPr="004B18BF" w:rsidRDefault="00825A49" w:rsidP="00816DC0">
            <w:pPr>
              <w:widowControl w:val="0"/>
              <w:autoSpaceDE w:val="0"/>
              <w:autoSpaceDN w:val="0"/>
              <w:adjustRightInd w:val="0"/>
              <w:jc w:val="both"/>
              <w:rPr>
                <w:color w:val="000000"/>
                <w:spacing w:val="-1"/>
              </w:rPr>
            </w:pPr>
            <w:r w:rsidRPr="004B18BF">
              <w:rPr>
                <w:color w:val="000000"/>
                <w:spacing w:val="-1"/>
                <w:sz w:val="22"/>
                <w:szCs w:val="22"/>
              </w:rPr>
              <w:t>22.2</w:t>
            </w:r>
          </w:p>
        </w:tc>
        <w:tc>
          <w:tcPr>
            <w:tcW w:w="9092" w:type="dxa"/>
            <w:gridSpan w:val="2"/>
          </w:tcPr>
          <w:p w:rsidR="00825A49" w:rsidRPr="004B18BF" w:rsidRDefault="00825A49" w:rsidP="00770DDC">
            <w:pPr>
              <w:widowControl w:val="0"/>
              <w:autoSpaceDE w:val="0"/>
              <w:autoSpaceDN w:val="0"/>
              <w:adjustRightInd w:val="0"/>
              <w:ind w:right="-108"/>
              <w:jc w:val="both"/>
            </w:pPr>
            <w:r w:rsidRPr="004B18BF">
              <w:rPr>
                <w:color w:val="000000"/>
                <w:spacing w:val="-1"/>
                <w:sz w:val="22"/>
                <w:szCs w:val="22"/>
              </w:rPr>
              <w:t xml:space="preserve">Subject to sub-clause 22.1, no Tenderer shall contact the Employer on any matter relating to its Tender from the time of the Tender opening to the time the contract is awarded. If the Tenderer wishes to </w:t>
            </w:r>
            <w:r w:rsidRPr="004B18BF">
              <w:rPr>
                <w:color w:val="000000"/>
                <w:spacing w:val="-1"/>
                <w:sz w:val="22"/>
                <w:szCs w:val="22"/>
              </w:rPr>
              <w:lastRenderedPageBreak/>
              <w:t>bring additional information to the notice of the Employer, it should do so in writing.</w:t>
            </w:r>
          </w:p>
        </w:tc>
      </w:tr>
      <w:tr w:rsidR="00E531DB" w:rsidRPr="004B18BF">
        <w:tc>
          <w:tcPr>
            <w:tcW w:w="674" w:type="dxa"/>
          </w:tcPr>
          <w:p w:rsidR="00825A49" w:rsidRPr="004B18BF" w:rsidRDefault="00825A49" w:rsidP="00816DC0">
            <w:pPr>
              <w:widowControl w:val="0"/>
              <w:autoSpaceDE w:val="0"/>
              <w:autoSpaceDN w:val="0"/>
              <w:adjustRightInd w:val="0"/>
              <w:jc w:val="right"/>
              <w:rPr>
                <w:b/>
                <w:bCs/>
                <w:color w:val="000000"/>
                <w:spacing w:val="-1"/>
              </w:rPr>
            </w:pPr>
          </w:p>
        </w:tc>
        <w:tc>
          <w:tcPr>
            <w:tcW w:w="674" w:type="dxa"/>
          </w:tcPr>
          <w:p w:rsidR="00825A49" w:rsidRPr="004B18BF" w:rsidRDefault="00825A49" w:rsidP="00816DC0">
            <w:pPr>
              <w:widowControl w:val="0"/>
              <w:autoSpaceDE w:val="0"/>
              <w:autoSpaceDN w:val="0"/>
              <w:adjustRightInd w:val="0"/>
              <w:jc w:val="both"/>
              <w:rPr>
                <w:color w:val="000000"/>
                <w:spacing w:val="-1"/>
              </w:rPr>
            </w:pPr>
            <w:r w:rsidRPr="004B18BF">
              <w:rPr>
                <w:color w:val="000000"/>
                <w:spacing w:val="-1"/>
                <w:sz w:val="22"/>
                <w:szCs w:val="22"/>
              </w:rPr>
              <w:t>22.3</w:t>
            </w:r>
          </w:p>
        </w:tc>
        <w:tc>
          <w:tcPr>
            <w:tcW w:w="9092" w:type="dxa"/>
            <w:gridSpan w:val="2"/>
          </w:tcPr>
          <w:p w:rsidR="004A0F94" w:rsidRPr="004B18BF" w:rsidRDefault="00825A49" w:rsidP="00770DDC">
            <w:pPr>
              <w:widowControl w:val="0"/>
              <w:autoSpaceDE w:val="0"/>
              <w:autoSpaceDN w:val="0"/>
              <w:adjustRightInd w:val="0"/>
              <w:ind w:right="-108"/>
              <w:jc w:val="both"/>
            </w:pPr>
            <w:r w:rsidRPr="004B18BF">
              <w:rPr>
                <w:color w:val="000000"/>
                <w:spacing w:val="-1"/>
                <w:sz w:val="22"/>
                <w:szCs w:val="22"/>
              </w:rPr>
              <w:t>Any effort by the Tenderer to influence the Employer in the Employer’s Tender evaluation, Tender comparison or contract award decisions may result in the rejection of the Tenderers’ Tender.</w:t>
            </w:r>
          </w:p>
        </w:tc>
      </w:tr>
      <w:tr w:rsidR="00E531DB" w:rsidRPr="004B18BF">
        <w:tc>
          <w:tcPr>
            <w:tcW w:w="674" w:type="dxa"/>
          </w:tcPr>
          <w:p w:rsidR="00825A49" w:rsidRPr="004B18BF" w:rsidRDefault="00825A49" w:rsidP="00816DC0">
            <w:pPr>
              <w:widowControl w:val="0"/>
              <w:autoSpaceDE w:val="0"/>
              <w:autoSpaceDN w:val="0"/>
              <w:adjustRightInd w:val="0"/>
              <w:jc w:val="right"/>
              <w:rPr>
                <w:b/>
                <w:bCs/>
                <w:color w:val="000000"/>
                <w:spacing w:val="-1"/>
              </w:rPr>
            </w:pPr>
            <w:r w:rsidRPr="004B18BF">
              <w:rPr>
                <w:b/>
                <w:bCs/>
                <w:color w:val="000000"/>
                <w:spacing w:val="-1"/>
                <w:sz w:val="22"/>
                <w:szCs w:val="22"/>
              </w:rPr>
              <w:t>23.</w:t>
            </w:r>
          </w:p>
        </w:tc>
        <w:tc>
          <w:tcPr>
            <w:tcW w:w="9766" w:type="dxa"/>
            <w:gridSpan w:val="3"/>
          </w:tcPr>
          <w:p w:rsidR="00825A49" w:rsidRPr="004B18BF" w:rsidRDefault="00825A49" w:rsidP="00770DDC">
            <w:pPr>
              <w:widowControl w:val="0"/>
              <w:autoSpaceDE w:val="0"/>
              <w:autoSpaceDN w:val="0"/>
              <w:adjustRightInd w:val="0"/>
              <w:ind w:right="-108"/>
              <w:jc w:val="both"/>
              <w:rPr>
                <w:color w:val="000000"/>
                <w:spacing w:val="-1"/>
              </w:rPr>
            </w:pPr>
            <w:r w:rsidRPr="004B18BF">
              <w:rPr>
                <w:b/>
                <w:bCs/>
                <w:color w:val="000000"/>
                <w:spacing w:val="-1"/>
                <w:sz w:val="22"/>
                <w:szCs w:val="22"/>
              </w:rPr>
              <w:t>Examination of Tenders and determination of responsiveness</w:t>
            </w:r>
          </w:p>
        </w:tc>
      </w:tr>
      <w:tr w:rsidR="00E531DB" w:rsidRPr="004B18BF">
        <w:tc>
          <w:tcPr>
            <w:tcW w:w="674" w:type="dxa"/>
          </w:tcPr>
          <w:p w:rsidR="00825A49" w:rsidRPr="004B18BF" w:rsidRDefault="00825A49" w:rsidP="00816DC0">
            <w:pPr>
              <w:widowControl w:val="0"/>
              <w:autoSpaceDE w:val="0"/>
              <w:autoSpaceDN w:val="0"/>
              <w:adjustRightInd w:val="0"/>
              <w:jc w:val="right"/>
              <w:rPr>
                <w:b/>
                <w:bCs/>
                <w:color w:val="000000"/>
                <w:spacing w:val="-1"/>
              </w:rPr>
            </w:pPr>
          </w:p>
        </w:tc>
        <w:tc>
          <w:tcPr>
            <w:tcW w:w="674" w:type="dxa"/>
          </w:tcPr>
          <w:p w:rsidR="00825A49" w:rsidRPr="004B18BF" w:rsidRDefault="00825A49" w:rsidP="00816DC0">
            <w:pPr>
              <w:widowControl w:val="0"/>
              <w:autoSpaceDE w:val="0"/>
              <w:autoSpaceDN w:val="0"/>
              <w:adjustRightInd w:val="0"/>
              <w:jc w:val="both"/>
              <w:rPr>
                <w:color w:val="000000"/>
                <w:spacing w:val="-1"/>
              </w:rPr>
            </w:pPr>
            <w:r w:rsidRPr="004B18BF">
              <w:rPr>
                <w:color w:val="000000"/>
                <w:spacing w:val="-1"/>
                <w:sz w:val="22"/>
                <w:szCs w:val="22"/>
              </w:rPr>
              <w:t>23.1</w:t>
            </w:r>
          </w:p>
        </w:tc>
        <w:tc>
          <w:tcPr>
            <w:tcW w:w="9092" w:type="dxa"/>
            <w:gridSpan w:val="2"/>
          </w:tcPr>
          <w:p w:rsidR="00825A49" w:rsidRPr="004B18BF" w:rsidRDefault="00825A49" w:rsidP="00770DDC">
            <w:pPr>
              <w:widowControl w:val="0"/>
              <w:autoSpaceDE w:val="0"/>
              <w:autoSpaceDN w:val="0"/>
              <w:adjustRightInd w:val="0"/>
              <w:ind w:right="-108"/>
              <w:jc w:val="both"/>
            </w:pPr>
            <w:r w:rsidRPr="004B18BF">
              <w:rPr>
                <w:color w:val="000000"/>
                <w:spacing w:val="-1"/>
                <w:sz w:val="22"/>
                <w:szCs w:val="22"/>
              </w:rPr>
              <w:t>Prior to the detailed evaluation of Tenders, the Employer will determine whether each Tender; (a) has been properly signed; and; (b) is substantially responsive to the requirements of the Tender documents.</w:t>
            </w:r>
          </w:p>
        </w:tc>
      </w:tr>
      <w:tr w:rsidR="00E531DB" w:rsidRPr="004B18BF">
        <w:tc>
          <w:tcPr>
            <w:tcW w:w="674" w:type="dxa"/>
          </w:tcPr>
          <w:p w:rsidR="00825A49" w:rsidRPr="004B18BF" w:rsidRDefault="00825A49" w:rsidP="00816DC0">
            <w:pPr>
              <w:widowControl w:val="0"/>
              <w:autoSpaceDE w:val="0"/>
              <w:autoSpaceDN w:val="0"/>
              <w:adjustRightInd w:val="0"/>
              <w:jc w:val="right"/>
              <w:rPr>
                <w:b/>
                <w:bCs/>
                <w:color w:val="000000"/>
                <w:spacing w:val="-1"/>
              </w:rPr>
            </w:pPr>
          </w:p>
        </w:tc>
        <w:tc>
          <w:tcPr>
            <w:tcW w:w="674" w:type="dxa"/>
          </w:tcPr>
          <w:p w:rsidR="00825A49" w:rsidRPr="004B18BF" w:rsidRDefault="00825A49" w:rsidP="00816DC0">
            <w:pPr>
              <w:widowControl w:val="0"/>
              <w:autoSpaceDE w:val="0"/>
              <w:autoSpaceDN w:val="0"/>
              <w:adjustRightInd w:val="0"/>
              <w:jc w:val="both"/>
              <w:rPr>
                <w:color w:val="000000"/>
                <w:spacing w:val="-1"/>
              </w:rPr>
            </w:pPr>
            <w:r w:rsidRPr="004B18BF">
              <w:rPr>
                <w:color w:val="000000"/>
                <w:spacing w:val="-1"/>
                <w:sz w:val="22"/>
                <w:szCs w:val="22"/>
              </w:rPr>
              <w:t>23.2</w:t>
            </w:r>
          </w:p>
        </w:tc>
        <w:tc>
          <w:tcPr>
            <w:tcW w:w="9092" w:type="dxa"/>
            <w:gridSpan w:val="2"/>
          </w:tcPr>
          <w:p w:rsidR="00825A49" w:rsidRPr="004B18BF" w:rsidRDefault="00825A49" w:rsidP="00770DDC">
            <w:pPr>
              <w:widowControl w:val="0"/>
              <w:autoSpaceDE w:val="0"/>
              <w:autoSpaceDN w:val="0"/>
              <w:adjustRightInd w:val="0"/>
              <w:ind w:right="-108"/>
              <w:jc w:val="both"/>
            </w:pPr>
            <w:r w:rsidRPr="004B18BF">
              <w:rPr>
                <w:color w:val="000000"/>
                <w:spacing w:val="-1"/>
                <w:sz w:val="22"/>
                <w:szCs w:val="22"/>
              </w:rPr>
              <w:t>A substantially responsive Tender is one which conforms to all the terms, conditions, and specifications of the Tender documents, without material deviation or reservation. A material deviation or reservation is one (a) which affects in any substantial way the scope, quality, or performance of the Works; (b) which limits in any substantial way, inconsistent with the Tender documents, the Employer's rights or the Tenderer's obligations under the Contract; or (c) whose rectification would affect unfairly the competitive position of other Tenderers presenting substantially responsive Tenders.</w:t>
            </w:r>
          </w:p>
        </w:tc>
      </w:tr>
      <w:tr w:rsidR="00E531DB" w:rsidRPr="004B18BF">
        <w:tc>
          <w:tcPr>
            <w:tcW w:w="674" w:type="dxa"/>
          </w:tcPr>
          <w:p w:rsidR="00825A49" w:rsidRPr="004B18BF" w:rsidRDefault="00825A49" w:rsidP="00816DC0">
            <w:pPr>
              <w:widowControl w:val="0"/>
              <w:autoSpaceDE w:val="0"/>
              <w:autoSpaceDN w:val="0"/>
              <w:adjustRightInd w:val="0"/>
              <w:jc w:val="right"/>
              <w:rPr>
                <w:b/>
                <w:bCs/>
                <w:color w:val="000000"/>
                <w:spacing w:val="-1"/>
              </w:rPr>
            </w:pPr>
          </w:p>
        </w:tc>
        <w:tc>
          <w:tcPr>
            <w:tcW w:w="674" w:type="dxa"/>
          </w:tcPr>
          <w:p w:rsidR="00825A49" w:rsidRPr="004B18BF" w:rsidRDefault="00825A49" w:rsidP="00816DC0">
            <w:pPr>
              <w:widowControl w:val="0"/>
              <w:autoSpaceDE w:val="0"/>
              <w:autoSpaceDN w:val="0"/>
              <w:adjustRightInd w:val="0"/>
              <w:jc w:val="both"/>
              <w:rPr>
                <w:color w:val="000000"/>
                <w:spacing w:val="-1"/>
              </w:rPr>
            </w:pPr>
            <w:r w:rsidRPr="004B18BF">
              <w:rPr>
                <w:color w:val="000000"/>
                <w:spacing w:val="-1"/>
                <w:sz w:val="22"/>
                <w:szCs w:val="22"/>
              </w:rPr>
              <w:t>23.3</w:t>
            </w:r>
          </w:p>
        </w:tc>
        <w:tc>
          <w:tcPr>
            <w:tcW w:w="9092" w:type="dxa"/>
            <w:gridSpan w:val="2"/>
          </w:tcPr>
          <w:p w:rsidR="004A0F94" w:rsidRPr="004B18BF" w:rsidRDefault="00825A49" w:rsidP="00770DDC">
            <w:pPr>
              <w:widowControl w:val="0"/>
              <w:autoSpaceDE w:val="0"/>
              <w:autoSpaceDN w:val="0"/>
              <w:adjustRightInd w:val="0"/>
              <w:ind w:right="-108"/>
              <w:jc w:val="both"/>
            </w:pPr>
            <w:r w:rsidRPr="004B18BF">
              <w:rPr>
                <w:color w:val="000000"/>
                <w:spacing w:val="-1"/>
                <w:sz w:val="22"/>
                <w:szCs w:val="22"/>
              </w:rPr>
              <w:t>If a Tender is not substantially responsive, it will be rejected by the Employer, and may not subsequently be made responsive by correction or withdrawal of the nonconforming deviation or reservation.</w:t>
            </w:r>
          </w:p>
        </w:tc>
      </w:tr>
      <w:tr w:rsidR="00E531DB" w:rsidRPr="004B18BF">
        <w:tc>
          <w:tcPr>
            <w:tcW w:w="674" w:type="dxa"/>
          </w:tcPr>
          <w:p w:rsidR="00825A49" w:rsidRPr="004B18BF" w:rsidRDefault="00825A49" w:rsidP="00816DC0">
            <w:pPr>
              <w:widowControl w:val="0"/>
              <w:autoSpaceDE w:val="0"/>
              <w:autoSpaceDN w:val="0"/>
              <w:adjustRightInd w:val="0"/>
              <w:rPr>
                <w:b/>
                <w:bCs/>
                <w:color w:val="000000"/>
                <w:spacing w:val="-1"/>
              </w:rPr>
            </w:pPr>
            <w:r w:rsidRPr="004B18BF">
              <w:rPr>
                <w:b/>
                <w:bCs/>
                <w:color w:val="000000"/>
                <w:spacing w:val="-1"/>
                <w:sz w:val="22"/>
                <w:szCs w:val="22"/>
              </w:rPr>
              <w:t>24.</w:t>
            </w:r>
          </w:p>
        </w:tc>
        <w:tc>
          <w:tcPr>
            <w:tcW w:w="9766" w:type="dxa"/>
            <w:gridSpan w:val="3"/>
          </w:tcPr>
          <w:p w:rsidR="00825A49" w:rsidRPr="004B18BF" w:rsidRDefault="00825A49" w:rsidP="00816DC0">
            <w:pPr>
              <w:widowControl w:val="0"/>
              <w:autoSpaceDE w:val="0"/>
              <w:autoSpaceDN w:val="0"/>
              <w:adjustRightInd w:val="0"/>
              <w:jc w:val="both"/>
              <w:rPr>
                <w:color w:val="000000"/>
                <w:spacing w:val="-1"/>
              </w:rPr>
            </w:pPr>
            <w:r w:rsidRPr="004B18BF">
              <w:rPr>
                <w:b/>
                <w:bCs/>
                <w:color w:val="000000"/>
                <w:spacing w:val="-1"/>
                <w:sz w:val="22"/>
                <w:szCs w:val="22"/>
              </w:rPr>
              <w:t>Correction of errors</w:t>
            </w:r>
          </w:p>
        </w:tc>
      </w:tr>
      <w:tr w:rsidR="00E531DB" w:rsidRPr="004B18BF">
        <w:tc>
          <w:tcPr>
            <w:tcW w:w="674" w:type="dxa"/>
          </w:tcPr>
          <w:p w:rsidR="00825A49" w:rsidRPr="004B18BF" w:rsidRDefault="00825A49" w:rsidP="00816DC0">
            <w:pPr>
              <w:widowControl w:val="0"/>
              <w:autoSpaceDE w:val="0"/>
              <w:autoSpaceDN w:val="0"/>
              <w:adjustRightInd w:val="0"/>
              <w:jc w:val="right"/>
              <w:rPr>
                <w:b/>
                <w:bCs/>
                <w:color w:val="000000"/>
                <w:spacing w:val="-1"/>
              </w:rPr>
            </w:pPr>
          </w:p>
        </w:tc>
        <w:tc>
          <w:tcPr>
            <w:tcW w:w="674" w:type="dxa"/>
          </w:tcPr>
          <w:p w:rsidR="00825A49" w:rsidRPr="004B18BF" w:rsidRDefault="00825A49" w:rsidP="0056417B">
            <w:pPr>
              <w:widowControl w:val="0"/>
              <w:autoSpaceDE w:val="0"/>
              <w:autoSpaceDN w:val="0"/>
              <w:adjustRightInd w:val="0"/>
              <w:ind w:right="-108"/>
              <w:jc w:val="both"/>
              <w:rPr>
                <w:color w:val="000000"/>
                <w:spacing w:val="-1"/>
              </w:rPr>
            </w:pPr>
            <w:r w:rsidRPr="004B18BF">
              <w:rPr>
                <w:color w:val="000000"/>
                <w:spacing w:val="-1"/>
                <w:sz w:val="22"/>
                <w:szCs w:val="22"/>
              </w:rPr>
              <w:t>24.1</w:t>
            </w:r>
          </w:p>
        </w:tc>
        <w:tc>
          <w:tcPr>
            <w:tcW w:w="9092" w:type="dxa"/>
            <w:gridSpan w:val="2"/>
          </w:tcPr>
          <w:p w:rsidR="00825A49" w:rsidRPr="004B18BF" w:rsidRDefault="00825A49" w:rsidP="0056417B">
            <w:pPr>
              <w:widowControl w:val="0"/>
              <w:autoSpaceDE w:val="0"/>
              <w:autoSpaceDN w:val="0"/>
              <w:adjustRightInd w:val="0"/>
              <w:ind w:right="-108"/>
              <w:jc w:val="both"/>
            </w:pPr>
            <w:r w:rsidRPr="004B18BF">
              <w:rPr>
                <w:color w:val="000000"/>
                <w:spacing w:val="-1"/>
                <w:sz w:val="22"/>
                <w:szCs w:val="22"/>
              </w:rPr>
              <w:t>Tenders determined to be substantially responsive will be checked by the Employer for any arithmetic errors. Errors will be corrected by the Employer as follows:</w:t>
            </w:r>
          </w:p>
        </w:tc>
      </w:tr>
      <w:tr w:rsidR="00E531DB" w:rsidRPr="004B18BF">
        <w:tc>
          <w:tcPr>
            <w:tcW w:w="674" w:type="dxa"/>
          </w:tcPr>
          <w:p w:rsidR="00825A49" w:rsidRPr="004B18BF" w:rsidRDefault="00825A49" w:rsidP="00816DC0">
            <w:pPr>
              <w:widowControl w:val="0"/>
              <w:autoSpaceDE w:val="0"/>
              <w:autoSpaceDN w:val="0"/>
              <w:adjustRightInd w:val="0"/>
              <w:jc w:val="right"/>
              <w:rPr>
                <w:b/>
                <w:bCs/>
                <w:color w:val="000000"/>
                <w:spacing w:val="-1"/>
              </w:rPr>
            </w:pPr>
          </w:p>
        </w:tc>
        <w:tc>
          <w:tcPr>
            <w:tcW w:w="674" w:type="dxa"/>
          </w:tcPr>
          <w:p w:rsidR="00825A49" w:rsidRPr="004B18BF" w:rsidRDefault="00825A49" w:rsidP="0056417B">
            <w:pPr>
              <w:widowControl w:val="0"/>
              <w:autoSpaceDE w:val="0"/>
              <w:autoSpaceDN w:val="0"/>
              <w:adjustRightInd w:val="0"/>
              <w:ind w:right="-108"/>
              <w:jc w:val="both"/>
              <w:rPr>
                <w:color w:val="000000"/>
                <w:spacing w:val="-1"/>
              </w:rPr>
            </w:pPr>
          </w:p>
        </w:tc>
        <w:tc>
          <w:tcPr>
            <w:tcW w:w="507" w:type="dxa"/>
          </w:tcPr>
          <w:p w:rsidR="00825A49" w:rsidRPr="004B18BF" w:rsidRDefault="00825A49" w:rsidP="0056417B">
            <w:pPr>
              <w:widowControl w:val="0"/>
              <w:autoSpaceDE w:val="0"/>
              <w:autoSpaceDN w:val="0"/>
              <w:adjustRightInd w:val="0"/>
              <w:ind w:right="-108"/>
              <w:jc w:val="both"/>
              <w:rPr>
                <w:color w:val="000000"/>
                <w:spacing w:val="-1"/>
              </w:rPr>
            </w:pPr>
            <w:r w:rsidRPr="004B18BF">
              <w:rPr>
                <w:color w:val="000000"/>
                <w:spacing w:val="-1"/>
                <w:sz w:val="22"/>
                <w:szCs w:val="22"/>
              </w:rPr>
              <w:t>(a)</w:t>
            </w:r>
          </w:p>
        </w:tc>
        <w:tc>
          <w:tcPr>
            <w:tcW w:w="8585" w:type="dxa"/>
          </w:tcPr>
          <w:p w:rsidR="00825A49" w:rsidRPr="004B18BF" w:rsidRDefault="00825A49" w:rsidP="0056417B">
            <w:pPr>
              <w:widowControl w:val="0"/>
              <w:autoSpaceDE w:val="0"/>
              <w:autoSpaceDN w:val="0"/>
              <w:adjustRightInd w:val="0"/>
              <w:ind w:right="-108"/>
              <w:jc w:val="both"/>
            </w:pPr>
            <w:r w:rsidRPr="004B18BF">
              <w:rPr>
                <w:color w:val="000000"/>
                <w:spacing w:val="-1"/>
                <w:sz w:val="22"/>
                <w:szCs w:val="22"/>
              </w:rPr>
              <w:t xml:space="preserve">where there is a discrepancy between the rates in figures and in words, the lower of the two will govern;          and </w:t>
            </w:r>
          </w:p>
        </w:tc>
      </w:tr>
      <w:tr w:rsidR="00E531DB" w:rsidRPr="004B18BF">
        <w:tc>
          <w:tcPr>
            <w:tcW w:w="674" w:type="dxa"/>
          </w:tcPr>
          <w:p w:rsidR="00825A49" w:rsidRPr="004B18BF" w:rsidRDefault="00825A49" w:rsidP="00816DC0">
            <w:pPr>
              <w:widowControl w:val="0"/>
              <w:autoSpaceDE w:val="0"/>
              <w:autoSpaceDN w:val="0"/>
              <w:adjustRightInd w:val="0"/>
              <w:jc w:val="right"/>
              <w:rPr>
                <w:b/>
                <w:bCs/>
                <w:color w:val="000000"/>
                <w:spacing w:val="-1"/>
              </w:rPr>
            </w:pPr>
          </w:p>
        </w:tc>
        <w:tc>
          <w:tcPr>
            <w:tcW w:w="674" w:type="dxa"/>
          </w:tcPr>
          <w:p w:rsidR="00825A49" w:rsidRPr="004B18BF" w:rsidRDefault="00825A49" w:rsidP="0056417B">
            <w:pPr>
              <w:widowControl w:val="0"/>
              <w:autoSpaceDE w:val="0"/>
              <w:autoSpaceDN w:val="0"/>
              <w:adjustRightInd w:val="0"/>
              <w:ind w:right="-108"/>
              <w:jc w:val="both"/>
              <w:rPr>
                <w:color w:val="000000"/>
                <w:spacing w:val="-1"/>
              </w:rPr>
            </w:pPr>
          </w:p>
        </w:tc>
        <w:tc>
          <w:tcPr>
            <w:tcW w:w="507" w:type="dxa"/>
          </w:tcPr>
          <w:p w:rsidR="00825A49" w:rsidRPr="004B18BF" w:rsidRDefault="00825A49" w:rsidP="0056417B">
            <w:pPr>
              <w:widowControl w:val="0"/>
              <w:autoSpaceDE w:val="0"/>
              <w:autoSpaceDN w:val="0"/>
              <w:adjustRightInd w:val="0"/>
              <w:ind w:right="-108"/>
              <w:jc w:val="both"/>
              <w:rPr>
                <w:color w:val="000000"/>
                <w:spacing w:val="-1"/>
              </w:rPr>
            </w:pPr>
            <w:r w:rsidRPr="004B18BF">
              <w:rPr>
                <w:color w:val="000000"/>
                <w:spacing w:val="-1"/>
                <w:sz w:val="22"/>
                <w:szCs w:val="22"/>
              </w:rPr>
              <w:t>(b)</w:t>
            </w:r>
          </w:p>
        </w:tc>
        <w:tc>
          <w:tcPr>
            <w:tcW w:w="8585" w:type="dxa"/>
          </w:tcPr>
          <w:p w:rsidR="00825A49" w:rsidRPr="004B18BF" w:rsidRDefault="00825A49" w:rsidP="0056417B">
            <w:pPr>
              <w:widowControl w:val="0"/>
              <w:autoSpaceDE w:val="0"/>
              <w:autoSpaceDN w:val="0"/>
              <w:adjustRightInd w:val="0"/>
              <w:ind w:right="-108"/>
              <w:jc w:val="both"/>
            </w:pPr>
            <w:r w:rsidRPr="004B18BF">
              <w:rPr>
                <w:color w:val="000000"/>
                <w:spacing w:val="-1"/>
                <w:sz w:val="22"/>
                <w:szCs w:val="22"/>
              </w:rPr>
              <w:t>where there is a discrepancy between the unit rate and the line item total resulting from multiplying the unit rate by the quantity, the unit rate as quoted will govern.</w:t>
            </w:r>
          </w:p>
        </w:tc>
      </w:tr>
      <w:tr w:rsidR="00E531DB" w:rsidRPr="004B18BF">
        <w:tc>
          <w:tcPr>
            <w:tcW w:w="674" w:type="dxa"/>
          </w:tcPr>
          <w:p w:rsidR="003D0108" w:rsidRPr="004B18BF" w:rsidRDefault="003D0108" w:rsidP="00816DC0">
            <w:pPr>
              <w:widowControl w:val="0"/>
              <w:autoSpaceDE w:val="0"/>
              <w:autoSpaceDN w:val="0"/>
              <w:adjustRightInd w:val="0"/>
            </w:pPr>
            <w:r w:rsidRPr="004B18BF">
              <w:rPr>
                <w:color w:val="000000"/>
                <w:spacing w:val="-1"/>
                <w:sz w:val="22"/>
                <w:szCs w:val="22"/>
              </w:rPr>
              <w:t xml:space="preserve">24.2 </w:t>
            </w:r>
          </w:p>
        </w:tc>
        <w:tc>
          <w:tcPr>
            <w:tcW w:w="9766" w:type="dxa"/>
            <w:gridSpan w:val="3"/>
          </w:tcPr>
          <w:p w:rsidR="00E47A36" w:rsidRPr="004B18BF" w:rsidRDefault="003D0108" w:rsidP="0056417B">
            <w:pPr>
              <w:widowControl w:val="0"/>
              <w:tabs>
                <w:tab w:val="bar" w:pos="10558"/>
              </w:tabs>
              <w:autoSpaceDE w:val="0"/>
              <w:autoSpaceDN w:val="0"/>
              <w:adjustRightInd w:val="0"/>
              <w:ind w:left="-108" w:right="-108"/>
              <w:jc w:val="both"/>
            </w:pPr>
            <w:r w:rsidRPr="004B18BF">
              <w:rPr>
                <w:color w:val="000000"/>
                <w:spacing w:val="-1"/>
                <w:sz w:val="22"/>
                <w:szCs w:val="22"/>
              </w:rPr>
              <w:t>The amount stated in the Tender will be adjusted by the Employer in accordance with the above procedure forthe correction of errors and, with the concurrence of the Tenderer, shall be considered as binding upon the Tenderer. If the Tenderer does not accept the corrected amount the Tender will be rejected, and the earnest money deposit may be forfeited in accordance with Sub-Clause 13.6 (b).</w:t>
            </w:r>
          </w:p>
        </w:tc>
      </w:tr>
      <w:tr w:rsidR="00E531DB" w:rsidRPr="004B18BF">
        <w:tc>
          <w:tcPr>
            <w:tcW w:w="674" w:type="dxa"/>
          </w:tcPr>
          <w:p w:rsidR="003D0108" w:rsidRPr="004B18BF" w:rsidRDefault="003D0108" w:rsidP="00816DC0">
            <w:pPr>
              <w:widowControl w:val="0"/>
              <w:autoSpaceDE w:val="0"/>
              <w:autoSpaceDN w:val="0"/>
              <w:adjustRightInd w:val="0"/>
              <w:ind w:left="42" w:right="-244" w:firstLine="20"/>
              <w:jc w:val="both"/>
            </w:pPr>
            <w:r w:rsidRPr="004B18BF">
              <w:rPr>
                <w:b/>
                <w:bCs/>
                <w:color w:val="000000"/>
                <w:spacing w:val="-1"/>
                <w:sz w:val="22"/>
                <w:szCs w:val="22"/>
              </w:rPr>
              <w:t xml:space="preserve">25.  </w:t>
            </w:r>
          </w:p>
        </w:tc>
        <w:tc>
          <w:tcPr>
            <w:tcW w:w="9766" w:type="dxa"/>
            <w:gridSpan w:val="3"/>
          </w:tcPr>
          <w:p w:rsidR="00E47A36" w:rsidRPr="004B18BF" w:rsidRDefault="003D0108" w:rsidP="0056417B">
            <w:pPr>
              <w:widowControl w:val="0"/>
              <w:autoSpaceDE w:val="0"/>
              <w:autoSpaceDN w:val="0"/>
              <w:adjustRightInd w:val="0"/>
              <w:ind w:left="-108" w:right="-108"/>
              <w:jc w:val="both"/>
            </w:pPr>
            <w:r w:rsidRPr="004B18BF">
              <w:rPr>
                <w:b/>
                <w:bCs/>
                <w:color w:val="000000"/>
                <w:spacing w:val="-1"/>
                <w:sz w:val="22"/>
                <w:szCs w:val="22"/>
              </w:rPr>
              <w:t>Evaluation and comparison of Tenders</w:t>
            </w:r>
          </w:p>
        </w:tc>
      </w:tr>
      <w:tr w:rsidR="00E531DB" w:rsidRPr="004B18BF">
        <w:tc>
          <w:tcPr>
            <w:tcW w:w="674" w:type="dxa"/>
          </w:tcPr>
          <w:p w:rsidR="003D0108" w:rsidRPr="004B18BF" w:rsidRDefault="003D0108" w:rsidP="00816DC0">
            <w:pPr>
              <w:widowControl w:val="0"/>
              <w:autoSpaceDE w:val="0"/>
              <w:autoSpaceDN w:val="0"/>
              <w:adjustRightInd w:val="0"/>
              <w:jc w:val="both"/>
            </w:pPr>
            <w:r w:rsidRPr="004B18BF">
              <w:rPr>
                <w:color w:val="000000"/>
                <w:spacing w:val="-1"/>
                <w:sz w:val="22"/>
                <w:szCs w:val="22"/>
              </w:rPr>
              <w:t xml:space="preserve">25.1 </w:t>
            </w:r>
          </w:p>
        </w:tc>
        <w:tc>
          <w:tcPr>
            <w:tcW w:w="9766" w:type="dxa"/>
            <w:gridSpan w:val="3"/>
          </w:tcPr>
          <w:p w:rsidR="003D0108" w:rsidRPr="004B18BF" w:rsidRDefault="003D0108" w:rsidP="0056417B">
            <w:pPr>
              <w:widowControl w:val="0"/>
              <w:autoSpaceDE w:val="0"/>
              <w:autoSpaceDN w:val="0"/>
              <w:adjustRightInd w:val="0"/>
              <w:ind w:left="-108" w:right="-108"/>
              <w:jc w:val="both"/>
            </w:pPr>
            <w:r w:rsidRPr="004B18BF">
              <w:rPr>
                <w:color w:val="000000"/>
                <w:spacing w:val="-1"/>
                <w:sz w:val="22"/>
                <w:szCs w:val="22"/>
              </w:rPr>
              <w:t xml:space="preserve">The Employer will evaluate and compare only the Tenders determined to be substantially responsive in </w:t>
            </w:r>
          </w:p>
          <w:p w:rsidR="003D0108" w:rsidRPr="004B18BF" w:rsidRDefault="003D0108" w:rsidP="0056417B">
            <w:pPr>
              <w:widowControl w:val="0"/>
              <w:autoSpaceDE w:val="0"/>
              <w:autoSpaceDN w:val="0"/>
              <w:adjustRightInd w:val="0"/>
              <w:ind w:left="-108" w:right="-108"/>
              <w:jc w:val="both"/>
              <w:rPr>
                <w:b/>
                <w:bCs/>
                <w:color w:val="000000"/>
                <w:spacing w:val="-1"/>
              </w:rPr>
            </w:pPr>
            <w:r w:rsidRPr="004B18BF">
              <w:rPr>
                <w:color w:val="000000"/>
                <w:spacing w:val="-1"/>
                <w:sz w:val="22"/>
                <w:szCs w:val="22"/>
              </w:rPr>
              <w:t>accordance with Clause 23.</w:t>
            </w:r>
          </w:p>
        </w:tc>
      </w:tr>
      <w:tr w:rsidR="00E531DB" w:rsidRPr="004B18BF">
        <w:tc>
          <w:tcPr>
            <w:tcW w:w="674" w:type="dxa"/>
          </w:tcPr>
          <w:p w:rsidR="003D0108" w:rsidRPr="004B18BF" w:rsidRDefault="003D0108" w:rsidP="00816DC0">
            <w:pPr>
              <w:widowControl w:val="0"/>
              <w:autoSpaceDE w:val="0"/>
              <w:autoSpaceDN w:val="0"/>
              <w:adjustRightInd w:val="0"/>
              <w:jc w:val="both"/>
              <w:rPr>
                <w:color w:val="000000"/>
                <w:spacing w:val="-1"/>
              </w:rPr>
            </w:pPr>
            <w:r w:rsidRPr="004B18BF">
              <w:rPr>
                <w:color w:val="000000"/>
                <w:spacing w:val="-1"/>
                <w:sz w:val="22"/>
                <w:szCs w:val="22"/>
              </w:rPr>
              <w:t>25.2</w:t>
            </w:r>
          </w:p>
        </w:tc>
        <w:tc>
          <w:tcPr>
            <w:tcW w:w="9766" w:type="dxa"/>
            <w:gridSpan w:val="3"/>
          </w:tcPr>
          <w:p w:rsidR="003D0108" w:rsidRPr="004B18BF" w:rsidRDefault="003D0108" w:rsidP="0056417B">
            <w:pPr>
              <w:widowControl w:val="0"/>
              <w:autoSpaceDE w:val="0"/>
              <w:autoSpaceDN w:val="0"/>
              <w:adjustRightInd w:val="0"/>
              <w:ind w:left="-108" w:right="-108"/>
              <w:jc w:val="both"/>
            </w:pPr>
            <w:r w:rsidRPr="004B18BF">
              <w:rPr>
                <w:color w:val="000000"/>
                <w:spacing w:val="-1"/>
                <w:sz w:val="22"/>
                <w:szCs w:val="22"/>
              </w:rPr>
              <w:t xml:space="preserve">In evaluating the Tenders, the Employer will determine for each Tender the evaluated Tender Price by </w:t>
            </w:r>
          </w:p>
          <w:p w:rsidR="003D0108" w:rsidRPr="004B18BF" w:rsidRDefault="003D0108" w:rsidP="0056417B">
            <w:pPr>
              <w:widowControl w:val="0"/>
              <w:autoSpaceDE w:val="0"/>
              <w:autoSpaceDN w:val="0"/>
              <w:adjustRightInd w:val="0"/>
              <w:ind w:left="-108" w:right="-108"/>
              <w:jc w:val="both"/>
              <w:rPr>
                <w:b/>
                <w:bCs/>
                <w:color w:val="000000"/>
                <w:spacing w:val="-1"/>
              </w:rPr>
            </w:pPr>
            <w:r w:rsidRPr="004B18BF">
              <w:rPr>
                <w:color w:val="000000"/>
                <w:spacing w:val="-1"/>
                <w:sz w:val="22"/>
                <w:szCs w:val="22"/>
              </w:rPr>
              <w:t>adjusting the Tender Price as follows:</w:t>
            </w:r>
          </w:p>
        </w:tc>
      </w:tr>
      <w:tr w:rsidR="00E531DB" w:rsidRPr="004B18BF">
        <w:tc>
          <w:tcPr>
            <w:tcW w:w="674" w:type="dxa"/>
          </w:tcPr>
          <w:p w:rsidR="003D0108" w:rsidRPr="004B18BF" w:rsidRDefault="003D0108" w:rsidP="00816DC0">
            <w:pPr>
              <w:widowControl w:val="0"/>
              <w:autoSpaceDE w:val="0"/>
              <w:autoSpaceDN w:val="0"/>
              <w:adjustRightInd w:val="0"/>
              <w:jc w:val="both"/>
              <w:rPr>
                <w:color w:val="000000"/>
                <w:spacing w:val="-1"/>
              </w:rPr>
            </w:pPr>
          </w:p>
        </w:tc>
        <w:tc>
          <w:tcPr>
            <w:tcW w:w="9766" w:type="dxa"/>
            <w:gridSpan w:val="3"/>
          </w:tcPr>
          <w:p w:rsidR="003D0108" w:rsidRPr="004B18BF" w:rsidRDefault="003D0108" w:rsidP="0056417B">
            <w:pPr>
              <w:widowControl w:val="0"/>
              <w:autoSpaceDE w:val="0"/>
              <w:autoSpaceDN w:val="0"/>
              <w:adjustRightInd w:val="0"/>
              <w:ind w:left="252" w:right="-108"/>
              <w:jc w:val="both"/>
            </w:pPr>
            <w:r w:rsidRPr="004B18BF">
              <w:rPr>
                <w:color w:val="000000"/>
                <w:spacing w:val="-1"/>
                <w:sz w:val="22"/>
                <w:szCs w:val="22"/>
              </w:rPr>
              <w:t xml:space="preserve"> (a)  Making any correction for errors pursuant to Clause 24;  and </w:t>
            </w:r>
          </w:p>
          <w:p w:rsidR="003D0108" w:rsidRPr="004B18BF" w:rsidRDefault="003D0108" w:rsidP="0056417B">
            <w:pPr>
              <w:widowControl w:val="0"/>
              <w:autoSpaceDE w:val="0"/>
              <w:autoSpaceDN w:val="0"/>
              <w:adjustRightInd w:val="0"/>
              <w:ind w:left="612" w:right="-108" w:hanging="360"/>
              <w:jc w:val="both"/>
              <w:rPr>
                <w:b/>
                <w:bCs/>
                <w:color w:val="000000"/>
                <w:spacing w:val="-1"/>
              </w:rPr>
            </w:pPr>
            <w:r w:rsidRPr="004B18BF">
              <w:rPr>
                <w:color w:val="000000"/>
                <w:spacing w:val="-1"/>
                <w:sz w:val="22"/>
                <w:szCs w:val="22"/>
              </w:rPr>
              <w:t xml:space="preserve"> (b) Making appropriate adjustments to reflect discounts or other price modifications offered in accordance with    Sub Clause 18.5. </w:t>
            </w:r>
          </w:p>
        </w:tc>
      </w:tr>
      <w:tr w:rsidR="00E531DB" w:rsidRPr="004B18BF">
        <w:tc>
          <w:tcPr>
            <w:tcW w:w="674" w:type="dxa"/>
          </w:tcPr>
          <w:p w:rsidR="003D0108" w:rsidRPr="004B18BF" w:rsidRDefault="003D0108" w:rsidP="00816DC0">
            <w:pPr>
              <w:widowControl w:val="0"/>
              <w:autoSpaceDE w:val="0"/>
              <w:autoSpaceDN w:val="0"/>
              <w:adjustRightInd w:val="0"/>
              <w:jc w:val="both"/>
              <w:rPr>
                <w:color w:val="000000"/>
                <w:spacing w:val="-1"/>
              </w:rPr>
            </w:pPr>
            <w:r w:rsidRPr="004B18BF">
              <w:rPr>
                <w:color w:val="000000"/>
                <w:spacing w:val="-1"/>
                <w:sz w:val="22"/>
                <w:szCs w:val="22"/>
              </w:rPr>
              <w:t>25.3</w:t>
            </w:r>
          </w:p>
        </w:tc>
        <w:tc>
          <w:tcPr>
            <w:tcW w:w="9766" w:type="dxa"/>
            <w:gridSpan w:val="3"/>
          </w:tcPr>
          <w:p w:rsidR="001A3B0A" w:rsidRPr="004B18BF" w:rsidRDefault="003D0108" w:rsidP="0056417B">
            <w:pPr>
              <w:widowControl w:val="0"/>
              <w:autoSpaceDE w:val="0"/>
              <w:autoSpaceDN w:val="0"/>
              <w:adjustRightInd w:val="0"/>
              <w:ind w:left="-692" w:right="-108" w:firstLine="584"/>
              <w:jc w:val="both"/>
              <w:rPr>
                <w:color w:val="000000"/>
                <w:spacing w:val="-1"/>
              </w:rPr>
            </w:pPr>
            <w:r w:rsidRPr="004B18BF">
              <w:rPr>
                <w:color w:val="000000"/>
                <w:spacing w:val="-1"/>
                <w:sz w:val="22"/>
                <w:szCs w:val="22"/>
              </w:rPr>
              <w:t>The Employer reserves the right to accept or reject any variation, deviation, or alternative offer. Variations, deviations, and alternative offers and other factors which are in excess of the requirements of the Tender documents or otherwise result in unsolicited benefits for the Employer shall not be taken into account in Tender evaluation.</w:t>
            </w:r>
          </w:p>
        </w:tc>
      </w:tr>
    </w:tbl>
    <w:tbl>
      <w:tblPr>
        <w:tblpPr w:leftFromText="180" w:rightFromText="180" w:vertAnchor="text" w:tblpX="378" w:tblpY="1"/>
        <w:tblOverlap w:val="never"/>
        <w:tblW w:w="0" w:type="auto"/>
        <w:tblLook w:val="01E0"/>
      </w:tblPr>
      <w:tblGrid>
        <w:gridCol w:w="597"/>
        <w:gridCol w:w="9935"/>
      </w:tblGrid>
      <w:tr w:rsidR="00E47A36" w:rsidRPr="004B18BF">
        <w:trPr>
          <w:trHeight w:val="540"/>
        </w:trPr>
        <w:tc>
          <w:tcPr>
            <w:tcW w:w="277" w:type="dxa"/>
          </w:tcPr>
          <w:p w:rsidR="00E47A36" w:rsidRPr="004B18BF" w:rsidRDefault="00E47A36" w:rsidP="0056417B">
            <w:pPr>
              <w:widowControl w:val="0"/>
              <w:autoSpaceDE w:val="0"/>
              <w:autoSpaceDN w:val="0"/>
              <w:adjustRightInd w:val="0"/>
              <w:jc w:val="both"/>
              <w:rPr>
                <w:color w:val="000000"/>
                <w:spacing w:val="-1"/>
              </w:rPr>
            </w:pPr>
            <w:r w:rsidRPr="004B18BF">
              <w:rPr>
                <w:color w:val="000000"/>
                <w:spacing w:val="-1"/>
                <w:sz w:val="22"/>
                <w:szCs w:val="22"/>
              </w:rPr>
              <w:t>25.4</w:t>
            </w:r>
          </w:p>
        </w:tc>
        <w:tc>
          <w:tcPr>
            <w:tcW w:w="9935" w:type="dxa"/>
          </w:tcPr>
          <w:p w:rsidR="00E47A36" w:rsidRPr="004B18BF" w:rsidRDefault="00E47A36" w:rsidP="0056417B">
            <w:pPr>
              <w:widowControl w:val="0"/>
              <w:autoSpaceDE w:val="0"/>
              <w:autoSpaceDN w:val="0"/>
              <w:adjustRightInd w:val="0"/>
              <w:ind w:left="-108"/>
            </w:pPr>
            <w:r w:rsidRPr="004B18BF">
              <w:rPr>
                <w:color w:val="000000"/>
                <w:spacing w:val="-1"/>
                <w:sz w:val="22"/>
                <w:szCs w:val="22"/>
              </w:rPr>
              <w:t xml:space="preserve">The estimated effect of the price adjustment conditions under Clause 41 of the Conditions of Contract, </w:t>
            </w:r>
          </w:p>
          <w:p w:rsidR="00E47A36" w:rsidRPr="004B18BF" w:rsidRDefault="00E47A36" w:rsidP="0056417B">
            <w:pPr>
              <w:widowControl w:val="0"/>
              <w:autoSpaceDE w:val="0"/>
              <w:autoSpaceDN w:val="0"/>
              <w:adjustRightInd w:val="0"/>
              <w:ind w:left="-108"/>
              <w:rPr>
                <w:b/>
                <w:bCs/>
                <w:color w:val="000000"/>
                <w:spacing w:val="-1"/>
              </w:rPr>
            </w:pPr>
            <w:r w:rsidRPr="004B18BF">
              <w:rPr>
                <w:color w:val="000000"/>
                <w:spacing w:val="-1"/>
                <w:sz w:val="22"/>
                <w:szCs w:val="22"/>
              </w:rPr>
              <w:t>during the implementation of the Contract, will not be taken into account in tender Evaluation</w:t>
            </w:r>
          </w:p>
        </w:tc>
      </w:tr>
      <w:tr w:rsidR="00E47A36" w:rsidRPr="004B18BF">
        <w:trPr>
          <w:trHeight w:val="1878"/>
        </w:trPr>
        <w:tc>
          <w:tcPr>
            <w:tcW w:w="277" w:type="dxa"/>
          </w:tcPr>
          <w:p w:rsidR="00E47A36" w:rsidRPr="004B18BF" w:rsidRDefault="00E47A36" w:rsidP="0056417B">
            <w:pPr>
              <w:widowControl w:val="0"/>
              <w:autoSpaceDE w:val="0"/>
              <w:autoSpaceDN w:val="0"/>
              <w:adjustRightInd w:val="0"/>
              <w:jc w:val="both"/>
              <w:rPr>
                <w:color w:val="000000"/>
                <w:spacing w:val="-1"/>
              </w:rPr>
            </w:pPr>
            <w:r w:rsidRPr="004B18BF">
              <w:rPr>
                <w:color w:val="000000"/>
                <w:spacing w:val="-1"/>
                <w:sz w:val="22"/>
                <w:szCs w:val="22"/>
              </w:rPr>
              <w:t>25.5</w:t>
            </w:r>
          </w:p>
        </w:tc>
        <w:tc>
          <w:tcPr>
            <w:tcW w:w="9935" w:type="dxa"/>
          </w:tcPr>
          <w:p w:rsidR="00E47A36" w:rsidRPr="004B18BF" w:rsidRDefault="00E47A36" w:rsidP="0056417B">
            <w:pPr>
              <w:widowControl w:val="0"/>
              <w:autoSpaceDE w:val="0"/>
              <w:autoSpaceDN w:val="0"/>
              <w:adjustRightInd w:val="0"/>
              <w:ind w:left="-108"/>
              <w:jc w:val="both"/>
              <w:rPr>
                <w:b/>
                <w:bCs/>
                <w:color w:val="000000"/>
                <w:spacing w:val="-1"/>
              </w:rPr>
            </w:pPr>
            <w:r w:rsidRPr="004B18BF">
              <w:rPr>
                <w:color w:val="000000"/>
                <w:spacing w:val="-1"/>
                <w:sz w:val="22"/>
                <w:szCs w:val="22"/>
              </w:rPr>
              <w:t xml:space="preserve">If the tender of the successful </w:t>
            </w:r>
            <w:r w:rsidR="0061562A" w:rsidRPr="004B18BF">
              <w:rPr>
                <w:color w:val="000000"/>
                <w:spacing w:val="-1"/>
                <w:sz w:val="22"/>
                <w:szCs w:val="22"/>
              </w:rPr>
              <w:t>Tenderer</w:t>
            </w:r>
            <w:r w:rsidRPr="004B18BF">
              <w:rPr>
                <w:color w:val="000000"/>
                <w:spacing w:val="-1"/>
                <w:sz w:val="22"/>
                <w:szCs w:val="22"/>
              </w:rPr>
              <w:t xml:space="preserve"> is seriously unbalanced in relation to the Employer’s estimate of the cost of the work to be performed under the contract, the Employer may require the Tenderer to produce detailed price analyses for any or all items of the Bill of Quantities, to demonstrate the internal Consistency of those prices with the construction methods and schedule proposed. After evaluation of the price analyses, the Employer may require that the amount of the performance security set forth in Clause 29 be increased at the expense of the successful Tenderer to a level sufficient to protect the Employer against financial loss in the event of default of the successful under the contract.</w:t>
            </w:r>
          </w:p>
        </w:tc>
      </w:tr>
      <w:tr w:rsidR="00E47A36" w:rsidRPr="004B18BF">
        <w:trPr>
          <w:trHeight w:val="270"/>
        </w:trPr>
        <w:tc>
          <w:tcPr>
            <w:tcW w:w="277" w:type="dxa"/>
          </w:tcPr>
          <w:p w:rsidR="00E47A36" w:rsidRPr="004B18BF" w:rsidRDefault="00E47A36" w:rsidP="0056417B">
            <w:pPr>
              <w:widowControl w:val="0"/>
              <w:autoSpaceDE w:val="0"/>
              <w:autoSpaceDN w:val="0"/>
              <w:adjustRightInd w:val="0"/>
              <w:jc w:val="both"/>
              <w:rPr>
                <w:b/>
                <w:bCs/>
                <w:color w:val="000000"/>
                <w:spacing w:val="-1"/>
              </w:rPr>
            </w:pPr>
            <w:r w:rsidRPr="004B18BF">
              <w:rPr>
                <w:b/>
                <w:bCs/>
                <w:color w:val="000000"/>
                <w:spacing w:val="-1"/>
                <w:sz w:val="22"/>
                <w:szCs w:val="22"/>
              </w:rPr>
              <w:t xml:space="preserve">F.  </w:t>
            </w:r>
          </w:p>
        </w:tc>
        <w:tc>
          <w:tcPr>
            <w:tcW w:w="9935" w:type="dxa"/>
          </w:tcPr>
          <w:p w:rsidR="00E47A36" w:rsidRPr="004B18BF" w:rsidRDefault="00E47A36" w:rsidP="0056417B">
            <w:pPr>
              <w:widowControl w:val="0"/>
              <w:autoSpaceDE w:val="0"/>
              <w:autoSpaceDN w:val="0"/>
              <w:adjustRightInd w:val="0"/>
              <w:ind w:left="-108"/>
              <w:jc w:val="both"/>
              <w:rPr>
                <w:b/>
                <w:bCs/>
                <w:color w:val="000000"/>
                <w:spacing w:val="-1"/>
              </w:rPr>
            </w:pPr>
            <w:r w:rsidRPr="004B18BF">
              <w:rPr>
                <w:b/>
                <w:bCs/>
                <w:color w:val="000000"/>
                <w:spacing w:val="-1"/>
                <w:sz w:val="22"/>
                <w:szCs w:val="22"/>
              </w:rPr>
              <w:t>Award of Contract</w:t>
            </w:r>
          </w:p>
        </w:tc>
      </w:tr>
      <w:tr w:rsidR="00E47A36" w:rsidRPr="004B18BF">
        <w:trPr>
          <w:trHeight w:val="270"/>
        </w:trPr>
        <w:tc>
          <w:tcPr>
            <w:tcW w:w="277" w:type="dxa"/>
          </w:tcPr>
          <w:p w:rsidR="00E47A36" w:rsidRPr="004B18BF" w:rsidRDefault="00E47A36" w:rsidP="0056417B">
            <w:pPr>
              <w:widowControl w:val="0"/>
              <w:autoSpaceDE w:val="0"/>
              <w:autoSpaceDN w:val="0"/>
              <w:adjustRightInd w:val="0"/>
              <w:jc w:val="both"/>
            </w:pPr>
            <w:r w:rsidRPr="004B18BF">
              <w:rPr>
                <w:b/>
                <w:bCs/>
                <w:color w:val="000000"/>
                <w:spacing w:val="-1"/>
                <w:sz w:val="22"/>
                <w:szCs w:val="22"/>
              </w:rPr>
              <w:t xml:space="preserve">26. </w:t>
            </w:r>
          </w:p>
        </w:tc>
        <w:tc>
          <w:tcPr>
            <w:tcW w:w="9935" w:type="dxa"/>
          </w:tcPr>
          <w:p w:rsidR="00E47A36" w:rsidRPr="004B18BF" w:rsidRDefault="00E47A36" w:rsidP="0056417B">
            <w:pPr>
              <w:widowControl w:val="0"/>
              <w:autoSpaceDE w:val="0"/>
              <w:autoSpaceDN w:val="0"/>
              <w:adjustRightInd w:val="0"/>
              <w:ind w:left="-108"/>
              <w:jc w:val="both"/>
              <w:rPr>
                <w:b/>
                <w:bCs/>
                <w:color w:val="000000"/>
                <w:spacing w:val="-1"/>
              </w:rPr>
            </w:pPr>
            <w:r w:rsidRPr="004B18BF">
              <w:rPr>
                <w:b/>
                <w:bCs/>
                <w:color w:val="000000"/>
                <w:spacing w:val="-1"/>
                <w:sz w:val="22"/>
                <w:szCs w:val="22"/>
              </w:rPr>
              <w:t>Award criteria</w:t>
            </w:r>
          </w:p>
        </w:tc>
      </w:tr>
      <w:tr w:rsidR="00E47A36" w:rsidRPr="004B18BF">
        <w:trPr>
          <w:trHeight w:val="1082"/>
        </w:trPr>
        <w:tc>
          <w:tcPr>
            <w:tcW w:w="277" w:type="dxa"/>
          </w:tcPr>
          <w:p w:rsidR="00E47A36" w:rsidRPr="004B18BF" w:rsidRDefault="00E47A36" w:rsidP="0056417B">
            <w:pPr>
              <w:widowControl w:val="0"/>
              <w:autoSpaceDE w:val="0"/>
              <w:autoSpaceDN w:val="0"/>
              <w:adjustRightInd w:val="0"/>
              <w:jc w:val="both"/>
              <w:rPr>
                <w:color w:val="000000"/>
                <w:spacing w:val="-1"/>
              </w:rPr>
            </w:pPr>
            <w:r w:rsidRPr="004B18BF">
              <w:rPr>
                <w:color w:val="000000"/>
                <w:spacing w:val="-1"/>
                <w:sz w:val="22"/>
                <w:szCs w:val="22"/>
              </w:rPr>
              <w:t>26.1</w:t>
            </w:r>
          </w:p>
        </w:tc>
        <w:tc>
          <w:tcPr>
            <w:tcW w:w="9935" w:type="dxa"/>
          </w:tcPr>
          <w:p w:rsidR="00E47A36" w:rsidRPr="004B18BF" w:rsidRDefault="00E47A36" w:rsidP="0056417B">
            <w:pPr>
              <w:widowControl w:val="0"/>
              <w:autoSpaceDE w:val="0"/>
              <w:autoSpaceDN w:val="0"/>
              <w:adjustRightInd w:val="0"/>
              <w:ind w:left="-108"/>
              <w:jc w:val="both"/>
            </w:pPr>
            <w:r w:rsidRPr="004B18BF">
              <w:rPr>
                <w:color w:val="000000"/>
                <w:spacing w:val="-1"/>
                <w:sz w:val="22"/>
                <w:szCs w:val="22"/>
              </w:rPr>
              <w:t>Subject to Clause 27, the Employer will award the Contract to the Tenderer whose Tender has been determined to be substantially responsive to the Tender documents and who has offered the lowest evaluated Tender Price, provided that such Tenderer has been determined to be (a) eligible in accordance with the provisions of Clause 2, and (b) qualified in accordance with the provisions of Clause 3.</w:t>
            </w:r>
          </w:p>
        </w:tc>
      </w:tr>
      <w:tr w:rsidR="00E47A36" w:rsidRPr="004B18BF">
        <w:trPr>
          <w:trHeight w:val="270"/>
        </w:trPr>
        <w:tc>
          <w:tcPr>
            <w:tcW w:w="277" w:type="dxa"/>
          </w:tcPr>
          <w:p w:rsidR="00E47A36" w:rsidRPr="004B18BF" w:rsidRDefault="00E47A36" w:rsidP="0056417B">
            <w:pPr>
              <w:widowControl w:val="0"/>
              <w:autoSpaceDE w:val="0"/>
              <w:autoSpaceDN w:val="0"/>
              <w:adjustRightInd w:val="0"/>
              <w:jc w:val="both"/>
              <w:rPr>
                <w:b/>
                <w:bCs/>
                <w:color w:val="000000"/>
                <w:spacing w:val="-1"/>
              </w:rPr>
            </w:pPr>
            <w:r w:rsidRPr="004B18BF">
              <w:rPr>
                <w:b/>
                <w:bCs/>
                <w:color w:val="000000"/>
                <w:spacing w:val="-1"/>
                <w:sz w:val="22"/>
                <w:szCs w:val="22"/>
              </w:rPr>
              <w:t>27.</w:t>
            </w:r>
          </w:p>
        </w:tc>
        <w:tc>
          <w:tcPr>
            <w:tcW w:w="9935" w:type="dxa"/>
          </w:tcPr>
          <w:p w:rsidR="00E47A36" w:rsidRPr="004B18BF" w:rsidRDefault="00E47A36" w:rsidP="0056417B">
            <w:pPr>
              <w:widowControl w:val="0"/>
              <w:autoSpaceDE w:val="0"/>
              <w:autoSpaceDN w:val="0"/>
              <w:adjustRightInd w:val="0"/>
              <w:ind w:left="-108"/>
              <w:jc w:val="both"/>
              <w:rPr>
                <w:b/>
                <w:bCs/>
                <w:color w:val="000000"/>
                <w:spacing w:val="-1"/>
              </w:rPr>
            </w:pPr>
            <w:r w:rsidRPr="004B18BF">
              <w:rPr>
                <w:b/>
                <w:bCs/>
                <w:color w:val="000000"/>
                <w:spacing w:val="-1"/>
                <w:sz w:val="22"/>
                <w:szCs w:val="22"/>
              </w:rPr>
              <w:t>Employer's right to accept any Tender and to reject any or all Tenders</w:t>
            </w:r>
          </w:p>
        </w:tc>
      </w:tr>
      <w:tr w:rsidR="00E47A36" w:rsidRPr="004B18BF">
        <w:trPr>
          <w:trHeight w:val="1067"/>
        </w:trPr>
        <w:tc>
          <w:tcPr>
            <w:tcW w:w="277" w:type="dxa"/>
          </w:tcPr>
          <w:p w:rsidR="00E47A36" w:rsidRPr="004B18BF" w:rsidRDefault="00E47A36" w:rsidP="0056417B">
            <w:pPr>
              <w:widowControl w:val="0"/>
              <w:autoSpaceDE w:val="0"/>
              <w:autoSpaceDN w:val="0"/>
              <w:adjustRightInd w:val="0"/>
              <w:jc w:val="both"/>
              <w:rPr>
                <w:color w:val="000000"/>
                <w:spacing w:val="-1"/>
              </w:rPr>
            </w:pPr>
            <w:r w:rsidRPr="004B18BF">
              <w:rPr>
                <w:color w:val="000000"/>
                <w:spacing w:val="-1"/>
                <w:sz w:val="22"/>
                <w:szCs w:val="22"/>
              </w:rPr>
              <w:lastRenderedPageBreak/>
              <w:t>27.1</w:t>
            </w:r>
          </w:p>
        </w:tc>
        <w:tc>
          <w:tcPr>
            <w:tcW w:w="9935" w:type="dxa"/>
          </w:tcPr>
          <w:p w:rsidR="00E47A36" w:rsidRPr="004B18BF" w:rsidRDefault="00E47A36" w:rsidP="0056417B">
            <w:pPr>
              <w:widowControl w:val="0"/>
              <w:autoSpaceDE w:val="0"/>
              <w:autoSpaceDN w:val="0"/>
              <w:adjustRightInd w:val="0"/>
              <w:ind w:left="-108"/>
              <w:jc w:val="both"/>
            </w:pPr>
            <w:r w:rsidRPr="004B18BF">
              <w:rPr>
                <w:color w:val="000000"/>
                <w:spacing w:val="-1"/>
                <w:sz w:val="22"/>
                <w:szCs w:val="22"/>
              </w:rPr>
              <w:t>Notwithstanding Clause 26, the Employer reserves the right to accept or reject any Tender, and to cancel the Tender process and reject all Tenders, at any time prior to the award of Contract, without thereby incurring any liability to the affected Tenderer or Tenderers or any obligation to inform the affected Tenderer or Tenderers of the grounds for the Employer's action.</w:t>
            </w:r>
          </w:p>
        </w:tc>
      </w:tr>
      <w:tr w:rsidR="00E47A36" w:rsidRPr="004B18BF">
        <w:trPr>
          <w:trHeight w:val="270"/>
        </w:trPr>
        <w:tc>
          <w:tcPr>
            <w:tcW w:w="277" w:type="dxa"/>
          </w:tcPr>
          <w:p w:rsidR="00E47A36" w:rsidRPr="004B18BF" w:rsidRDefault="00E47A36" w:rsidP="0056417B">
            <w:pPr>
              <w:widowControl w:val="0"/>
              <w:autoSpaceDE w:val="0"/>
              <w:autoSpaceDN w:val="0"/>
              <w:adjustRightInd w:val="0"/>
              <w:jc w:val="both"/>
            </w:pPr>
            <w:r w:rsidRPr="004B18BF">
              <w:rPr>
                <w:b/>
                <w:bCs/>
                <w:color w:val="000000"/>
                <w:spacing w:val="-1"/>
                <w:sz w:val="22"/>
                <w:szCs w:val="22"/>
              </w:rPr>
              <w:t xml:space="preserve">28.  </w:t>
            </w:r>
          </w:p>
        </w:tc>
        <w:tc>
          <w:tcPr>
            <w:tcW w:w="9935" w:type="dxa"/>
          </w:tcPr>
          <w:p w:rsidR="00E47A36" w:rsidRPr="004B18BF" w:rsidRDefault="00E47A36" w:rsidP="0056417B">
            <w:pPr>
              <w:widowControl w:val="0"/>
              <w:autoSpaceDE w:val="0"/>
              <w:autoSpaceDN w:val="0"/>
              <w:adjustRightInd w:val="0"/>
              <w:ind w:left="-45"/>
              <w:jc w:val="both"/>
              <w:rPr>
                <w:b/>
                <w:bCs/>
                <w:color w:val="000000"/>
                <w:spacing w:val="-1"/>
              </w:rPr>
            </w:pPr>
            <w:r w:rsidRPr="004B18BF">
              <w:rPr>
                <w:b/>
                <w:bCs/>
                <w:color w:val="000000"/>
                <w:spacing w:val="-1"/>
                <w:sz w:val="22"/>
                <w:szCs w:val="22"/>
              </w:rPr>
              <w:t>Notification of award and signing of Agreement</w:t>
            </w:r>
          </w:p>
        </w:tc>
      </w:tr>
      <w:tr w:rsidR="00E47A36" w:rsidRPr="004B18BF">
        <w:trPr>
          <w:trHeight w:val="1622"/>
        </w:trPr>
        <w:tc>
          <w:tcPr>
            <w:tcW w:w="277" w:type="dxa"/>
          </w:tcPr>
          <w:p w:rsidR="00E47A36" w:rsidRPr="004B18BF" w:rsidRDefault="00E47A36" w:rsidP="0056417B">
            <w:pPr>
              <w:widowControl w:val="0"/>
              <w:autoSpaceDE w:val="0"/>
              <w:autoSpaceDN w:val="0"/>
              <w:adjustRightInd w:val="0"/>
              <w:jc w:val="both"/>
              <w:rPr>
                <w:color w:val="000000"/>
                <w:spacing w:val="-1"/>
              </w:rPr>
            </w:pPr>
            <w:r w:rsidRPr="004B18BF">
              <w:rPr>
                <w:color w:val="000000"/>
                <w:spacing w:val="-1"/>
                <w:sz w:val="22"/>
                <w:szCs w:val="22"/>
              </w:rPr>
              <w:t>28.1</w:t>
            </w:r>
          </w:p>
        </w:tc>
        <w:tc>
          <w:tcPr>
            <w:tcW w:w="9935" w:type="dxa"/>
          </w:tcPr>
          <w:p w:rsidR="00E47A36" w:rsidRPr="004B18BF" w:rsidRDefault="00E47A36" w:rsidP="0056417B">
            <w:pPr>
              <w:widowControl w:val="0"/>
              <w:autoSpaceDE w:val="0"/>
              <w:autoSpaceDN w:val="0"/>
              <w:adjustRightInd w:val="0"/>
              <w:ind w:left="-108"/>
              <w:jc w:val="both"/>
            </w:pPr>
            <w:r w:rsidRPr="004B18BF">
              <w:rPr>
                <w:color w:val="000000"/>
                <w:spacing w:val="-1"/>
                <w:sz w:val="22"/>
                <w:szCs w:val="22"/>
              </w:rPr>
              <w:t xml:space="preserve">The Tenderer whose Tender has been accepted will be notified of the award by the Employer prior to expiration of the Tender validity period by cable, telex, e-mail or facsimile confirmed by registered letter. This letter (hereinafter and in the </w:t>
            </w:r>
            <w:r w:rsidRPr="004B18BF">
              <w:rPr>
                <w:i/>
                <w:iCs/>
                <w:color w:val="000000"/>
                <w:spacing w:val="-1"/>
                <w:sz w:val="22"/>
                <w:szCs w:val="22"/>
              </w:rPr>
              <w:t>Conditions of Contract</w:t>
            </w:r>
            <w:r w:rsidRPr="004B18BF">
              <w:rPr>
                <w:color w:val="000000"/>
                <w:spacing w:val="-1"/>
                <w:sz w:val="22"/>
                <w:szCs w:val="22"/>
              </w:rPr>
              <w:t xml:space="preserve"> called the "Letter of Acceptance") will </w:t>
            </w:r>
            <w:r w:rsidR="005575DB" w:rsidRPr="004B18BF">
              <w:rPr>
                <w:color w:val="000000"/>
                <w:spacing w:val="-1"/>
                <w:sz w:val="22"/>
                <w:szCs w:val="22"/>
              </w:rPr>
              <w:t>state the</w:t>
            </w:r>
            <w:r w:rsidRPr="004B18BF">
              <w:rPr>
                <w:color w:val="000000"/>
                <w:spacing w:val="-1"/>
                <w:sz w:val="22"/>
                <w:szCs w:val="22"/>
              </w:rPr>
              <w:t xml:space="preserve"> sum that the Employer will pay the Contractor in consideration of the execution, completion, and maintenance of the Works by the Contractor as prescribed by the Contract (hereinafter and in the Contract called the "Contract Price").</w:t>
            </w:r>
          </w:p>
        </w:tc>
      </w:tr>
      <w:tr w:rsidR="00E47A36" w:rsidRPr="004B18BF">
        <w:trPr>
          <w:trHeight w:val="526"/>
        </w:trPr>
        <w:tc>
          <w:tcPr>
            <w:tcW w:w="277" w:type="dxa"/>
          </w:tcPr>
          <w:p w:rsidR="00E47A36" w:rsidRPr="004B18BF" w:rsidRDefault="00E47A36" w:rsidP="0056417B">
            <w:pPr>
              <w:widowControl w:val="0"/>
              <w:autoSpaceDE w:val="0"/>
              <w:autoSpaceDN w:val="0"/>
              <w:adjustRightInd w:val="0"/>
              <w:jc w:val="both"/>
              <w:rPr>
                <w:color w:val="000000"/>
                <w:spacing w:val="-1"/>
              </w:rPr>
            </w:pPr>
            <w:r w:rsidRPr="004B18BF">
              <w:rPr>
                <w:color w:val="000000"/>
                <w:spacing w:val="-1"/>
                <w:sz w:val="22"/>
                <w:szCs w:val="22"/>
              </w:rPr>
              <w:t>28.2</w:t>
            </w:r>
          </w:p>
        </w:tc>
        <w:tc>
          <w:tcPr>
            <w:tcW w:w="9935" w:type="dxa"/>
          </w:tcPr>
          <w:p w:rsidR="00E47A36" w:rsidRPr="004B18BF" w:rsidRDefault="00E47A36" w:rsidP="0056417B">
            <w:pPr>
              <w:widowControl w:val="0"/>
              <w:autoSpaceDE w:val="0"/>
              <w:autoSpaceDN w:val="0"/>
              <w:adjustRightInd w:val="0"/>
              <w:ind w:left="-108"/>
              <w:jc w:val="both"/>
            </w:pPr>
            <w:r w:rsidRPr="004B18BF">
              <w:rPr>
                <w:color w:val="000000"/>
                <w:spacing w:val="-1"/>
                <w:sz w:val="22"/>
                <w:szCs w:val="22"/>
              </w:rPr>
              <w:t>The notification of award will constitute the formation of the Contract, subject only to the furnishing of Security deposit in accordance with the provisions of Clause 29.</w:t>
            </w:r>
          </w:p>
        </w:tc>
      </w:tr>
      <w:tr w:rsidR="00E47A36" w:rsidRPr="004B18BF">
        <w:trPr>
          <w:trHeight w:val="541"/>
        </w:trPr>
        <w:tc>
          <w:tcPr>
            <w:tcW w:w="277" w:type="dxa"/>
          </w:tcPr>
          <w:p w:rsidR="00E47A36" w:rsidRPr="004B18BF" w:rsidRDefault="00E47A36" w:rsidP="0056417B">
            <w:pPr>
              <w:widowControl w:val="0"/>
              <w:autoSpaceDE w:val="0"/>
              <w:autoSpaceDN w:val="0"/>
              <w:adjustRightInd w:val="0"/>
              <w:jc w:val="both"/>
              <w:rPr>
                <w:color w:val="000000"/>
                <w:spacing w:val="-1"/>
              </w:rPr>
            </w:pPr>
            <w:r w:rsidRPr="004B18BF">
              <w:rPr>
                <w:color w:val="000000"/>
                <w:spacing w:val="-1"/>
                <w:sz w:val="22"/>
                <w:szCs w:val="22"/>
              </w:rPr>
              <w:t>28.3</w:t>
            </w:r>
          </w:p>
        </w:tc>
        <w:tc>
          <w:tcPr>
            <w:tcW w:w="9935" w:type="dxa"/>
          </w:tcPr>
          <w:p w:rsidR="00E47A36" w:rsidRPr="004B18BF" w:rsidRDefault="00E47A36" w:rsidP="0056417B">
            <w:pPr>
              <w:widowControl w:val="0"/>
              <w:autoSpaceDE w:val="0"/>
              <w:autoSpaceDN w:val="0"/>
              <w:adjustRightInd w:val="0"/>
              <w:ind w:left="-108"/>
              <w:jc w:val="both"/>
            </w:pPr>
            <w:r w:rsidRPr="004B18BF">
              <w:rPr>
                <w:color w:val="000000"/>
                <w:spacing w:val="-1"/>
                <w:sz w:val="22"/>
                <w:szCs w:val="22"/>
              </w:rPr>
              <w:t xml:space="preserve">The Agreement will incorporate all agreements between the Employer and the successful Tenderer. It will be  kept ready for signature of the successful Tenderer  in the office of Employer within 30 days  Following the notification of award along with the Letter of Acceptance. Within 20 days of receipt, the successful Tenderer will sign the Agreement and deliver it to the Employer.  </w:t>
            </w:r>
          </w:p>
        </w:tc>
      </w:tr>
      <w:tr w:rsidR="00E47A36" w:rsidRPr="004B18BF">
        <w:trPr>
          <w:trHeight w:val="541"/>
        </w:trPr>
        <w:tc>
          <w:tcPr>
            <w:tcW w:w="277" w:type="dxa"/>
          </w:tcPr>
          <w:p w:rsidR="00E47A36" w:rsidRPr="004B18BF" w:rsidRDefault="00E47A36" w:rsidP="0056417B">
            <w:pPr>
              <w:widowControl w:val="0"/>
              <w:autoSpaceDE w:val="0"/>
              <w:autoSpaceDN w:val="0"/>
              <w:adjustRightInd w:val="0"/>
              <w:jc w:val="both"/>
              <w:rPr>
                <w:color w:val="000000"/>
                <w:spacing w:val="-1"/>
              </w:rPr>
            </w:pPr>
            <w:r w:rsidRPr="004B18BF">
              <w:rPr>
                <w:color w:val="000000"/>
                <w:spacing w:val="-1"/>
                <w:sz w:val="22"/>
                <w:szCs w:val="22"/>
              </w:rPr>
              <w:t>28.4</w:t>
            </w:r>
          </w:p>
        </w:tc>
        <w:tc>
          <w:tcPr>
            <w:tcW w:w="9935" w:type="dxa"/>
          </w:tcPr>
          <w:p w:rsidR="00E47A36" w:rsidRPr="004B18BF" w:rsidRDefault="00E47A36" w:rsidP="0056417B">
            <w:pPr>
              <w:widowControl w:val="0"/>
              <w:autoSpaceDE w:val="0"/>
              <w:autoSpaceDN w:val="0"/>
              <w:adjustRightInd w:val="0"/>
              <w:ind w:left="-108"/>
              <w:jc w:val="both"/>
              <w:rPr>
                <w:color w:val="000000"/>
                <w:spacing w:val="-1"/>
              </w:rPr>
            </w:pPr>
            <w:r w:rsidRPr="004B18BF">
              <w:rPr>
                <w:color w:val="000000"/>
                <w:spacing w:val="-1"/>
                <w:sz w:val="22"/>
                <w:szCs w:val="22"/>
              </w:rPr>
              <w:t>Upon the furnishing by the successful Tenderer of the Performance Security, the Employer will Promptly notify the other Tenderers that their Tenders have been unsuccessful.</w:t>
            </w:r>
          </w:p>
        </w:tc>
      </w:tr>
      <w:tr w:rsidR="00E47A36" w:rsidRPr="004B18BF">
        <w:trPr>
          <w:trHeight w:val="313"/>
        </w:trPr>
        <w:tc>
          <w:tcPr>
            <w:tcW w:w="277" w:type="dxa"/>
          </w:tcPr>
          <w:p w:rsidR="00E47A36" w:rsidRPr="004B18BF" w:rsidRDefault="00E47A36" w:rsidP="0056417B">
            <w:pPr>
              <w:widowControl w:val="0"/>
              <w:autoSpaceDE w:val="0"/>
              <w:autoSpaceDN w:val="0"/>
              <w:adjustRightInd w:val="0"/>
              <w:jc w:val="both"/>
              <w:rPr>
                <w:color w:val="000000"/>
                <w:spacing w:val="-1"/>
              </w:rPr>
            </w:pPr>
            <w:r w:rsidRPr="004B18BF">
              <w:rPr>
                <w:color w:val="000000"/>
                <w:spacing w:val="-1"/>
                <w:sz w:val="22"/>
                <w:szCs w:val="22"/>
              </w:rPr>
              <w:t xml:space="preserve">29. </w:t>
            </w:r>
          </w:p>
        </w:tc>
        <w:tc>
          <w:tcPr>
            <w:tcW w:w="9935" w:type="dxa"/>
          </w:tcPr>
          <w:p w:rsidR="00E47A36" w:rsidRPr="004B18BF" w:rsidRDefault="00E47A36" w:rsidP="0056417B">
            <w:pPr>
              <w:widowControl w:val="0"/>
              <w:autoSpaceDE w:val="0"/>
              <w:autoSpaceDN w:val="0"/>
              <w:adjustRightInd w:val="0"/>
              <w:ind w:left="-108"/>
              <w:jc w:val="both"/>
              <w:rPr>
                <w:b/>
                <w:bCs/>
                <w:color w:val="000000"/>
                <w:spacing w:val="-1"/>
              </w:rPr>
            </w:pPr>
            <w:r w:rsidRPr="004B18BF">
              <w:rPr>
                <w:b/>
                <w:bCs/>
                <w:color w:val="000000"/>
                <w:spacing w:val="-1"/>
                <w:sz w:val="22"/>
                <w:szCs w:val="22"/>
              </w:rPr>
              <w:t xml:space="preserve">Security deposit  </w:t>
            </w:r>
          </w:p>
        </w:tc>
      </w:tr>
      <w:tr w:rsidR="00E47A36" w:rsidRPr="004B18BF">
        <w:trPr>
          <w:trHeight w:val="541"/>
        </w:trPr>
        <w:tc>
          <w:tcPr>
            <w:tcW w:w="277" w:type="dxa"/>
          </w:tcPr>
          <w:p w:rsidR="00E47A36" w:rsidRPr="004B18BF" w:rsidRDefault="00E47A36" w:rsidP="0056417B">
            <w:pPr>
              <w:widowControl w:val="0"/>
              <w:autoSpaceDE w:val="0"/>
              <w:autoSpaceDN w:val="0"/>
              <w:adjustRightInd w:val="0"/>
              <w:jc w:val="both"/>
              <w:rPr>
                <w:color w:val="000000"/>
                <w:spacing w:val="-1"/>
              </w:rPr>
            </w:pPr>
          </w:p>
          <w:p w:rsidR="001A3B0A" w:rsidRPr="004B18BF" w:rsidRDefault="001A3B0A" w:rsidP="0056417B">
            <w:pPr>
              <w:widowControl w:val="0"/>
              <w:autoSpaceDE w:val="0"/>
              <w:autoSpaceDN w:val="0"/>
              <w:adjustRightInd w:val="0"/>
              <w:jc w:val="both"/>
              <w:rPr>
                <w:color w:val="000000"/>
                <w:spacing w:val="-1"/>
              </w:rPr>
            </w:pPr>
          </w:p>
        </w:tc>
        <w:tc>
          <w:tcPr>
            <w:tcW w:w="9935" w:type="dxa"/>
          </w:tcPr>
          <w:p w:rsidR="00E47A36" w:rsidRPr="004B18BF" w:rsidRDefault="00E47A36" w:rsidP="0056417B">
            <w:pPr>
              <w:widowControl w:val="0"/>
              <w:autoSpaceDE w:val="0"/>
              <w:autoSpaceDN w:val="0"/>
              <w:adjustRightInd w:val="0"/>
              <w:ind w:left="-108"/>
              <w:rPr>
                <w:color w:val="000000"/>
                <w:spacing w:val="-1"/>
              </w:rPr>
            </w:pPr>
            <w:r w:rsidRPr="004B18BF">
              <w:rPr>
                <w:color w:val="000000"/>
                <w:spacing w:val="-1"/>
                <w:sz w:val="22"/>
                <w:szCs w:val="22"/>
              </w:rPr>
              <w:t>Within 20 days of receipt of the Letter of Acceptance, the successful Tenderer shall deliver to the Employer a Security deposit in any of the forms given below for an amount equivalent to 5% of the Contract price plus additional security for unbalanced tenders in accordance with Clause 25.5 of ITT and Clause 44 of the Conditions of Contract.   :</w:t>
            </w:r>
          </w:p>
        </w:tc>
      </w:tr>
      <w:tr w:rsidR="00E47A36" w:rsidRPr="004B18BF">
        <w:trPr>
          <w:trHeight w:val="541"/>
        </w:trPr>
        <w:tc>
          <w:tcPr>
            <w:tcW w:w="277" w:type="dxa"/>
          </w:tcPr>
          <w:p w:rsidR="00E47A36" w:rsidRPr="004B18BF" w:rsidRDefault="00E47A36" w:rsidP="0056417B">
            <w:pPr>
              <w:widowControl w:val="0"/>
              <w:autoSpaceDE w:val="0"/>
              <w:autoSpaceDN w:val="0"/>
              <w:adjustRightInd w:val="0"/>
              <w:jc w:val="both"/>
              <w:rPr>
                <w:color w:val="000000"/>
                <w:spacing w:val="-1"/>
              </w:rPr>
            </w:pPr>
          </w:p>
        </w:tc>
        <w:tc>
          <w:tcPr>
            <w:tcW w:w="9935" w:type="dxa"/>
          </w:tcPr>
          <w:p w:rsidR="00E47A36" w:rsidRPr="004B18BF" w:rsidRDefault="00E47A36" w:rsidP="0056417B">
            <w:pPr>
              <w:widowControl w:val="0"/>
              <w:autoSpaceDE w:val="0"/>
              <w:autoSpaceDN w:val="0"/>
              <w:adjustRightInd w:val="0"/>
              <w:ind w:left="252"/>
              <w:jc w:val="both"/>
              <w:rPr>
                <w:color w:val="000000"/>
                <w:spacing w:val="-1"/>
              </w:rPr>
            </w:pPr>
            <w:r w:rsidRPr="004B18BF">
              <w:rPr>
                <w:color w:val="000000"/>
                <w:spacing w:val="-1"/>
                <w:sz w:val="22"/>
                <w:szCs w:val="22"/>
              </w:rPr>
              <w:t xml:space="preserve">- Cash or </w:t>
            </w:r>
          </w:p>
          <w:p w:rsidR="00E47A36" w:rsidRPr="004B18BF" w:rsidRDefault="00F816CE" w:rsidP="0056417B">
            <w:pPr>
              <w:widowControl w:val="0"/>
              <w:autoSpaceDE w:val="0"/>
              <w:autoSpaceDN w:val="0"/>
              <w:adjustRightInd w:val="0"/>
              <w:ind w:left="245"/>
              <w:jc w:val="both"/>
              <w:rPr>
                <w:color w:val="000000"/>
                <w:spacing w:val="-1"/>
              </w:rPr>
            </w:pPr>
            <w:r w:rsidRPr="004B18BF">
              <w:rPr>
                <w:color w:val="000000"/>
                <w:spacing w:val="-1"/>
                <w:sz w:val="22"/>
                <w:szCs w:val="22"/>
              </w:rPr>
              <w:t>- FDR</w:t>
            </w:r>
            <w:r w:rsidR="00E47A36" w:rsidRPr="004B18BF">
              <w:rPr>
                <w:color w:val="000000"/>
                <w:spacing w:val="-1"/>
                <w:sz w:val="22"/>
                <w:szCs w:val="22"/>
              </w:rPr>
              <w:t xml:space="preserve"> in favour of </w:t>
            </w:r>
            <w:r w:rsidR="00E47A36" w:rsidRPr="004B18BF">
              <w:rPr>
                <w:color w:val="0000FF"/>
                <w:spacing w:val="-1"/>
                <w:sz w:val="22"/>
                <w:szCs w:val="22"/>
              </w:rPr>
              <w:t xml:space="preserve"> Executive Engineer </w:t>
            </w:r>
            <w:r w:rsidR="001024E3">
              <w:rPr>
                <w:color w:val="0000FF"/>
                <w:spacing w:val="-1"/>
                <w:sz w:val="22"/>
                <w:szCs w:val="22"/>
              </w:rPr>
              <w:t>RDWSD</w:t>
            </w:r>
            <w:r w:rsidR="002B556B" w:rsidRPr="004B18BF">
              <w:rPr>
                <w:color w:val="0000FF"/>
                <w:spacing w:val="-1"/>
                <w:sz w:val="22"/>
                <w:szCs w:val="22"/>
              </w:rPr>
              <w:t xml:space="preserve"> Division </w:t>
            </w:r>
            <w:r w:rsidR="00534474">
              <w:rPr>
                <w:color w:val="0000FF"/>
                <w:spacing w:val="-1"/>
                <w:sz w:val="22"/>
                <w:szCs w:val="22"/>
              </w:rPr>
              <w:t>YADGIR</w:t>
            </w:r>
            <w:r w:rsidRPr="004B18BF">
              <w:rPr>
                <w:color w:val="000000"/>
                <w:spacing w:val="-1"/>
                <w:sz w:val="22"/>
                <w:szCs w:val="22"/>
              </w:rPr>
              <w:t>or</w:t>
            </w:r>
          </w:p>
          <w:p w:rsidR="00E47A36" w:rsidRPr="004B18BF" w:rsidRDefault="00E47A36" w:rsidP="0056417B">
            <w:pPr>
              <w:widowControl w:val="0"/>
              <w:autoSpaceDE w:val="0"/>
              <w:autoSpaceDN w:val="0"/>
              <w:adjustRightInd w:val="0"/>
              <w:ind w:left="245"/>
              <w:jc w:val="both"/>
              <w:rPr>
                <w:color w:val="000000"/>
                <w:spacing w:val="-1"/>
              </w:rPr>
            </w:pPr>
            <w:r w:rsidRPr="004B18BF">
              <w:rPr>
                <w:color w:val="000000"/>
                <w:spacing w:val="-1"/>
                <w:sz w:val="22"/>
                <w:szCs w:val="22"/>
              </w:rPr>
              <w:t xml:space="preserve"> -  A bank guarantee in the form given in Section 10; or </w:t>
            </w:r>
          </w:p>
          <w:p w:rsidR="00E47A36" w:rsidRPr="004B18BF" w:rsidRDefault="00E47A36" w:rsidP="001024E3">
            <w:pPr>
              <w:widowControl w:val="0"/>
              <w:autoSpaceDE w:val="0"/>
              <w:autoSpaceDN w:val="0"/>
              <w:adjustRightInd w:val="0"/>
              <w:ind w:left="-108"/>
              <w:rPr>
                <w:color w:val="000000"/>
                <w:spacing w:val="-1"/>
              </w:rPr>
            </w:pPr>
            <w:r w:rsidRPr="004B18BF">
              <w:rPr>
                <w:color w:val="000000"/>
                <w:spacing w:val="-1"/>
                <w:sz w:val="22"/>
                <w:szCs w:val="22"/>
              </w:rPr>
              <w:t xml:space="preserve">        -  Specified Small Savings Instruments pledged to </w:t>
            </w:r>
            <w:r w:rsidRPr="004B18BF">
              <w:rPr>
                <w:color w:val="0000FF"/>
                <w:spacing w:val="-1"/>
                <w:sz w:val="22"/>
                <w:szCs w:val="22"/>
              </w:rPr>
              <w:t xml:space="preserve"> Executive Engineer </w:t>
            </w:r>
            <w:r w:rsidR="001024E3">
              <w:rPr>
                <w:color w:val="0000FF"/>
                <w:spacing w:val="-1"/>
                <w:sz w:val="22"/>
                <w:szCs w:val="22"/>
              </w:rPr>
              <w:t>RDWSD</w:t>
            </w:r>
            <w:r w:rsidR="002B556B" w:rsidRPr="004B18BF">
              <w:rPr>
                <w:color w:val="0000FF"/>
                <w:spacing w:val="-1"/>
                <w:sz w:val="22"/>
                <w:szCs w:val="22"/>
              </w:rPr>
              <w:t xml:space="preserve"> Division </w:t>
            </w:r>
            <w:r w:rsidR="00534474">
              <w:rPr>
                <w:color w:val="0000FF"/>
                <w:spacing w:val="-1"/>
                <w:sz w:val="22"/>
                <w:szCs w:val="22"/>
              </w:rPr>
              <w:t>YADGIR</w:t>
            </w:r>
          </w:p>
        </w:tc>
      </w:tr>
    </w:tbl>
    <w:p w:rsidR="00E47A36" w:rsidRPr="004B18BF" w:rsidRDefault="00E47A36" w:rsidP="0056417B">
      <w:pPr>
        <w:widowControl w:val="0"/>
        <w:autoSpaceDE w:val="0"/>
        <w:autoSpaceDN w:val="0"/>
        <w:adjustRightInd w:val="0"/>
        <w:jc w:val="both"/>
        <w:rPr>
          <w:kern w:val="2"/>
          <w:sz w:val="22"/>
          <w:szCs w:val="22"/>
        </w:rPr>
      </w:pPr>
    </w:p>
    <w:tbl>
      <w:tblPr>
        <w:tblpPr w:leftFromText="180" w:rightFromText="180" w:vertAnchor="text" w:tblpX="378" w:tblpY="1"/>
        <w:tblOverlap w:val="never"/>
        <w:tblW w:w="0" w:type="auto"/>
        <w:tblLook w:val="01E0"/>
      </w:tblPr>
      <w:tblGrid>
        <w:gridCol w:w="603"/>
        <w:gridCol w:w="9918"/>
      </w:tblGrid>
      <w:tr w:rsidR="00E47A36" w:rsidRPr="004B18BF">
        <w:tc>
          <w:tcPr>
            <w:tcW w:w="603" w:type="dxa"/>
          </w:tcPr>
          <w:p w:rsidR="00E47A36" w:rsidRPr="004B18BF" w:rsidRDefault="00E47A36" w:rsidP="0056417B">
            <w:pPr>
              <w:widowControl w:val="0"/>
              <w:autoSpaceDE w:val="0"/>
              <w:autoSpaceDN w:val="0"/>
              <w:adjustRightInd w:val="0"/>
              <w:jc w:val="both"/>
              <w:rPr>
                <w:color w:val="000000"/>
                <w:spacing w:val="-1"/>
              </w:rPr>
            </w:pPr>
            <w:r w:rsidRPr="004B18BF">
              <w:rPr>
                <w:color w:val="000000"/>
                <w:spacing w:val="-1"/>
                <w:sz w:val="22"/>
                <w:szCs w:val="22"/>
              </w:rPr>
              <w:t>29.2</w:t>
            </w:r>
          </w:p>
        </w:tc>
        <w:tc>
          <w:tcPr>
            <w:tcW w:w="9918" w:type="dxa"/>
          </w:tcPr>
          <w:p w:rsidR="00E47A36" w:rsidRPr="004B18BF" w:rsidRDefault="00E47A36" w:rsidP="0056417B">
            <w:pPr>
              <w:widowControl w:val="0"/>
              <w:autoSpaceDE w:val="0"/>
              <w:autoSpaceDN w:val="0"/>
              <w:adjustRightInd w:val="0"/>
              <w:ind w:left="-108"/>
              <w:jc w:val="both"/>
              <w:rPr>
                <w:color w:val="000000"/>
                <w:spacing w:val="-1"/>
              </w:rPr>
            </w:pPr>
            <w:r w:rsidRPr="004B18BF">
              <w:rPr>
                <w:color w:val="000000"/>
                <w:spacing w:val="-1"/>
                <w:sz w:val="22"/>
                <w:szCs w:val="22"/>
              </w:rPr>
              <w:t>If the security deposit is provided by the successful Tenderer in the form of a Bank Guarantee, it shall be issued either by a Nationalized/Scheduled bank.</w:t>
            </w:r>
          </w:p>
        </w:tc>
      </w:tr>
      <w:tr w:rsidR="00E47A36" w:rsidRPr="004B18BF">
        <w:tc>
          <w:tcPr>
            <w:tcW w:w="603" w:type="dxa"/>
          </w:tcPr>
          <w:p w:rsidR="00E47A36" w:rsidRPr="004B18BF" w:rsidRDefault="00E47A36" w:rsidP="0056417B">
            <w:pPr>
              <w:widowControl w:val="0"/>
              <w:autoSpaceDE w:val="0"/>
              <w:autoSpaceDN w:val="0"/>
              <w:adjustRightInd w:val="0"/>
              <w:jc w:val="both"/>
              <w:rPr>
                <w:color w:val="000000"/>
                <w:spacing w:val="-1"/>
              </w:rPr>
            </w:pPr>
            <w:r w:rsidRPr="004B18BF">
              <w:rPr>
                <w:color w:val="000000"/>
                <w:spacing w:val="-1"/>
                <w:sz w:val="22"/>
                <w:szCs w:val="22"/>
              </w:rPr>
              <w:t>29.3</w:t>
            </w:r>
          </w:p>
        </w:tc>
        <w:tc>
          <w:tcPr>
            <w:tcW w:w="9918" w:type="dxa"/>
          </w:tcPr>
          <w:p w:rsidR="00E47A36" w:rsidRPr="004B18BF" w:rsidRDefault="00E47A36" w:rsidP="0056417B">
            <w:pPr>
              <w:widowControl w:val="0"/>
              <w:autoSpaceDE w:val="0"/>
              <w:autoSpaceDN w:val="0"/>
              <w:adjustRightInd w:val="0"/>
              <w:ind w:left="-108"/>
              <w:jc w:val="both"/>
              <w:rPr>
                <w:color w:val="000000"/>
                <w:spacing w:val="-1"/>
              </w:rPr>
            </w:pPr>
            <w:r w:rsidRPr="004B18BF">
              <w:rPr>
                <w:color w:val="000000"/>
                <w:spacing w:val="-1"/>
                <w:sz w:val="22"/>
                <w:szCs w:val="22"/>
              </w:rPr>
              <w:t>The security deposit if furnished in cash or demand draft can, if requested, be converted to interest bearing securities at the cost of the contractor</w:t>
            </w:r>
          </w:p>
        </w:tc>
      </w:tr>
      <w:tr w:rsidR="00E47A36" w:rsidRPr="004B18BF">
        <w:trPr>
          <w:trHeight w:val="637"/>
        </w:trPr>
        <w:tc>
          <w:tcPr>
            <w:tcW w:w="603" w:type="dxa"/>
          </w:tcPr>
          <w:p w:rsidR="00E47A36" w:rsidRPr="004B18BF" w:rsidRDefault="00E47A36" w:rsidP="0056417B">
            <w:pPr>
              <w:widowControl w:val="0"/>
              <w:autoSpaceDE w:val="0"/>
              <w:autoSpaceDN w:val="0"/>
              <w:adjustRightInd w:val="0"/>
              <w:jc w:val="both"/>
              <w:rPr>
                <w:color w:val="000000"/>
                <w:spacing w:val="-1"/>
              </w:rPr>
            </w:pPr>
            <w:r w:rsidRPr="004B18BF">
              <w:rPr>
                <w:color w:val="000000"/>
                <w:spacing w:val="-1"/>
                <w:sz w:val="22"/>
                <w:szCs w:val="22"/>
              </w:rPr>
              <w:t>29.4</w:t>
            </w:r>
          </w:p>
        </w:tc>
        <w:tc>
          <w:tcPr>
            <w:tcW w:w="9918" w:type="dxa"/>
          </w:tcPr>
          <w:p w:rsidR="00E47A36" w:rsidRPr="004B18BF" w:rsidRDefault="00E47A36" w:rsidP="0056417B">
            <w:pPr>
              <w:widowControl w:val="0"/>
              <w:autoSpaceDE w:val="0"/>
              <w:autoSpaceDN w:val="0"/>
              <w:adjustRightInd w:val="0"/>
              <w:ind w:left="-108"/>
              <w:jc w:val="both"/>
              <w:rPr>
                <w:color w:val="000000"/>
                <w:spacing w:val="-1"/>
              </w:rPr>
            </w:pPr>
            <w:r w:rsidRPr="004B18BF">
              <w:rPr>
                <w:color w:val="000000"/>
                <w:spacing w:val="-1"/>
                <w:sz w:val="22"/>
                <w:szCs w:val="22"/>
              </w:rPr>
              <w:t>Failure of the successful Tenderer to comply with the requirements of Sub-Clause 29.1 shall constitute sufficient grounds for cancellation of the award and forfeiture of the Earnest money deposit.</w:t>
            </w:r>
          </w:p>
        </w:tc>
      </w:tr>
      <w:tr w:rsidR="00E47A36" w:rsidRPr="004B18BF">
        <w:tc>
          <w:tcPr>
            <w:tcW w:w="603" w:type="dxa"/>
          </w:tcPr>
          <w:p w:rsidR="00E47A36" w:rsidRPr="004B18BF" w:rsidRDefault="00E47A36" w:rsidP="0056417B">
            <w:pPr>
              <w:widowControl w:val="0"/>
              <w:autoSpaceDE w:val="0"/>
              <w:autoSpaceDN w:val="0"/>
              <w:adjustRightInd w:val="0"/>
              <w:jc w:val="both"/>
              <w:rPr>
                <w:color w:val="000000"/>
                <w:spacing w:val="-1"/>
              </w:rPr>
            </w:pPr>
            <w:r w:rsidRPr="004B18BF">
              <w:rPr>
                <w:color w:val="000000"/>
                <w:spacing w:val="-1"/>
                <w:sz w:val="22"/>
                <w:szCs w:val="22"/>
              </w:rPr>
              <w:t>30.</w:t>
            </w:r>
          </w:p>
        </w:tc>
        <w:tc>
          <w:tcPr>
            <w:tcW w:w="9918" w:type="dxa"/>
          </w:tcPr>
          <w:p w:rsidR="00E47A36" w:rsidRPr="004B18BF" w:rsidRDefault="00E47A36" w:rsidP="0056417B">
            <w:pPr>
              <w:widowControl w:val="0"/>
              <w:autoSpaceDE w:val="0"/>
              <w:autoSpaceDN w:val="0"/>
              <w:adjustRightInd w:val="0"/>
              <w:ind w:left="-108"/>
              <w:jc w:val="both"/>
              <w:rPr>
                <w:b/>
                <w:bCs/>
                <w:color w:val="000000"/>
                <w:spacing w:val="-1"/>
              </w:rPr>
            </w:pPr>
            <w:r w:rsidRPr="004B18BF">
              <w:rPr>
                <w:b/>
                <w:bCs/>
                <w:color w:val="000000"/>
                <w:spacing w:val="-1"/>
                <w:sz w:val="22"/>
                <w:szCs w:val="22"/>
              </w:rPr>
              <w:t>Advance Payment and Security:</w:t>
            </w:r>
          </w:p>
        </w:tc>
      </w:tr>
      <w:tr w:rsidR="00E47A36" w:rsidRPr="004B18BF">
        <w:tc>
          <w:tcPr>
            <w:tcW w:w="603" w:type="dxa"/>
          </w:tcPr>
          <w:p w:rsidR="00E47A36" w:rsidRPr="004B18BF" w:rsidRDefault="00E47A36" w:rsidP="0056417B">
            <w:pPr>
              <w:widowControl w:val="0"/>
              <w:autoSpaceDE w:val="0"/>
              <w:autoSpaceDN w:val="0"/>
              <w:adjustRightInd w:val="0"/>
              <w:jc w:val="both"/>
              <w:rPr>
                <w:color w:val="000000"/>
                <w:spacing w:val="-1"/>
              </w:rPr>
            </w:pPr>
            <w:r w:rsidRPr="004B18BF">
              <w:rPr>
                <w:color w:val="000000"/>
                <w:spacing w:val="-1"/>
                <w:sz w:val="22"/>
                <w:szCs w:val="22"/>
              </w:rPr>
              <w:t>30.1</w:t>
            </w:r>
          </w:p>
        </w:tc>
        <w:tc>
          <w:tcPr>
            <w:tcW w:w="9918" w:type="dxa"/>
          </w:tcPr>
          <w:p w:rsidR="00E47A36" w:rsidRPr="004B18BF" w:rsidRDefault="00253B8C" w:rsidP="0056417B">
            <w:pPr>
              <w:widowControl w:val="0"/>
              <w:autoSpaceDE w:val="0"/>
              <w:autoSpaceDN w:val="0"/>
              <w:adjustRightInd w:val="0"/>
              <w:ind w:left="-108"/>
              <w:jc w:val="both"/>
              <w:rPr>
                <w:b/>
                <w:bCs/>
                <w:color w:val="000000"/>
                <w:spacing w:val="-1"/>
              </w:rPr>
            </w:pPr>
            <w:r w:rsidRPr="004B18BF">
              <w:rPr>
                <w:b/>
                <w:bCs/>
                <w:color w:val="000000"/>
                <w:spacing w:val="-1"/>
                <w:sz w:val="22"/>
                <w:szCs w:val="22"/>
              </w:rPr>
              <w:t>Deleted</w:t>
            </w:r>
          </w:p>
        </w:tc>
      </w:tr>
      <w:tr w:rsidR="00E47A36" w:rsidRPr="004B18BF">
        <w:tc>
          <w:tcPr>
            <w:tcW w:w="603" w:type="dxa"/>
          </w:tcPr>
          <w:p w:rsidR="00E47A36" w:rsidRPr="004B18BF" w:rsidRDefault="00E47A36" w:rsidP="0056417B">
            <w:pPr>
              <w:widowControl w:val="0"/>
              <w:autoSpaceDE w:val="0"/>
              <w:autoSpaceDN w:val="0"/>
              <w:adjustRightInd w:val="0"/>
              <w:jc w:val="both"/>
              <w:rPr>
                <w:color w:val="000000"/>
                <w:spacing w:val="-1"/>
              </w:rPr>
            </w:pPr>
            <w:r w:rsidRPr="004B18BF">
              <w:rPr>
                <w:color w:val="000000"/>
                <w:spacing w:val="-1"/>
                <w:sz w:val="22"/>
                <w:szCs w:val="22"/>
              </w:rPr>
              <w:t>31.</w:t>
            </w:r>
          </w:p>
        </w:tc>
        <w:tc>
          <w:tcPr>
            <w:tcW w:w="9918" w:type="dxa"/>
          </w:tcPr>
          <w:p w:rsidR="00E47A36" w:rsidRPr="004B18BF" w:rsidRDefault="00E47A36" w:rsidP="0056417B">
            <w:pPr>
              <w:widowControl w:val="0"/>
              <w:autoSpaceDE w:val="0"/>
              <w:autoSpaceDN w:val="0"/>
              <w:adjustRightInd w:val="0"/>
              <w:ind w:left="-108"/>
              <w:jc w:val="both"/>
              <w:rPr>
                <w:b/>
                <w:bCs/>
                <w:color w:val="000000"/>
                <w:spacing w:val="-1"/>
              </w:rPr>
            </w:pPr>
            <w:r w:rsidRPr="004B18BF">
              <w:rPr>
                <w:b/>
                <w:bCs/>
                <w:color w:val="000000"/>
                <w:spacing w:val="-1"/>
                <w:sz w:val="22"/>
                <w:szCs w:val="22"/>
              </w:rPr>
              <w:t>Corrupt or Fraudulent practices</w:t>
            </w:r>
          </w:p>
        </w:tc>
      </w:tr>
      <w:tr w:rsidR="00E47A36" w:rsidRPr="004B18BF">
        <w:tc>
          <w:tcPr>
            <w:tcW w:w="603" w:type="dxa"/>
          </w:tcPr>
          <w:p w:rsidR="00E47A36" w:rsidRPr="004B18BF" w:rsidRDefault="00E47A36" w:rsidP="0056417B">
            <w:pPr>
              <w:widowControl w:val="0"/>
              <w:autoSpaceDE w:val="0"/>
              <w:autoSpaceDN w:val="0"/>
              <w:adjustRightInd w:val="0"/>
              <w:jc w:val="both"/>
              <w:rPr>
                <w:color w:val="000000"/>
                <w:spacing w:val="-1"/>
              </w:rPr>
            </w:pPr>
            <w:r w:rsidRPr="004B18BF">
              <w:rPr>
                <w:color w:val="000000"/>
                <w:spacing w:val="-1"/>
                <w:sz w:val="22"/>
                <w:szCs w:val="22"/>
              </w:rPr>
              <w:t>31.1</w:t>
            </w:r>
          </w:p>
        </w:tc>
        <w:tc>
          <w:tcPr>
            <w:tcW w:w="9918" w:type="dxa"/>
          </w:tcPr>
          <w:p w:rsidR="00E47A36" w:rsidRPr="004B18BF" w:rsidRDefault="00E47A36" w:rsidP="0056417B">
            <w:pPr>
              <w:widowControl w:val="0"/>
              <w:autoSpaceDE w:val="0"/>
              <w:autoSpaceDN w:val="0"/>
              <w:adjustRightInd w:val="0"/>
              <w:ind w:left="-108"/>
              <w:jc w:val="both"/>
              <w:rPr>
                <w:color w:val="000000"/>
                <w:spacing w:val="-1"/>
              </w:rPr>
            </w:pPr>
            <w:r w:rsidRPr="004B18BF">
              <w:rPr>
                <w:color w:val="000000"/>
                <w:spacing w:val="-1"/>
                <w:sz w:val="22"/>
                <w:szCs w:val="22"/>
              </w:rPr>
              <w:t>The GOK requires that the Tenderers/Suppliers/Contractors, observe the highest standard of ethics during the procurement and execution of such contracts.  In pursuance of this policy, GOK :</w:t>
            </w:r>
          </w:p>
        </w:tc>
      </w:tr>
      <w:tr w:rsidR="00E47A36" w:rsidRPr="004B18BF">
        <w:tc>
          <w:tcPr>
            <w:tcW w:w="603" w:type="dxa"/>
          </w:tcPr>
          <w:p w:rsidR="00E47A36" w:rsidRPr="004B18BF" w:rsidRDefault="00E47A36" w:rsidP="0056417B">
            <w:pPr>
              <w:widowControl w:val="0"/>
              <w:autoSpaceDE w:val="0"/>
              <w:autoSpaceDN w:val="0"/>
              <w:adjustRightInd w:val="0"/>
              <w:jc w:val="both"/>
              <w:rPr>
                <w:color w:val="000000"/>
                <w:spacing w:val="-1"/>
              </w:rPr>
            </w:pPr>
          </w:p>
        </w:tc>
        <w:tc>
          <w:tcPr>
            <w:tcW w:w="9918" w:type="dxa"/>
          </w:tcPr>
          <w:p w:rsidR="00E47A36" w:rsidRPr="004B18BF" w:rsidRDefault="00E47A36" w:rsidP="0056417B">
            <w:pPr>
              <w:widowControl w:val="0"/>
              <w:autoSpaceDE w:val="0"/>
              <w:autoSpaceDN w:val="0"/>
              <w:adjustRightInd w:val="0"/>
              <w:ind w:left="432" w:hanging="540"/>
              <w:jc w:val="both"/>
              <w:rPr>
                <w:color w:val="000000"/>
                <w:spacing w:val="-1"/>
              </w:rPr>
            </w:pPr>
            <w:r w:rsidRPr="004B18BF">
              <w:rPr>
                <w:color w:val="000000"/>
                <w:spacing w:val="-1"/>
                <w:sz w:val="22"/>
                <w:szCs w:val="22"/>
              </w:rPr>
              <w:t xml:space="preserve">  (a)   will reject a proposal for award if it determines that the Tenderer recommended for award has engaged in  corrupt or fraudulent practices in competing for the contract in question; </w:t>
            </w:r>
          </w:p>
          <w:p w:rsidR="00E47A36" w:rsidRPr="004B18BF" w:rsidRDefault="00E47A36" w:rsidP="0056417B">
            <w:pPr>
              <w:widowControl w:val="0"/>
              <w:autoSpaceDE w:val="0"/>
              <w:autoSpaceDN w:val="0"/>
              <w:adjustRightInd w:val="0"/>
              <w:ind w:left="432" w:hanging="540"/>
              <w:jc w:val="both"/>
              <w:rPr>
                <w:color w:val="000000"/>
                <w:spacing w:val="-1"/>
              </w:rPr>
            </w:pPr>
            <w:r w:rsidRPr="004B18BF">
              <w:rPr>
                <w:color w:val="000000"/>
                <w:spacing w:val="-1"/>
                <w:sz w:val="22"/>
                <w:szCs w:val="22"/>
              </w:rPr>
              <w:t xml:space="preserve">  (b)   will declare a firm ineligible, either indefinitely or for a stated period of time, to be awarded a GOK contract if it at any time determines that the firm has engaged in corrupt or fraudulent practices in competing for, or in executing, a GOK contract. </w:t>
            </w:r>
          </w:p>
        </w:tc>
      </w:tr>
      <w:tr w:rsidR="00E47A36" w:rsidRPr="004B18BF">
        <w:tc>
          <w:tcPr>
            <w:tcW w:w="603" w:type="dxa"/>
          </w:tcPr>
          <w:p w:rsidR="00E47A36" w:rsidRPr="004B18BF" w:rsidRDefault="00E47A36" w:rsidP="0056417B">
            <w:pPr>
              <w:widowControl w:val="0"/>
              <w:autoSpaceDE w:val="0"/>
              <w:autoSpaceDN w:val="0"/>
              <w:adjustRightInd w:val="0"/>
              <w:jc w:val="both"/>
              <w:rPr>
                <w:color w:val="000000"/>
                <w:spacing w:val="-1"/>
              </w:rPr>
            </w:pPr>
            <w:r w:rsidRPr="004B18BF">
              <w:rPr>
                <w:color w:val="000000"/>
                <w:spacing w:val="-1"/>
                <w:sz w:val="22"/>
                <w:szCs w:val="22"/>
              </w:rPr>
              <w:t>31.2</w:t>
            </w:r>
          </w:p>
        </w:tc>
        <w:tc>
          <w:tcPr>
            <w:tcW w:w="9918" w:type="dxa"/>
          </w:tcPr>
          <w:p w:rsidR="00E47A36" w:rsidRPr="004B18BF" w:rsidRDefault="00E47A36" w:rsidP="0056417B">
            <w:pPr>
              <w:widowControl w:val="0"/>
              <w:autoSpaceDE w:val="0"/>
              <w:autoSpaceDN w:val="0"/>
              <w:adjustRightInd w:val="0"/>
              <w:ind w:left="-108"/>
              <w:jc w:val="both"/>
              <w:rPr>
                <w:color w:val="000000"/>
                <w:spacing w:val="-1"/>
              </w:rPr>
            </w:pPr>
            <w:r w:rsidRPr="004B18BF">
              <w:rPr>
                <w:color w:val="000000"/>
                <w:spacing w:val="-1"/>
                <w:sz w:val="22"/>
                <w:szCs w:val="22"/>
              </w:rPr>
              <w:t>Furthermore, Tenderers shall be aware of the provision stated in sub-clause 50.2 of the Conditions of Contract.</w:t>
            </w:r>
          </w:p>
        </w:tc>
      </w:tr>
    </w:tbl>
    <w:p w:rsidR="00385642" w:rsidRPr="004B18BF" w:rsidRDefault="00385642" w:rsidP="00BD76E8">
      <w:pPr>
        <w:widowControl w:val="0"/>
        <w:autoSpaceDE w:val="0"/>
        <w:autoSpaceDN w:val="0"/>
        <w:adjustRightInd w:val="0"/>
        <w:jc w:val="both"/>
        <w:rPr>
          <w:color w:val="000000"/>
          <w:spacing w:val="-1"/>
          <w:sz w:val="22"/>
          <w:szCs w:val="22"/>
        </w:rPr>
      </w:pPr>
    </w:p>
    <w:tbl>
      <w:tblPr>
        <w:tblpPr w:leftFromText="180" w:rightFromText="180" w:vertAnchor="text" w:tblpY="1"/>
        <w:tblOverlap w:val="never"/>
        <w:tblW w:w="0" w:type="auto"/>
        <w:tblLook w:val="01E0"/>
      </w:tblPr>
      <w:tblGrid>
        <w:gridCol w:w="641"/>
        <w:gridCol w:w="9710"/>
      </w:tblGrid>
      <w:tr w:rsidR="00385642" w:rsidRPr="004B18BF">
        <w:trPr>
          <w:trHeight w:val="357"/>
        </w:trPr>
        <w:tc>
          <w:tcPr>
            <w:tcW w:w="641" w:type="dxa"/>
          </w:tcPr>
          <w:p w:rsidR="00385642" w:rsidRPr="004B18BF" w:rsidRDefault="00385642" w:rsidP="00816DC0"/>
        </w:tc>
        <w:tc>
          <w:tcPr>
            <w:tcW w:w="9710" w:type="dxa"/>
          </w:tcPr>
          <w:p w:rsidR="00385642" w:rsidRPr="004B18BF" w:rsidRDefault="00385642" w:rsidP="00472F96">
            <w:pPr>
              <w:widowControl w:val="0"/>
              <w:autoSpaceDE w:val="0"/>
              <w:autoSpaceDN w:val="0"/>
              <w:adjustRightInd w:val="0"/>
              <w:ind w:left="2419"/>
              <w:rPr>
                <w:color w:val="000000"/>
                <w:spacing w:val="-1"/>
              </w:rPr>
            </w:pPr>
            <w:r w:rsidRPr="004B18BF">
              <w:rPr>
                <w:b/>
                <w:bCs/>
                <w:color w:val="000000"/>
                <w:spacing w:val="-1"/>
                <w:sz w:val="22"/>
                <w:szCs w:val="22"/>
              </w:rPr>
              <w:t>SECTION 3: QUALIFICATION INFORMATION</w:t>
            </w:r>
          </w:p>
        </w:tc>
      </w:tr>
      <w:tr w:rsidR="00385642" w:rsidRPr="004B18BF">
        <w:trPr>
          <w:trHeight w:val="821"/>
        </w:trPr>
        <w:tc>
          <w:tcPr>
            <w:tcW w:w="641" w:type="dxa"/>
          </w:tcPr>
          <w:p w:rsidR="00385642" w:rsidRPr="004B18BF" w:rsidRDefault="00385642" w:rsidP="00816DC0">
            <w:pPr>
              <w:widowControl w:val="0"/>
              <w:autoSpaceDE w:val="0"/>
              <w:autoSpaceDN w:val="0"/>
              <w:adjustRightInd w:val="0"/>
              <w:jc w:val="both"/>
            </w:pPr>
          </w:p>
        </w:tc>
        <w:tc>
          <w:tcPr>
            <w:tcW w:w="9710" w:type="dxa"/>
          </w:tcPr>
          <w:p w:rsidR="00385642" w:rsidRPr="004B18BF" w:rsidRDefault="00385642" w:rsidP="00816DC0">
            <w:pPr>
              <w:widowControl w:val="0"/>
              <w:autoSpaceDE w:val="0"/>
              <w:autoSpaceDN w:val="0"/>
              <w:adjustRightInd w:val="0"/>
              <w:ind w:left="-108"/>
              <w:jc w:val="both"/>
            </w:pPr>
            <w:r w:rsidRPr="004B18BF">
              <w:rPr>
                <w:color w:val="000000"/>
                <w:spacing w:val="-1"/>
                <w:sz w:val="22"/>
                <w:szCs w:val="22"/>
              </w:rPr>
              <w:t>The information to be filled in by the Tenderer hereunder will be used for purposes of computing Tender capacity as provided for in Clause 3 of the Instructions to Tenderers. This information will not be incorporated in the Contract</w:t>
            </w:r>
          </w:p>
        </w:tc>
      </w:tr>
      <w:tr w:rsidR="00385642" w:rsidRPr="004B18BF" w:rsidTr="00403A1C">
        <w:trPr>
          <w:trHeight w:val="1365"/>
        </w:trPr>
        <w:tc>
          <w:tcPr>
            <w:tcW w:w="641" w:type="dxa"/>
          </w:tcPr>
          <w:p w:rsidR="00385642" w:rsidRPr="004B18BF" w:rsidRDefault="00385642" w:rsidP="00816DC0">
            <w:pPr>
              <w:widowControl w:val="0"/>
              <w:autoSpaceDE w:val="0"/>
              <w:autoSpaceDN w:val="0"/>
              <w:adjustRightInd w:val="0"/>
              <w:jc w:val="both"/>
            </w:pPr>
            <w:r w:rsidRPr="004B18BF">
              <w:rPr>
                <w:sz w:val="22"/>
                <w:szCs w:val="22"/>
              </w:rPr>
              <w:lastRenderedPageBreak/>
              <w:t>1.1</w:t>
            </w:r>
          </w:p>
        </w:tc>
        <w:tc>
          <w:tcPr>
            <w:tcW w:w="9710" w:type="dxa"/>
          </w:tcPr>
          <w:p w:rsidR="00385642" w:rsidRPr="00FF3787" w:rsidRDefault="00385642" w:rsidP="00816DC0">
            <w:pPr>
              <w:widowControl w:val="0"/>
              <w:autoSpaceDE w:val="0"/>
              <w:autoSpaceDN w:val="0"/>
              <w:adjustRightInd w:val="0"/>
              <w:ind w:left="-108"/>
              <w:jc w:val="both"/>
              <w:rPr>
                <w:color w:val="000000"/>
                <w:spacing w:val="-1"/>
              </w:rPr>
            </w:pPr>
            <w:r w:rsidRPr="00FF3787">
              <w:rPr>
                <w:color w:val="000000"/>
                <w:spacing w:val="-1"/>
                <w:sz w:val="22"/>
                <w:szCs w:val="22"/>
              </w:rPr>
              <w:t>Constitution or legal status of Tenderer        [Attach copy]</w:t>
            </w:r>
          </w:p>
          <w:p w:rsidR="00385642" w:rsidRPr="00FF3787" w:rsidRDefault="00385642" w:rsidP="00816DC0">
            <w:pPr>
              <w:widowControl w:val="0"/>
              <w:autoSpaceDE w:val="0"/>
              <w:autoSpaceDN w:val="0"/>
              <w:adjustRightInd w:val="0"/>
              <w:ind w:left="-108"/>
              <w:jc w:val="both"/>
            </w:pPr>
            <w:r w:rsidRPr="00FF3787">
              <w:rPr>
                <w:color w:val="000000"/>
                <w:spacing w:val="-1"/>
                <w:sz w:val="22"/>
                <w:szCs w:val="22"/>
              </w:rPr>
              <w:t xml:space="preserve">Place of Registration                                  _______________________________ </w:t>
            </w:r>
          </w:p>
          <w:p w:rsidR="00385642" w:rsidRPr="00FF3787" w:rsidRDefault="00385642" w:rsidP="00816DC0">
            <w:pPr>
              <w:widowControl w:val="0"/>
              <w:autoSpaceDE w:val="0"/>
              <w:autoSpaceDN w:val="0"/>
              <w:adjustRightInd w:val="0"/>
              <w:ind w:left="-108"/>
              <w:jc w:val="both"/>
              <w:rPr>
                <w:color w:val="000000"/>
                <w:spacing w:val="-1"/>
              </w:rPr>
            </w:pPr>
            <w:r w:rsidRPr="00FF3787">
              <w:rPr>
                <w:color w:val="000000"/>
                <w:spacing w:val="-1"/>
                <w:sz w:val="22"/>
                <w:szCs w:val="22"/>
              </w:rPr>
              <w:t xml:space="preserve">                                                                                 (Attach Copy)</w:t>
            </w:r>
          </w:p>
          <w:p w:rsidR="00385642" w:rsidRPr="00FF3787" w:rsidRDefault="00385642" w:rsidP="00816DC0">
            <w:pPr>
              <w:widowControl w:val="0"/>
              <w:autoSpaceDE w:val="0"/>
              <w:autoSpaceDN w:val="0"/>
              <w:adjustRightInd w:val="0"/>
              <w:ind w:left="-108"/>
              <w:jc w:val="both"/>
              <w:rPr>
                <w:color w:val="000000"/>
                <w:spacing w:val="-1"/>
              </w:rPr>
            </w:pPr>
            <w:r w:rsidRPr="00FF3787">
              <w:rPr>
                <w:color w:val="000000"/>
                <w:spacing w:val="-1"/>
                <w:sz w:val="22"/>
                <w:szCs w:val="22"/>
              </w:rPr>
              <w:t>Principal place of business:                         _______________________________</w:t>
            </w:r>
          </w:p>
          <w:p w:rsidR="00385642" w:rsidRPr="00FF3787" w:rsidRDefault="00385642" w:rsidP="00816DC0">
            <w:pPr>
              <w:widowControl w:val="0"/>
              <w:autoSpaceDE w:val="0"/>
              <w:autoSpaceDN w:val="0"/>
              <w:adjustRightInd w:val="0"/>
              <w:ind w:left="-108"/>
              <w:jc w:val="both"/>
              <w:rPr>
                <w:color w:val="000000"/>
                <w:spacing w:val="-1"/>
              </w:rPr>
            </w:pPr>
          </w:p>
        </w:tc>
      </w:tr>
      <w:tr w:rsidR="00385642" w:rsidRPr="004B18BF">
        <w:trPr>
          <w:trHeight w:val="1687"/>
        </w:trPr>
        <w:tc>
          <w:tcPr>
            <w:tcW w:w="641" w:type="dxa"/>
          </w:tcPr>
          <w:p w:rsidR="00385642" w:rsidRPr="009055E2" w:rsidRDefault="00F2706E" w:rsidP="00816DC0">
            <w:pPr>
              <w:widowControl w:val="0"/>
              <w:autoSpaceDE w:val="0"/>
              <w:autoSpaceDN w:val="0"/>
              <w:adjustRightInd w:val="0"/>
              <w:jc w:val="both"/>
              <w:rPr>
                <w:b/>
              </w:rPr>
            </w:pPr>
            <w:r w:rsidRPr="009055E2">
              <w:rPr>
                <w:b/>
                <w:sz w:val="22"/>
                <w:szCs w:val="22"/>
              </w:rPr>
              <w:t>1.2</w:t>
            </w:r>
          </w:p>
        </w:tc>
        <w:tc>
          <w:tcPr>
            <w:tcW w:w="9710" w:type="dxa"/>
          </w:tcPr>
          <w:p w:rsidR="00385642" w:rsidRPr="00FF3787" w:rsidRDefault="00385642" w:rsidP="00403A1C">
            <w:pPr>
              <w:widowControl w:val="0"/>
              <w:autoSpaceDE w:val="0"/>
              <w:autoSpaceDN w:val="0"/>
              <w:adjustRightInd w:val="0"/>
              <w:ind w:left="-108"/>
              <w:rPr>
                <w:b/>
              </w:rPr>
            </w:pPr>
            <w:r w:rsidRPr="00FF3787">
              <w:rPr>
                <w:b/>
                <w:spacing w:val="-1"/>
                <w:sz w:val="22"/>
                <w:szCs w:val="22"/>
              </w:rPr>
              <w:t xml:space="preserve">Total value of civil engineering construction           </w:t>
            </w:r>
          </w:p>
          <w:p w:rsidR="00403A1C" w:rsidRPr="00FF3787" w:rsidRDefault="00385642" w:rsidP="00403A1C">
            <w:pPr>
              <w:widowControl w:val="0"/>
              <w:autoSpaceDE w:val="0"/>
              <w:autoSpaceDN w:val="0"/>
              <w:adjustRightInd w:val="0"/>
              <w:ind w:left="-108"/>
              <w:rPr>
                <w:b/>
                <w:spacing w:val="-1"/>
              </w:rPr>
            </w:pPr>
            <w:r w:rsidRPr="00FF3787">
              <w:rPr>
                <w:b/>
                <w:spacing w:val="-1"/>
                <w:sz w:val="22"/>
                <w:szCs w:val="22"/>
              </w:rPr>
              <w:t>works executed and payments received in t</w:t>
            </w:r>
            <w:r w:rsidR="009055E2" w:rsidRPr="00FF3787">
              <w:rPr>
                <w:b/>
                <w:spacing w:val="-1"/>
                <w:sz w:val="22"/>
                <w:szCs w:val="22"/>
              </w:rPr>
              <w:t xml:space="preserve">he last five years       </w:t>
            </w:r>
            <w:r w:rsidR="00145869" w:rsidRPr="00FF3787">
              <w:rPr>
                <w:b/>
                <w:spacing w:val="-1"/>
                <w:sz w:val="22"/>
                <w:szCs w:val="22"/>
              </w:rPr>
              <w:t>202</w:t>
            </w:r>
            <w:r w:rsidR="00145869">
              <w:rPr>
                <w:b/>
                <w:spacing w:val="-1"/>
                <w:sz w:val="22"/>
                <w:szCs w:val="22"/>
              </w:rPr>
              <w:t>1</w:t>
            </w:r>
            <w:r w:rsidR="00145869" w:rsidRPr="00FF3787">
              <w:rPr>
                <w:b/>
                <w:spacing w:val="-1"/>
                <w:sz w:val="22"/>
                <w:szCs w:val="22"/>
              </w:rPr>
              <w:t>-2</w:t>
            </w:r>
            <w:r w:rsidR="00145869">
              <w:rPr>
                <w:b/>
                <w:spacing w:val="-1"/>
                <w:sz w:val="22"/>
                <w:szCs w:val="22"/>
              </w:rPr>
              <w:t>2</w:t>
            </w:r>
            <w:r w:rsidR="00145869" w:rsidRPr="00FF3787">
              <w:rPr>
                <w:b/>
                <w:spacing w:val="-1"/>
                <w:sz w:val="22"/>
                <w:szCs w:val="22"/>
              </w:rPr>
              <w:t xml:space="preserve"> _________________</w:t>
            </w:r>
          </w:p>
          <w:p w:rsidR="00385642" w:rsidRPr="00FF3787" w:rsidRDefault="00385642" w:rsidP="00403A1C">
            <w:pPr>
              <w:widowControl w:val="0"/>
              <w:autoSpaceDE w:val="0"/>
              <w:autoSpaceDN w:val="0"/>
              <w:adjustRightInd w:val="0"/>
              <w:ind w:left="-108"/>
              <w:rPr>
                <w:b/>
              </w:rPr>
            </w:pPr>
            <w:r w:rsidRPr="00FF3787">
              <w:rPr>
                <w:b/>
                <w:spacing w:val="-1"/>
                <w:sz w:val="22"/>
                <w:szCs w:val="22"/>
              </w:rPr>
              <w:t xml:space="preserve"> (in Rs. Lakhs)                              </w:t>
            </w:r>
            <w:r w:rsidRPr="00FF3787">
              <w:rPr>
                <w:b/>
                <w:spacing w:val="-1"/>
                <w:sz w:val="22"/>
                <w:szCs w:val="22"/>
                <w:lang w:val="en-IN" w:eastAsia="en-IN"/>
              </w:rPr>
              <w:tab/>
            </w:r>
            <w:r w:rsidRPr="00FF3787">
              <w:rPr>
                <w:b/>
                <w:spacing w:val="-1"/>
                <w:sz w:val="22"/>
                <w:szCs w:val="22"/>
                <w:lang w:val="en-IN" w:eastAsia="en-IN"/>
              </w:rPr>
              <w:tab/>
            </w:r>
            <w:r w:rsidR="00145869" w:rsidRPr="00FF3787">
              <w:rPr>
                <w:b/>
                <w:spacing w:val="-1"/>
                <w:sz w:val="22"/>
                <w:szCs w:val="22"/>
              </w:rPr>
              <w:t>202</w:t>
            </w:r>
            <w:r w:rsidR="00145869">
              <w:rPr>
                <w:b/>
                <w:spacing w:val="-1"/>
                <w:sz w:val="22"/>
                <w:szCs w:val="22"/>
              </w:rPr>
              <w:t>2</w:t>
            </w:r>
            <w:r w:rsidR="00145869" w:rsidRPr="00FF3787">
              <w:rPr>
                <w:b/>
                <w:spacing w:val="-1"/>
                <w:sz w:val="22"/>
                <w:szCs w:val="22"/>
              </w:rPr>
              <w:t>-2</w:t>
            </w:r>
            <w:r w:rsidR="00145869">
              <w:rPr>
                <w:b/>
                <w:spacing w:val="-1"/>
                <w:sz w:val="22"/>
                <w:szCs w:val="22"/>
              </w:rPr>
              <w:t>3</w:t>
            </w:r>
            <w:r w:rsidR="00145869" w:rsidRPr="00FF3787">
              <w:rPr>
                <w:b/>
                <w:spacing w:val="-1"/>
                <w:sz w:val="22"/>
                <w:szCs w:val="22"/>
              </w:rPr>
              <w:t>__________________</w:t>
            </w:r>
            <w:r w:rsidR="00145869" w:rsidRPr="00FF3787">
              <w:rPr>
                <w:b/>
                <w:spacing w:val="-1"/>
                <w:sz w:val="22"/>
                <w:szCs w:val="22"/>
                <w:lang w:val="en-IN" w:eastAsia="en-IN"/>
              </w:rPr>
              <w:tab/>
            </w:r>
          </w:p>
          <w:p w:rsidR="00664B32" w:rsidRPr="00FF3787" w:rsidRDefault="00145869" w:rsidP="008B70C9">
            <w:pPr>
              <w:widowControl w:val="0"/>
              <w:autoSpaceDE w:val="0"/>
              <w:autoSpaceDN w:val="0"/>
              <w:adjustRightInd w:val="0"/>
              <w:ind w:left="-108"/>
              <w:rPr>
                <w:b/>
                <w:spacing w:val="-1"/>
              </w:rPr>
            </w:pPr>
            <w:r w:rsidRPr="00FF3787">
              <w:rPr>
                <w:b/>
                <w:spacing w:val="-1"/>
                <w:sz w:val="22"/>
                <w:szCs w:val="22"/>
              </w:rPr>
              <w:t>202</w:t>
            </w:r>
            <w:r>
              <w:rPr>
                <w:b/>
                <w:spacing w:val="-1"/>
                <w:sz w:val="22"/>
                <w:szCs w:val="22"/>
              </w:rPr>
              <w:t>3</w:t>
            </w:r>
            <w:r w:rsidRPr="00FF3787">
              <w:rPr>
                <w:b/>
                <w:spacing w:val="-1"/>
                <w:sz w:val="22"/>
                <w:szCs w:val="22"/>
              </w:rPr>
              <w:t>-2</w:t>
            </w:r>
            <w:r>
              <w:rPr>
                <w:b/>
                <w:spacing w:val="-1"/>
                <w:sz w:val="22"/>
                <w:szCs w:val="22"/>
              </w:rPr>
              <w:t>4</w:t>
            </w:r>
            <w:r w:rsidRPr="00FF3787">
              <w:rPr>
                <w:b/>
                <w:spacing w:val="-1"/>
                <w:sz w:val="22"/>
                <w:szCs w:val="22"/>
              </w:rPr>
              <w:t>__________________</w:t>
            </w:r>
          </w:p>
          <w:p w:rsidR="00145869" w:rsidRPr="00FF3787" w:rsidRDefault="00DE4388" w:rsidP="008B70C9">
            <w:pPr>
              <w:widowControl w:val="0"/>
              <w:autoSpaceDE w:val="0"/>
              <w:autoSpaceDN w:val="0"/>
              <w:adjustRightInd w:val="0"/>
              <w:ind w:left="-108"/>
              <w:rPr>
                <w:b/>
                <w:spacing w:val="-1"/>
              </w:rPr>
            </w:pPr>
            <w:r w:rsidRPr="00FF3787">
              <w:rPr>
                <w:b/>
                <w:spacing w:val="-1"/>
                <w:sz w:val="22"/>
                <w:szCs w:val="22"/>
              </w:rPr>
              <w:t>202</w:t>
            </w:r>
            <w:r w:rsidR="00145869">
              <w:rPr>
                <w:b/>
                <w:spacing w:val="-1"/>
                <w:sz w:val="22"/>
                <w:szCs w:val="22"/>
              </w:rPr>
              <w:t>4</w:t>
            </w:r>
            <w:r w:rsidR="008B70C9" w:rsidRPr="00FF3787">
              <w:rPr>
                <w:b/>
                <w:spacing w:val="-1"/>
                <w:sz w:val="22"/>
                <w:szCs w:val="22"/>
              </w:rPr>
              <w:t>-</w:t>
            </w:r>
            <w:r w:rsidRPr="00FF3787">
              <w:rPr>
                <w:b/>
                <w:spacing w:val="-1"/>
                <w:sz w:val="22"/>
                <w:szCs w:val="22"/>
              </w:rPr>
              <w:t>2</w:t>
            </w:r>
            <w:r w:rsidR="00145869">
              <w:rPr>
                <w:b/>
                <w:spacing w:val="-1"/>
                <w:sz w:val="22"/>
                <w:szCs w:val="22"/>
              </w:rPr>
              <w:t>5</w:t>
            </w:r>
            <w:r w:rsidR="00385642" w:rsidRPr="00FF3787">
              <w:rPr>
                <w:b/>
                <w:spacing w:val="-1"/>
                <w:sz w:val="22"/>
                <w:szCs w:val="22"/>
              </w:rPr>
              <w:t>__________________</w:t>
            </w:r>
          </w:p>
          <w:p w:rsidR="00385642" w:rsidRPr="00FF3787" w:rsidRDefault="009055E2" w:rsidP="00145869">
            <w:pPr>
              <w:widowControl w:val="0"/>
              <w:autoSpaceDE w:val="0"/>
              <w:autoSpaceDN w:val="0"/>
              <w:adjustRightInd w:val="0"/>
              <w:ind w:left="-108"/>
              <w:jc w:val="center"/>
              <w:rPr>
                <w:b/>
                <w:spacing w:val="-1"/>
              </w:rPr>
            </w:pPr>
            <w:r w:rsidRPr="00FF3787">
              <w:rPr>
                <w:b/>
                <w:spacing w:val="-1"/>
                <w:sz w:val="22"/>
                <w:szCs w:val="22"/>
              </w:rPr>
              <w:t>202</w:t>
            </w:r>
            <w:r w:rsidR="00145869">
              <w:rPr>
                <w:b/>
                <w:spacing w:val="-1"/>
                <w:sz w:val="22"/>
                <w:szCs w:val="22"/>
              </w:rPr>
              <w:t>5</w:t>
            </w:r>
            <w:r w:rsidRPr="00FF3787">
              <w:rPr>
                <w:b/>
                <w:spacing w:val="-1"/>
                <w:sz w:val="22"/>
                <w:szCs w:val="22"/>
              </w:rPr>
              <w:t>-2</w:t>
            </w:r>
            <w:r w:rsidR="00145869">
              <w:rPr>
                <w:b/>
                <w:spacing w:val="-1"/>
                <w:sz w:val="22"/>
                <w:szCs w:val="22"/>
              </w:rPr>
              <w:t>6</w:t>
            </w:r>
            <w:r w:rsidRPr="00FF3787">
              <w:rPr>
                <w:b/>
                <w:spacing w:val="-1"/>
                <w:sz w:val="22"/>
                <w:szCs w:val="22"/>
              </w:rPr>
              <w:t>_</w:t>
            </w:r>
            <w:r w:rsidR="00145869">
              <w:rPr>
                <w:b/>
                <w:spacing w:val="-1"/>
                <w:sz w:val="22"/>
                <w:szCs w:val="22"/>
              </w:rPr>
              <w:t>___</w:t>
            </w:r>
            <w:r w:rsidRPr="00FF3787">
              <w:rPr>
                <w:b/>
                <w:spacing w:val="-1"/>
                <w:sz w:val="22"/>
                <w:szCs w:val="22"/>
              </w:rPr>
              <w:t>_____________</w:t>
            </w:r>
          </w:p>
        </w:tc>
      </w:tr>
      <w:tr w:rsidR="00385642" w:rsidRPr="004B18BF">
        <w:trPr>
          <w:trHeight w:val="547"/>
        </w:trPr>
        <w:tc>
          <w:tcPr>
            <w:tcW w:w="641" w:type="dxa"/>
          </w:tcPr>
          <w:p w:rsidR="00385642" w:rsidRPr="004B18BF" w:rsidRDefault="00F2706E" w:rsidP="00816DC0">
            <w:pPr>
              <w:widowControl w:val="0"/>
              <w:autoSpaceDE w:val="0"/>
              <w:autoSpaceDN w:val="0"/>
              <w:adjustRightInd w:val="0"/>
              <w:jc w:val="both"/>
            </w:pPr>
            <w:r w:rsidRPr="004B18BF">
              <w:rPr>
                <w:sz w:val="22"/>
                <w:szCs w:val="22"/>
              </w:rPr>
              <w:t>1.3</w:t>
            </w:r>
          </w:p>
        </w:tc>
        <w:tc>
          <w:tcPr>
            <w:tcW w:w="9710" w:type="dxa"/>
          </w:tcPr>
          <w:p w:rsidR="00F2706E" w:rsidRPr="004B18BF" w:rsidRDefault="00F2706E" w:rsidP="00816DC0">
            <w:pPr>
              <w:widowControl w:val="0"/>
              <w:autoSpaceDE w:val="0"/>
              <w:autoSpaceDN w:val="0"/>
              <w:adjustRightInd w:val="0"/>
              <w:ind w:left="-108"/>
              <w:jc w:val="both"/>
            </w:pPr>
            <w:r w:rsidRPr="004B18BF">
              <w:rPr>
                <w:color w:val="000000"/>
                <w:spacing w:val="-1"/>
                <w:sz w:val="22"/>
                <w:szCs w:val="22"/>
              </w:rPr>
              <w:t xml:space="preserve">Work performed as Prime Contractor (in the same name) on works of similar nature over during the </w:t>
            </w:r>
          </w:p>
          <w:p w:rsidR="00385642" w:rsidRPr="004B18BF" w:rsidRDefault="00F2706E" w:rsidP="00816DC0">
            <w:pPr>
              <w:widowControl w:val="0"/>
              <w:autoSpaceDE w:val="0"/>
              <w:autoSpaceDN w:val="0"/>
              <w:adjustRightInd w:val="0"/>
              <w:ind w:left="-108"/>
              <w:jc w:val="both"/>
              <w:rPr>
                <w:color w:val="000000"/>
                <w:spacing w:val="-1"/>
              </w:rPr>
            </w:pPr>
            <w:r w:rsidRPr="004B18BF">
              <w:rPr>
                <w:color w:val="000000"/>
                <w:spacing w:val="-1"/>
                <w:sz w:val="22"/>
                <w:szCs w:val="22"/>
              </w:rPr>
              <w:t>five years specified in 1.2 above.</w:t>
            </w:r>
          </w:p>
        </w:tc>
      </w:tr>
    </w:tbl>
    <w:p w:rsidR="00A603CD" w:rsidRPr="004B18BF" w:rsidRDefault="00A603CD">
      <w:pPr>
        <w:widowControl w:val="0"/>
        <w:autoSpaceDE w:val="0"/>
        <w:autoSpaceDN w:val="0"/>
        <w:adjustRightInd w:val="0"/>
        <w:ind w:left="1553"/>
        <w:jc w:val="both"/>
        <w:rPr>
          <w:sz w:val="22"/>
          <w:szCs w:val="22"/>
        </w:rPr>
      </w:pPr>
    </w:p>
    <w:p w:rsidR="00A603CD" w:rsidRPr="004B18BF" w:rsidRDefault="00A603CD">
      <w:pPr>
        <w:widowControl w:val="0"/>
        <w:autoSpaceDE w:val="0"/>
        <w:autoSpaceDN w:val="0"/>
        <w:adjustRightInd w:val="0"/>
        <w:ind w:left="1553"/>
        <w:rPr>
          <w:sz w:val="22"/>
          <w:szCs w:val="22"/>
        </w:rPr>
      </w:pPr>
    </w:p>
    <w:p w:rsidR="00A603CD" w:rsidRPr="004B18BF" w:rsidRDefault="00A603CD">
      <w:pPr>
        <w:widowControl w:val="0"/>
        <w:autoSpaceDE w:val="0"/>
        <w:autoSpaceDN w:val="0"/>
        <w:adjustRightInd w:val="0"/>
        <w:ind w:left="1553"/>
        <w:rPr>
          <w:sz w:val="22"/>
          <w:szCs w:val="22"/>
        </w:rPr>
      </w:pPr>
    </w:p>
    <w:p w:rsidR="00A603CD" w:rsidRPr="004B18BF" w:rsidRDefault="00A603CD" w:rsidP="00385642">
      <w:pPr>
        <w:widowControl w:val="0"/>
        <w:autoSpaceDE w:val="0"/>
        <w:autoSpaceDN w:val="0"/>
        <w:adjustRightInd w:val="0"/>
        <w:ind w:left="3491"/>
        <w:rPr>
          <w:sz w:val="22"/>
          <w:szCs w:val="22"/>
        </w:rPr>
      </w:pPr>
    </w:p>
    <w:p w:rsidR="00A603CD" w:rsidRPr="004B18BF" w:rsidRDefault="00A603CD" w:rsidP="00385642">
      <w:pPr>
        <w:widowControl w:val="0"/>
        <w:autoSpaceDE w:val="0"/>
        <w:autoSpaceDN w:val="0"/>
        <w:adjustRightInd w:val="0"/>
        <w:ind w:left="1553"/>
        <w:jc w:val="both"/>
        <w:rPr>
          <w:sz w:val="22"/>
          <w:szCs w:val="22"/>
        </w:rPr>
      </w:pPr>
    </w:p>
    <w:p w:rsidR="00A603CD" w:rsidRPr="004B18BF" w:rsidRDefault="00A603CD" w:rsidP="00385642">
      <w:pPr>
        <w:widowControl w:val="0"/>
        <w:autoSpaceDE w:val="0"/>
        <w:autoSpaceDN w:val="0"/>
        <w:adjustRightInd w:val="0"/>
        <w:ind w:left="1553"/>
        <w:jc w:val="both"/>
        <w:rPr>
          <w:sz w:val="22"/>
          <w:szCs w:val="22"/>
        </w:rPr>
      </w:pPr>
    </w:p>
    <w:p w:rsidR="00A603CD" w:rsidRPr="004B18BF" w:rsidRDefault="00A603CD" w:rsidP="00385642">
      <w:pPr>
        <w:widowControl w:val="0"/>
        <w:autoSpaceDE w:val="0"/>
        <w:autoSpaceDN w:val="0"/>
        <w:adjustRightInd w:val="0"/>
        <w:ind w:left="1553"/>
        <w:jc w:val="both"/>
        <w:rPr>
          <w:color w:val="000000"/>
          <w:spacing w:val="-1"/>
          <w:sz w:val="22"/>
          <w:szCs w:val="22"/>
        </w:rPr>
      </w:pPr>
    </w:p>
    <w:p w:rsidR="00385642" w:rsidRPr="004B18BF" w:rsidRDefault="00385642" w:rsidP="00385642">
      <w:pPr>
        <w:widowControl w:val="0"/>
        <w:autoSpaceDE w:val="0"/>
        <w:autoSpaceDN w:val="0"/>
        <w:adjustRightInd w:val="0"/>
        <w:ind w:left="1553"/>
        <w:jc w:val="both"/>
        <w:rPr>
          <w:color w:val="000000"/>
          <w:spacing w:val="-1"/>
          <w:sz w:val="22"/>
          <w:szCs w:val="22"/>
        </w:rPr>
      </w:pPr>
    </w:p>
    <w:p w:rsidR="00385642" w:rsidRPr="004B18BF" w:rsidRDefault="00385642" w:rsidP="00385642">
      <w:pPr>
        <w:widowControl w:val="0"/>
        <w:autoSpaceDE w:val="0"/>
        <w:autoSpaceDN w:val="0"/>
        <w:adjustRightInd w:val="0"/>
        <w:ind w:left="1553"/>
        <w:jc w:val="both"/>
        <w:rPr>
          <w:color w:val="000000"/>
          <w:spacing w:val="-1"/>
          <w:sz w:val="22"/>
          <w:szCs w:val="22"/>
        </w:rPr>
      </w:pPr>
    </w:p>
    <w:p w:rsidR="00385642" w:rsidRPr="004B18BF" w:rsidRDefault="00385642" w:rsidP="00385642">
      <w:pPr>
        <w:widowControl w:val="0"/>
        <w:autoSpaceDE w:val="0"/>
        <w:autoSpaceDN w:val="0"/>
        <w:adjustRightInd w:val="0"/>
        <w:ind w:left="1553"/>
        <w:jc w:val="both"/>
        <w:rPr>
          <w:color w:val="000000"/>
          <w:spacing w:val="-1"/>
          <w:sz w:val="22"/>
          <w:szCs w:val="22"/>
        </w:rPr>
      </w:pPr>
    </w:p>
    <w:p w:rsidR="00385642" w:rsidRPr="004B18BF" w:rsidRDefault="00385642" w:rsidP="00385642">
      <w:pPr>
        <w:widowControl w:val="0"/>
        <w:autoSpaceDE w:val="0"/>
        <w:autoSpaceDN w:val="0"/>
        <w:adjustRightInd w:val="0"/>
        <w:ind w:left="1553"/>
        <w:jc w:val="both"/>
        <w:rPr>
          <w:color w:val="000000"/>
          <w:spacing w:val="-1"/>
          <w:sz w:val="22"/>
          <w:szCs w:val="22"/>
        </w:rPr>
      </w:pPr>
    </w:p>
    <w:p w:rsidR="00385642" w:rsidRPr="004B18BF" w:rsidRDefault="00385642" w:rsidP="00385642">
      <w:pPr>
        <w:widowControl w:val="0"/>
        <w:autoSpaceDE w:val="0"/>
        <w:autoSpaceDN w:val="0"/>
        <w:adjustRightInd w:val="0"/>
        <w:ind w:left="1553"/>
        <w:jc w:val="both"/>
        <w:rPr>
          <w:color w:val="000000"/>
          <w:spacing w:val="-1"/>
          <w:sz w:val="22"/>
          <w:szCs w:val="22"/>
        </w:rPr>
      </w:pPr>
    </w:p>
    <w:p w:rsidR="00385642" w:rsidRPr="004B18BF" w:rsidRDefault="00385642" w:rsidP="00385642">
      <w:pPr>
        <w:widowControl w:val="0"/>
        <w:autoSpaceDE w:val="0"/>
        <w:autoSpaceDN w:val="0"/>
        <w:adjustRightInd w:val="0"/>
        <w:ind w:left="1553"/>
        <w:jc w:val="both"/>
        <w:rPr>
          <w:color w:val="000000"/>
          <w:spacing w:val="-1"/>
          <w:sz w:val="22"/>
          <w:szCs w:val="22"/>
        </w:rPr>
      </w:pPr>
    </w:p>
    <w:p w:rsidR="00385642" w:rsidRPr="004B18BF" w:rsidRDefault="00385642" w:rsidP="00385642">
      <w:pPr>
        <w:widowControl w:val="0"/>
        <w:autoSpaceDE w:val="0"/>
        <w:autoSpaceDN w:val="0"/>
        <w:adjustRightInd w:val="0"/>
        <w:ind w:left="1553"/>
        <w:jc w:val="both"/>
        <w:rPr>
          <w:color w:val="000000"/>
          <w:spacing w:val="-1"/>
          <w:sz w:val="22"/>
          <w:szCs w:val="22"/>
        </w:rPr>
      </w:pPr>
    </w:p>
    <w:p w:rsidR="00385642" w:rsidRPr="004B18BF" w:rsidRDefault="00385642" w:rsidP="00385642">
      <w:pPr>
        <w:widowControl w:val="0"/>
        <w:autoSpaceDE w:val="0"/>
        <w:autoSpaceDN w:val="0"/>
        <w:adjustRightInd w:val="0"/>
        <w:ind w:left="1553"/>
        <w:jc w:val="both"/>
        <w:rPr>
          <w:color w:val="000000"/>
          <w:spacing w:val="-1"/>
          <w:sz w:val="22"/>
          <w:szCs w:val="22"/>
        </w:rPr>
      </w:pPr>
    </w:p>
    <w:p w:rsidR="00385642" w:rsidRPr="004B18BF" w:rsidRDefault="00385642" w:rsidP="00385642">
      <w:pPr>
        <w:widowControl w:val="0"/>
        <w:autoSpaceDE w:val="0"/>
        <w:autoSpaceDN w:val="0"/>
        <w:adjustRightInd w:val="0"/>
        <w:ind w:left="1553"/>
        <w:jc w:val="both"/>
        <w:rPr>
          <w:color w:val="000000"/>
          <w:spacing w:val="-1"/>
          <w:sz w:val="22"/>
          <w:szCs w:val="22"/>
        </w:rPr>
      </w:pPr>
    </w:p>
    <w:p w:rsidR="00385642" w:rsidRPr="004B18BF" w:rsidRDefault="00385642" w:rsidP="00385642">
      <w:pPr>
        <w:widowControl w:val="0"/>
        <w:autoSpaceDE w:val="0"/>
        <w:autoSpaceDN w:val="0"/>
        <w:adjustRightInd w:val="0"/>
        <w:ind w:left="1553"/>
        <w:jc w:val="both"/>
        <w:rPr>
          <w:sz w:val="22"/>
          <w:szCs w:val="22"/>
        </w:rPr>
      </w:pPr>
    </w:p>
    <w:p w:rsidR="00F2706E" w:rsidRPr="004B18BF" w:rsidRDefault="00F2706E" w:rsidP="00385642">
      <w:pPr>
        <w:widowControl w:val="0"/>
        <w:autoSpaceDE w:val="0"/>
        <w:autoSpaceDN w:val="0"/>
        <w:adjustRightInd w:val="0"/>
        <w:ind w:left="1553"/>
        <w:jc w:val="both"/>
        <w:rPr>
          <w:sz w:val="22"/>
          <w:szCs w:val="22"/>
        </w:rPr>
      </w:pPr>
    </w:p>
    <w:p w:rsidR="00A603CD" w:rsidRPr="004B18BF" w:rsidRDefault="00A603CD" w:rsidP="00385642">
      <w:pPr>
        <w:widowControl w:val="0"/>
        <w:autoSpaceDE w:val="0"/>
        <w:autoSpaceDN w:val="0"/>
        <w:adjustRightInd w:val="0"/>
        <w:ind w:left="1553"/>
        <w:jc w:val="both"/>
        <w:rPr>
          <w:sz w:val="22"/>
          <w:szCs w:val="22"/>
        </w:rPr>
      </w:pPr>
    </w:p>
    <w:tbl>
      <w:tblPr>
        <w:tblW w:w="1023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5"/>
        <w:gridCol w:w="951"/>
        <w:gridCol w:w="1338"/>
        <w:gridCol w:w="1036"/>
        <w:gridCol w:w="1036"/>
        <w:gridCol w:w="984"/>
        <w:gridCol w:w="1113"/>
        <w:gridCol w:w="937"/>
        <w:gridCol w:w="2026"/>
      </w:tblGrid>
      <w:tr w:rsidR="00F2706E" w:rsidRPr="004B18BF">
        <w:trPr>
          <w:trHeight w:val="869"/>
        </w:trPr>
        <w:tc>
          <w:tcPr>
            <w:tcW w:w="815" w:type="dxa"/>
          </w:tcPr>
          <w:p w:rsidR="00F2706E" w:rsidRPr="004B18BF" w:rsidRDefault="00F2706E" w:rsidP="00816DC0">
            <w:pPr>
              <w:widowControl w:val="0"/>
              <w:autoSpaceDE w:val="0"/>
              <w:autoSpaceDN w:val="0"/>
              <w:adjustRightInd w:val="0"/>
              <w:jc w:val="center"/>
            </w:pPr>
            <w:r w:rsidRPr="004B18BF">
              <w:rPr>
                <w:sz w:val="22"/>
                <w:szCs w:val="22"/>
              </w:rPr>
              <w:t>Project Name</w:t>
            </w:r>
          </w:p>
        </w:tc>
        <w:tc>
          <w:tcPr>
            <w:tcW w:w="951" w:type="dxa"/>
          </w:tcPr>
          <w:p w:rsidR="00F2706E" w:rsidRPr="004B18BF" w:rsidRDefault="00F2706E" w:rsidP="00816DC0">
            <w:pPr>
              <w:widowControl w:val="0"/>
              <w:autoSpaceDE w:val="0"/>
              <w:autoSpaceDN w:val="0"/>
              <w:adjustRightInd w:val="0"/>
              <w:jc w:val="center"/>
            </w:pPr>
            <w:r w:rsidRPr="004B18BF">
              <w:rPr>
                <w:sz w:val="22"/>
                <w:szCs w:val="22"/>
              </w:rPr>
              <w:t>Name of Employer</w:t>
            </w:r>
          </w:p>
        </w:tc>
        <w:tc>
          <w:tcPr>
            <w:tcW w:w="1338" w:type="dxa"/>
          </w:tcPr>
          <w:p w:rsidR="00F2706E" w:rsidRPr="004B18BF" w:rsidRDefault="00F2706E" w:rsidP="00816DC0">
            <w:pPr>
              <w:widowControl w:val="0"/>
              <w:autoSpaceDE w:val="0"/>
              <w:autoSpaceDN w:val="0"/>
              <w:adjustRightInd w:val="0"/>
              <w:jc w:val="center"/>
            </w:pPr>
            <w:r w:rsidRPr="004B18BF">
              <w:rPr>
                <w:sz w:val="22"/>
                <w:szCs w:val="22"/>
              </w:rPr>
              <w:t>Description of Work</w:t>
            </w:r>
          </w:p>
        </w:tc>
        <w:tc>
          <w:tcPr>
            <w:tcW w:w="1036" w:type="dxa"/>
          </w:tcPr>
          <w:p w:rsidR="00F2706E" w:rsidRPr="004B18BF" w:rsidRDefault="00F2706E" w:rsidP="00816DC0">
            <w:pPr>
              <w:widowControl w:val="0"/>
              <w:autoSpaceDE w:val="0"/>
              <w:autoSpaceDN w:val="0"/>
              <w:adjustRightInd w:val="0"/>
              <w:jc w:val="center"/>
            </w:pPr>
            <w:r w:rsidRPr="004B18BF">
              <w:rPr>
                <w:sz w:val="22"/>
                <w:szCs w:val="22"/>
              </w:rPr>
              <w:t>Contract Number</w:t>
            </w:r>
          </w:p>
        </w:tc>
        <w:tc>
          <w:tcPr>
            <w:tcW w:w="1036" w:type="dxa"/>
          </w:tcPr>
          <w:p w:rsidR="00F2706E" w:rsidRPr="004B18BF" w:rsidRDefault="00F2706E" w:rsidP="00816DC0">
            <w:pPr>
              <w:widowControl w:val="0"/>
              <w:autoSpaceDE w:val="0"/>
              <w:autoSpaceDN w:val="0"/>
              <w:adjustRightInd w:val="0"/>
              <w:jc w:val="center"/>
            </w:pPr>
            <w:r w:rsidRPr="004B18BF">
              <w:rPr>
                <w:sz w:val="22"/>
                <w:szCs w:val="22"/>
              </w:rPr>
              <w:t>Value of Contract Rs. in Lakhs</w:t>
            </w:r>
          </w:p>
        </w:tc>
        <w:tc>
          <w:tcPr>
            <w:tcW w:w="984" w:type="dxa"/>
          </w:tcPr>
          <w:p w:rsidR="00F2706E" w:rsidRPr="004B18BF" w:rsidRDefault="00F2706E" w:rsidP="00816DC0">
            <w:pPr>
              <w:widowControl w:val="0"/>
              <w:autoSpaceDE w:val="0"/>
              <w:autoSpaceDN w:val="0"/>
              <w:adjustRightInd w:val="0"/>
              <w:jc w:val="center"/>
            </w:pPr>
            <w:r w:rsidRPr="004B18BF">
              <w:rPr>
                <w:sz w:val="22"/>
                <w:szCs w:val="22"/>
              </w:rPr>
              <w:t>Date of Issue of work order</w:t>
            </w:r>
          </w:p>
        </w:tc>
        <w:tc>
          <w:tcPr>
            <w:tcW w:w="1113" w:type="dxa"/>
          </w:tcPr>
          <w:p w:rsidR="00F2706E" w:rsidRPr="004B18BF" w:rsidRDefault="00F2706E" w:rsidP="00816DC0">
            <w:pPr>
              <w:widowControl w:val="0"/>
              <w:autoSpaceDE w:val="0"/>
              <w:autoSpaceDN w:val="0"/>
              <w:adjustRightInd w:val="0"/>
              <w:jc w:val="center"/>
            </w:pPr>
            <w:r w:rsidRPr="004B18BF">
              <w:rPr>
                <w:sz w:val="22"/>
                <w:szCs w:val="22"/>
              </w:rPr>
              <w:t>Specified period of completion</w:t>
            </w:r>
          </w:p>
        </w:tc>
        <w:tc>
          <w:tcPr>
            <w:tcW w:w="937" w:type="dxa"/>
          </w:tcPr>
          <w:p w:rsidR="00F2706E" w:rsidRPr="004B18BF" w:rsidRDefault="00F2706E" w:rsidP="00816DC0">
            <w:pPr>
              <w:widowControl w:val="0"/>
              <w:autoSpaceDE w:val="0"/>
              <w:autoSpaceDN w:val="0"/>
              <w:adjustRightInd w:val="0"/>
              <w:jc w:val="center"/>
            </w:pPr>
            <w:r w:rsidRPr="004B18BF">
              <w:rPr>
                <w:sz w:val="22"/>
                <w:szCs w:val="22"/>
              </w:rPr>
              <w:t>Actual date of completion</w:t>
            </w:r>
          </w:p>
        </w:tc>
        <w:tc>
          <w:tcPr>
            <w:tcW w:w="2026" w:type="dxa"/>
          </w:tcPr>
          <w:p w:rsidR="00F2706E" w:rsidRPr="004B18BF" w:rsidRDefault="00F2706E" w:rsidP="00286672">
            <w:pPr>
              <w:widowControl w:val="0"/>
              <w:autoSpaceDE w:val="0"/>
              <w:autoSpaceDN w:val="0"/>
              <w:adjustRightInd w:val="0"/>
              <w:jc w:val="center"/>
            </w:pPr>
            <w:r w:rsidRPr="004B18BF">
              <w:rPr>
                <w:sz w:val="22"/>
                <w:szCs w:val="22"/>
              </w:rPr>
              <w:t>Remar</w:t>
            </w:r>
            <w:r w:rsidR="00286672">
              <w:rPr>
                <w:sz w:val="22"/>
                <w:szCs w:val="22"/>
              </w:rPr>
              <w:t>k</w:t>
            </w:r>
            <w:r w:rsidRPr="004B18BF">
              <w:rPr>
                <w:sz w:val="22"/>
                <w:szCs w:val="22"/>
              </w:rPr>
              <w:t>s  explaning reasons for dealy in completion of work</w:t>
            </w:r>
          </w:p>
        </w:tc>
      </w:tr>
      <w:tr w:rsidR="00F2706E" w:rsidRPr="004B18BF">
        <w:trPr>
          <w:trHeight w:val="217"/>
        </w:trPr>
        <w:tc>
          <w:tcPr>
            <w:tcW w:w="815" w:type="dxa"/>
          </w:tcPr>
          <w:p w:rsidR="00F2706E" w:rsidRPr="004B18BF" w:rsidRDefault="00F2706E" w:rsidP="00816DC0">
            <w:pPr>
              <w:widowControl w:val="0"/>
              <w:autoSpaceDE w:val="0"/>
              <w:autoSpaceDN w:val="0"/>
              <w:adjustRightInd w:val="0"/>
              <w:jc w:val="center"/>
            </w:pPr>
            <w:r w:rsidRPr="004B18BF">
              <w:rPr>
                <w:sz w:val="22"/>
                <w:szCs w:val="22"/>
              </w:rPr>
              <w:t>1</w:t>
            </w:r>
          </w:p>
        </w:tc>
        <w:tc>
          <w:tcPr>
            <w:tcW w:w="951" w:type="dxa"/>
          </w:tcPr>
          <w:p w:rsidR="00F2706E" w:rsidRPr="004B18BF" w:rsidRDefault="00F2706E" w:rsidP="00816DC0">
            <w:pPr>
              <w:widowControl w:val="0"/>
              <w:autoSpaceDE w:val="0"/>
              <w:autoSpaceDN w:val="0"/>
              <w:adjustRightInd w:val="0"/>
              <w:jc w:val="center"/>
            </w:pPr>
            <w:r w:rsidRPr="004B18BF">
              <w:rPr>
                <w:sz w:val="22"/>
                <w:szCs w:val="22"/>
              </w:rPr>
              <w:t>2</w:t>
            </w:r>
          </w:p>
        </w:tc>
        <w:tc>
          <w:tcPr>
            <w:tcW w:w="1338" w:type="dxa"/>
          </w:tcPr>
          <w:p w:rsidR="00F2706E" w:rsidRPr="004B18BF" w:rsidRDefault="00F2706E" w:rsidP="00816DC0">
            <w:pPr>
              <w:widowControl w:val="0"/>
              <w:autoSpaceDE w:val="0"/>
              <w:autoSpaceDN w:val="0"/>
              <w:adjustRightInd w:val="0"/>
              <w:jc w:val="center"/>
            </w:pPr>
            <w:r w:rsidRPr="004B18BF">
              <w:rPr>
                <w:sz w:val="22"/>
                <w:szCs w:val="22"/>
              </w:rPr>
              <w:t>3</w:t>
            </w:r>
          </w:p>
        </w:tc>
        <w:tc>
          <w:tcPr>
            <w:tcW w:w="1036" w:type="dxa"/>
          </w:tcPr>
          <w:p w:rsidR="00F2706E" w:rsidRPr="004B18BF" w:rsidRDefault="00F2706E" w:rsidP="00816DC0">
            <w:pPr>
              <w:widowControl w:val="0"/>
              <w:autoSpaceDE w:val="0"/>
              <w:autoSpaceDN w:val="0"/>
              <w:adjustRightInd w:val="0"/>
              <w:jc w:val="center"/>
            </w:pPr>
            <w:r w:rsidRPr="004B18BF">
              <w:rPr>
                <w:sz w:val="22"/>
                <w:szCs w:val="22"/>
              </w:rPr>
              <w:t>4</w:t>
            </w:r>
          </w:p>
        </w:tc>
        <w:tc>
          <w:tcPr>
            <w:tcW w:w="1036" w:type="dxa"/>
          </w:tcPr>
          <w:p w:rsidR="00F2706E" w:rsidRPr="004B18BF" w:rsidRDefault="00F2706E" w:rsidP="00816DC0">
            <w:pPr>
              <w:widowControl w:val="0"/>
              <w:autoSpaceDE w:val="0"/>
              <w:autoSpaceDN w:val="0"/>
              <w:adjustRightInd w:val="0"/>
              <w:jc w:val="center"/>
            </w:pPr>
            <w:r w:rsidRPr="004B18BF">
              <w:rPr>
                <w:sz w:val="22"/>
                <w:szCs w:val="22"/>
              </w:rPr>
              <w:t>5</w:t>
            </w:r>
          </w:p>
        </w:tc>
        <w:tc>
          <w:tcPr>
            <w:tcW w:w="984" w:type="dxa"/>
          </w:tcPr>
          <w:p w:rsidR="00F2706E" w:rsidRPr="004B18BF" w:rsidRDefault="00F2706E" w:rsidP="00816DC0">
            <w:pPr>
              <w:widowControl w:val="0"/>
              <w:autoSpaceDE w:val="0"/>
              <w:autoSpaceDN w:val="0"/>
              <w:adjustRightInd w:val="0"/>
              <w:jc w:val="center"/>
            </w:pPr>
            <w:r w:rsidRPr="004B18BF">
              <w:rPr>
                <w:sz w:val="22"/>
                <w:szCs w:val="22"/>
              </w:rPr>
              <w:t>6</w:t>
            </w:r>
          </w:p>
        </w:tc>
        <w:tc>
          <w:tcPr>
            <w:tcW w:w="1113" w:type="dxa"/>
          </w:tcPr>
          <w:p w:rsidR="00F2706E" w:rsidRPr="004B18BF" w:rsidRDefault="00F2706E" w:rsidP="00816DC0">
            <w:pPr>
              <w:widowControl w:val="0"/>
              <w:autoSpaceDE w:val="0"/>
              <w:autoSpaceDN w:val="0"/>
              <w:adjustRightInd w:val="0"/>
              <w:jc w:val="center"/>
            </w:pPr>
            <w:r w:rsidRPr="004B18BF">
              <w:rPr>
                <w:sz w:val="22"/>
                <w:szCs w:val="22"/>
              </w:rPr>
              <w:t>7</w:t>
            </w:r>
          </w:p>
        </w:tc>
        <w:tc>
          <w:tcPr>
            <w:tcW w:w="937" w:type="dxa"/>
          </w:tcPr>
          <w:p w:rsidR="00F2706E" w:rsidRPr="004B18BF" w:rsidRDefault="00F2706E" w:rsidP="00816DC0">
            <w:pPr>
              <w:widowControl w:val="0"/>
              <w:autoSpaceDE w:val="0"/>
              <w:autoSpaceDN w:val="0"/>
              <w:adjustRightInd w:val="0"/>
              <w:jc w:val="center"/>
            </w:pPr>
            <w:r w:rsidRPr="004B18BF">
              <w:rPr>
                <w:sz w:val="22"/>
                <w:szCs w:val="22"/>
              </w:rPr>
              <w:t>8</w:t>
            </w:r>
          </w:p>
        </w:tc>
        <w:tc>
          <w:tcPr>
            <w:tcW w:w="2026" w:type="dxa"/>
          </w:tcPr>
          <w:p w:rsidR="00F2706E" w:rsidRPr="004B18BF" w:rsidRDefault="00F2706E" w:rsidP="00816DC0">
            <w:pPr>
              <w:widowControl w:val="0"/>
              <w:autoSpaceDE w:val="0"/>
              <w:autoSpaceDN w:val="0"/>
              <w:adjustRightInd w:val="0"/>
              <w:jc w:val="center"/>
            </w:pPr>
            <w:r w:rsidRPr="004B18BF">
              <w:rPr>
                <w:sz w:val="22"/>
                <w:szCs w:val="22"/>
              </w:rPr>
              <w:t>9</w:t>
            </w:r>
          </w:p>
        </w:tc>
      </w:tr>
      <w:tr w:rsidR="00F2706E" w:rsidRPr="004B18BF">
        <w:trPr>
          <w:trHeight w:val="599"/>
        </w:trPr>
        <w:tc>
          <w:tcPr>
            <w:tcW w:w="815" w:type="dxa"/>
          </w:tcPr>
          <w:p w:rsidR="00F2706E" w:rsidRPr="004B18BF" w:rsidRDefault="00F2706E" w:rsidP="00816DC0">
            <w:pPr>
              <w:widowControl w:val="0"/>
              <w:autoSpaceDE w:val="0"/>
              <w:autoSpaceDN w:val="0"/>
              <w:adjustRightInd w:val="0"/>
              <w:jc w:val="both"/>
            </w:pPr>
          </w:p>
        </w:tc>
        <w:tc>
          <w:tcPr>
            <w:tcW w:w="951" w:type="dxa"/>
          </w:tcPr>
          <w:p w:rsidR="00F2706E" w:rsidRPr="004B18BF" w:rsidRDefault="00F2706E" w:rsidP="00816DC0">
            <w:pPr>
              <w:widowControl w:val="0"/>
              <w:autoSpaceDE w:val="0"/>
              <w:autoSpaceDN w:val="0"/>
              <w:adjustRightInd w:val="0"/>
              <w:jc w:val="both"/>
            </w:pPr>
          </w:p>
        </w:tc>
        <w:tc>
          <w:tcPr>
            <w:tcW w:w="1338" w:type="dxa"/>
          </w:tcPr>
          <w:p w:rsidR="00F2706E" w:rsidRPr="004B18BF" w:rsidRDefault="00F2706E" w:rsidP="00816DC0">
            <w:pPr>
              <w:widowControl w:val="0"/>
              <w:autoSpaceDE w:val="0"/>
              <w:autoSpaceDN w:val="0"/>
              <w:adjustRightInd w:val="0"/>
              <w:jc w:val="both"/>
            </w:pPr>
          </w:p>
        </w:tc>
        <w:tc>
          <w:tcPr>
            <w:tcW w:w="1036" w:type="dxa"/>
          </w:tcPr>
          <w:p w:rsidR="00F2706E" w:rsidRPr="004B18BF" w:rsidRDefault="00F2706E" w:rsidP="00816DC0">
            <w:pPr>
              <w:widowControl w:val="0"/>
              <w:autoSpaceDE w:val="0"/>
              <w:autoSpaceDN w:val="0"/>
              <w:adjustRightInd w:val="0"/>
              <w:jc w:val="both"/>
            </w:pPr>
          </w:p>
        </w:tc>
        <w:tc>
          <w:tcPr>
            <w:tcW w:w="1036" w:type="dxa"/>
          </w:tcPr>
          <w:p w:rsidR="00F2706E" w:rsidRPr="004B18BF" w:rsidRDefault="00F2706E" w:rsidP="00816DC0">
            <w:pPr>
              <w:widowControl w:val="0"/>
              <w:autoSpaceDE w:val="0"/>
              <w:autoSpaceDN w:val="0"/>
              <w:adjustRightInd w:val="0"/>
              <w:jc w:val="both"/>
            </w:pPr>
          </w:p>
        </w:tc>
        <w:tc>
          <w:tcPr>
            <w:tcW w:w="984" w:type="dxa"/>
          </w:tcPr>
          <w:p w:rsidR="00F2706E" w:rsidRPr="004B18BF" w:rsidRDefault="00F2706E" w:rsidP="00816DC0">
            <w:pPr>
              <w:widowControl w:val="0"/>
              <w:autoSpaceDE w:val="0"/>
              <w:autoSpaceDN w:val="0"/>
              <w:adjustRightInd w:val="0"/>
              <w:jc w:val="both"/>
            </w:pPr>
          </w:p>
        </w:tc>
        <w:tc>
          <w:tcPr>
            <w:tcW w:w="1113" w:type="dxa"/>
          </w:tcPr>
          <w:p w:rsidR="00F2706E" w:rsidRPr="004B18BF" w:rsidRDefault="00F2706E" w:rsidP="00816DC0">
            <w:pPr>
              <w:widowControl w:val="0"/>
              <w:autoSpaceDE w:val="0"/>
              <w:autoSpaceDN w:val="0"/>
              <w:adjustRightInd w:val="0"/>
              <w:jc w:val="both"/>
            </w:pPr>
          </w:p>
        </w:tc>
        <w:tc>
          <w:tcPr>
            <w:tcW w:w="937" w:type="dxa"/>
          </w:tcPr>
          <w:p w:rsidR="00F2706E" w:rsidRPr="004B18BF" w:rsidRDefault="00F2706E" w:rsidP="00816DC0">
            <w:pPr>
              <w:widowControl w:val="0"/>
              <w:autoSpaceDE w:val="0"/>
              <w:autoSpaceDN w:val="0"/>
              <w:adjustRightInd w:val="0"/>
              <w:jc w:val="both"/>
            </w:pPr>
          </w:p>
        </w:tc>
        <w:tc>
          <w:tcPr>
            <w:tcW w:w="2026" w:type="dxa"/>
          </w:tcPr>
          <w:p w:rsidR="00F2706E" w:rsidRPr="004B18BF" w:rsidRDefault="00F2706E" w:rsidP="00816DC0">
            <w:pPr>
              <w:widowControl w:val="0"/>
              <w:autoSpaceDE w:val="0"/>
              <w:autoSpaceDN w:val="0"/>
              <w:adjustRightInd w:val="0"/>
              <w:jc w:val="both"/>
            </w:pPr>
          </w:p>
          <w:p w:rsidR="00F2706E" w:rsidRPr="004B18BF" w:rsidRDefault="00F2706E" w:rsidP="00816DC0">
            <w:pPr>
              <w:widowControl w:val="0"/>
              <w:autoSpaceDE w:val="0"/>
              <w:autoSpaceDN w:val="0"/>
              <w:adjustRightInd w:val="0"/>
              <w:jc w:val="both"/>
            </w:pPr>
          </w:p>
        </w:tc>
      </w:tr>
    </w:tbl>
    <w:p w:rsidR="00F2706E" w:rsidRPr="004B18BF" w:rsidRDefault="00F2706E" w:rsidP="00385642">
      <w:pPr>
        <w:widowControl w:val="0"/>
        <w:autoSpaceDE w:val="0"/>
        <w:autoSpaceDN w:val="0"/>
        <w:adjustRightInd w:val="0"/>
        <w:ind w:left="1553"/>
        <w:jc w:val="both"/>
        <w:rPr>
          <w:color w:val="000000"/>
          <w:spacing w:val="-1"/>
          <w:sz w:val="22"/>
          <w:szCs w:val="22"/>
        </w:rPr>
      </w:pPr>
    </w:p>
    <w:p w:rsidR="00F2706E" w:rsidRPr="004B18BF" w:rsidRDefault="00F2706E" w:rsidP="00F2706E">
      <w:pPr>
        <w:widowControl w:val="0"/>
        <w:numPr>
          <w:ilvl w:val="1"/>
          <w:numId w:val="1"/>
        </w:numPr>
        <w:autoSpaceDE w:val="0"/>
        <w:autoSpaceDN w:val="0"/>
        <w:adjustRightInd w:val="0"/>
        <w:jc w:val="both"/>
        <w:rPr>
          <w:color w:val="000000"/>
          <w:spacing w:val="-1"/>
          <w:sz w:val="22"/>
          <w:szCs w:val="22"/>
        </w:rPr>
      </w:pPr>
      <w:r w:rsidRPr="004B18BF">
        <w:rPr>
          <w:color w:val="000000"/>
          <w:spacing w:val="-1"/>
          <w:sz w:val="22"/>
          <w:szCs w:val="22"/>
        </w:rPr>
        <w:t xml:space="preserve">Quantities of work executed as prime contractor (in the same name) during the last five years specified </w:t>
      </w:r>
    </w:p>
    <w:p w:rsidR="00F2706E" w:rsidRPr="004B18BF" w:rsidRDefault="00F2706E" w:rsidP="00F2706E">
      <w:pPr>
        <w:widowControl w:val="0"/>
        <w:autoSpaceDE w:val="0"/>
        <w:autoSpaceDN w:val="0"/>
        <w:adjustRightInd w:val="0"/>
        <w:jc w:val="both"/>
        <w:rPr>
          <w:color w:val="000000"/>
          <w:spacing w:val="-1"/>
          <w:sz w:val="22"/>
          <w:szCs w:val="22"/>
        </w:rPr>
      </w:pPr>
      <w:r w:rsidRPr="004B18BF">
        <w:rPr>
          <w:color w:val="000000"/>
          <w:spacing w:val="-1"/>
          <w:sz w:val="22"/>
          <w:szCs w:val="22"/>
        </w:rPr>
        <w:t xml:space="preserve">          in 1.2 above:  </w:t>
      </w:r>
    </w:p>
    <w:p w:rsidR="00F2706E" w:rsidRPr="004B18BF" w:rsidRDefault="001212D7" w:rsidP="00385642">
      <w:pPr>
        <w:widowControl w:val="0"/>
        <w:autoSpaceDE w:val="0"/>
        <w:autoSpaceDN w:val="0"/>
        <w:adjustRightInd w:val="0"/>
        <w:ind w:left="1553"/>
        <w:jc w:val="both"/>
        <w:rPr>
          <w:color w:val="000000"/>
          <w:spacing w:val="-1"/>
          <w:sz w:val="22"/>
          <w:szCs w:val="22"/>
        </w:rPr>
      </w:pPr>
      <w:r w:rsidRPr="004B18BF">
        <w:rPr>
          <w:color w:val="000000"/>
          <w:spacing w:val="-1"/>
          <w:sz w:val="22"/>
          <w:szCs w:val="22"/>
        </w:rPr>
        <w:br w:type="page"/>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36"/>
        <w:gridCol w:w="1139"/>
        <w:gridCol w:w="1402"/>
        <w:gridCol w:w="1258"/>
        <w:gridCol w:w="1433"/>
        <w:gridCol w:w="1637"/>
        <w:gridCol w:w="2355"/>
      </w:tblGrid>
      <w:tr w:rsidR="00F2706E" w:rsidRPr="004B18BF">
        <w:trPr>
          <w:trHeight w:val="429"/>
        </w:trPr>
        <w:tc>
          <w:tcPr>
            <w:tcW w:w="1036" w:type="dxa"/>
            <w:vMerge w:val="restart"/>
          </w:tcPr>
          <w:p w:rsidR="00F2706E" w:rsidRPr="004B18BF" w:rsidRDefault="00F2706E" w:rsidP="00816DC0">
            <w:pPr>
              <w:widowControl w:val="0"/>
              <w:autoSpaceDE w:val="0"/>
              <w:autoSpaceDN w:val="0"/>
              <w:adjustRightInd w:val="0"/>
              <w:jc w:val="center"/>
            </w:pPr>
            <w:r w:rsidRPr="004B18BF">
              <w:rPr>
                <w:sz w:val="22"/>
                <w:szCs w:val="22"/>
              </w:rPr>
              <w:lastRenderedPageBreak/>
              <w:t>Year</w:t>
            </w:r>
          </w:p>
        </w:tc>
        <w:tc>
          <w:tcPr>
            <w:tcW w:w="1139" w:type="dxa"/>
            <w:vMerge w:val="restart"/>
          </w:tcPr>
          <w:p w:rsidR="00F2706E" w:rsidRPr="004B18BF" w:rsidRDefault="00F2706E" w:rsidP="00816DC0">
            <w:pPr>
              <w:widowControl w:val="0"/>
              <w:autoSpaceDE w:val="0"/>
              <w:autoSpaceDN w:val="0"/>
              <w:adjustRightInd w:val="0"/>
              <w:jc w:val="center"/>
            </w:pPr>
            <w:r w:rsidRPr="004B18BF">
              <w:rPr>
                <w:sz w:val="22"/>
                <w:szCs w:val="22"/>
              </w:rPr>
              <w:t>Name of Work</w:t>
            </w:r>
          </w:p>
        </w:tc>
        <w:tc>
          <w:tcPr>
            <w:tcW w:w="1402" w:type="dxa"/>
            <w:vMerge w:val="restart"/>
          </w:tcPr>
          <w:p w:rsidR="00F2706E" w:rsidRPr="004B18BF" w:rsidRDefault="00F2706E" w:rsidP="00816DC0">
            <w:pPr>
              <w:widowControl w:val="0"/>
              <w:autoSpaceDE w:val="0"/>
              <w:autoSpaceDN w:val="0"/>
              <w:adjustRightInd w:val="0"/>
              <w:jc w:val="center"/>
            </w:pPr>
            <w:r w:rsidRPr="004B18BF">
              <w:rPr>
                <w:sz w:val="22"/>
                <w:szCs w:val="22"/>
              </w:rPr>
              <w:t>Name of Employer</w:t>
            </w:r>
          </w:p>
        </w:tc>
        <w:tc>
          <w:tcPr>
            <w:tcW w:w="4328" w:type="dxa"/>
            <w:gridSpan w:val="3"/>
          </w:tcPr>
          <w:p w:rsidR="00F2706E" w:rsidRPr="004B18BF" w:rsidRDefault="00F2706E" w:rsidP="00816DC0">
            <w:pPr>
              <w:widowControl w:val="0"/>
              <w:autoSpaceDE w:val="0"/>
              <w:autoSpaceDN w:val="0"/>
              <w:adjustRightInd w:val="0"/>
              <w:jc w:val="center"/>
            </w:pPr>
            <w:r w:rsidRPr="004B18BF">
              <w:rPr>
                <w:color w:val="000000"/>
                <w:spacing w:val="-1"/>
                <w:sz w:val="22"/>
                <w:szCs w:val="22"/>
              </w:rPr>
              <w:t xml:space="preserve">Quantity of work performed (cum) </w:t>
            </w:r>
          </w:p>
        </w:tc>
        <w:tc>
          <w:tcPr>
            <w:tcW w:w="2355" w:type="dxa"/>
            <w:vMerge w:val="restart"/>
          </w:tcPr>
          <w:p w:rsidR="00F2706E" w:rsidRPr="004B18BF" w:rsidRDefault="00F2706E" w:rsidP="00816DC0">
            <w:pPr>
              <w:widowControl w:val="0"/>
              <w:autoSpaceDE w:val="0"/>
              <w:autoSpaceDN w:val="0"/>
              <w:adjustRightInd w:val="0"/>
              <w:jc w:val="center"/>
            </w:pPr>
            <w:r w:rsidRPr="004B18BF">
              <w:rPr>
                <w:sz w:val="22"/>
                <w:szCs w:val="22"/>
              </w:rPr>
              <w:t>Remarks (Indicate contract reference)</w:t>
            </w:r>
          </w:p>
          <w:p w:rsidR="00F2706E" w:rsidRPr="004B18BF" w:rsidRDefault="00F2706E" w:rsidP="00816DC0">
            <w:pPr>
              <w:widowControl w:val="0"/>
              <w:autoSpaceDE w:val="0"/>
              <w:autoSpaceDN w:val="0"/>
              <w:adjustRightInd w:val="0"/>
              <w:jc w:val="center"/>
            </w:pPr>
          </w:p>
        </w:tc>
      </w:tr>
      <w:tr w:rsidR="00F2706E" w:rsidRPr="004B18BF">
        <w:trPr>
          <w:trHeight w:val="141"/>
        </w:trPr>
        <w:tc>
          <w:tcPr>
            <w:tcW w:w="1036" w:type="dxa"/>
            <w:vMerge/>
          </w:tcPr>
          <w:p w:rsidR="00F2706E" w:rsidRPr="004B18BF" w:rsidRDefault="00F2706E" w:rsidP="00816DC0">
            <w:pPr>
              <w:widowControl w:val="0"/>
              <w:autoSpaceDE w:val="0"/>
              <w:autoSpaceDN w:val="0"/>
              <w:adjustRightInd w:val="0"/>
              <w:jc w:val="center"/>
            </w:pPr>
          </w:p>
        </w:tc>
        <w:tc>
          <w:tcPr>
            <w:tcW w:w="1139" w:type="dxa"/>
            <w:vMerge/>
          </w:tcPr>
          <w:p w:rsidR="00F2706E" w:rsidRPr="004B18BF" w:rsidRDefault="00F2706E" w:rsidP="00816DC0">
            <w:pPr>
              <w:widowControl w:val="0"/>
              <w:autoSpaceDE w:val="0"/>
              <w:autoSpaceDN w:val="0"/>
              <w:adjustRightInd w:val="0"/>
              <w:jc w:val="center"/>
            </w:pPr>
          </w:p>
        </w:tc>
        <w:tc>
          <w:tcPr>
            <w:tcW w:w="1402" w:type="dxa"/>
            <w:vMerge/>
          </w:tcPr>
          <w:p w:rsidR="00F2706E" w:rsidRPr="004B18BF" w:rsidRDefault="00F2706E" w:rsidP="00816DC0">
            <w:pPr>
              <w:widowControl w:val="0"/>
              <w:autoSpaceDE w:val="0"/>
              <w:autoSpaceDN w:val="0"/>
              <w:adjustRightInd w:val="0"/>
              <w:jc w:val="center"/>
            </w:pPr>
          </w:p>
        </w:tc>
        <w:tc>
          <w:tcPr>
            <w:tcW w:w="1258" w:type="dxa"/>
          </w:tcPr>
          <w:p w:rsidR="00F2706E" w:rsidRPr="004B18BF" w:rsidRDefault="00F2706E" w:rsidP="00816DC0">
            <w:pPr>
              <w:widowControl w:val="0"/>
              <w:autoSpaceDE w:val="0"/>
              <w:autoSpaceDN w:val="0"/>
              <w:adjustRightInd w:val="0"/>
              <w:jc w:val="center"/>
            </w:pPr>
            <w:r w:rsidRPr="004B18BF">
              <w:rPr>
                <w:sz w:val="22"/>
                <w:szCs w:val="22"/>
              </w:rPr>
              <w:t>Cement Concrete</w:t>
            </w:r>
          </w:p>
        </w:tc>
        <w:tc>
          <w:tcPr>
            <w:tcW w:w="1433" w:type="dxa"/>
          </w:tcPr>
          <w:p w:rsidR="00F2706E" w:rsidRPr="004B18BF" w:rsidRDefault="00F2706E" w:rsidP="00816DC0">
            <w:pPr>
              <w:widowControl w:val="0"/>
              <w:autoSpaceDE w:val="0"/>
              <w:autoSpaceDN w:val="0"/>
              <w:adjustRightInd w:val="0"/>
              <w:jc w:val="center"/>
            </w:pPr>
            <w:r w:rsidRPr="004B18BF">
              <w:rPr>
                <w:sz w:val="22"/>
                <w:szCs w:val="22"/>
              </w:rPr>
              <w:t>Masonry</w:t>
            </w:r>
          </w:p>
        </w:tc>
        <w:tc>
          <w:tcPr>
            <w:tcW w:w="1637" w:type="dxa"/>
          </w:tcPr>
          <w:p w:rsidR="00F2706E" w:rsidRPr="004B18BF" w:rsidRDefault="00F2706E" w:rsidP="00816DC0">
            <w:pPr>
              <w:widowControl w:val="0"/>
              <w:autoSpaceDE w:val="0"/>
              <w:autoSpaceDN w:val="0"/>
              <w:adjustRightInd w:val="0"/>
              <w:jc w:val="center"/>
            </w:pPr>
            <w:r w:rsidRPr="004B18BF">
              <w:rPr>
                <w:sz w:val="22"/>
                <w:szCs w:val="22"/>
              </w:rPr>
              <w:t>Earthwork</w:t>
            </w:r>
          </w:p>
        </w:tc>
        <w:tc>
          <w:tcPr>
            <w:tcW w:w="2355" w:type="dxa"/>
            <w:vMerge/>
          </w:tcPr>
          <w:p w:rsidR="00F2706E" w:rsidRPr="004B18BF" w:rsidRDefault="00F2706E" w:rsidP="00816DC0">
            <w:pPr>
              <w:widowControl w:val="0"/>
              <w:autoSpaceDE w:val="0"/>
              <w:autoSpaceDN w:val="0"/>
              <w:adjustRightInd w:val="0"/>
              <w:jc w:val="center"/>
            </w:pPr>
          </w:p>
        </w:tc>
      </w:tr>
      <w:tr w:rsidR="008C2374" w:rsidRPr="004B18BF">
        <w:trPr>
          <w:trHeight w:val="278"/>
        </w:trPr>
        <w:tc>
          <w:tcPr>
            <w:tcW w:w="1036" w:type="dxa"/>
          </w:tcPr>
          <w:p w:rsidR="008C2374" w:rsidRPr="00FF3787" w:rsidRDefault="008C2374" w:rsidP="0078603E">
            <w:pPr>
              <w:widowControl w:val="0"/>
              <w:autoSpaceDE w:val="0"/>
              <w:autoSpaceDN w:val="0"/>
              <w:adjustRightInd w:val="0"/>
              <w:jc w:val="center"/>
            </w:pPr>
            <w:r w:rsidRPr="00FF3787">
              <w:rPr>
                <w:color w:val="000000"/>
                <w:spacing w:val="-1"/>
                <w:sz w:val="22"/>
                <w:szCs w:val="22"/>
              </w:rPr>
              <w:t xml:space="preserve">2021-22  </w:t>
            </w:r>
          </w:p>
        </w:tc>
        <w:tc>
          <w:tcPr>
            <w:tcW w:w="1139" w:type="dxa"/>
          </w:tcPr>
          <w:p w:rsidR="008C2374" w:rsidRPr="00FF3787" w:rsidRDefault="008C2374" w:rsidP="00816DC0">
            <w:pPr>
              <w:widowControl w:val="0"/>
              <w:autoSpaceDE w:val="0"/>
              <w:autoSpaceDN w:val="0"/>
              <w:adjustRightInd w:val="0"/>
              <w:jc w:val="both"/>
            </w:pPr>
          </w:p>
        </w:tc>
        <w:tc>
          <w:tcPr>
            <w:tcW w:w="1402" w:type="dxa"/>
          </w:tcPr>
          <w:p w:rsidR="008C2374" w:rsidRPr="004B18BF" w:rsidRDefault="008C2374" w:rsidP="00816DC0">
            <w:pPr>
              <w:widowControl w:val="0"/>
              <w:autoSpaceDE w:val="0"/>
              <w:autoSpaceDN w:val="0"/>
              <w:adjustRightInd w:val="0"/>
              <w:jc w:val="both"/>
            </w:pPr>
          </w:p>
        </w:tc>
        <w:tc>
          <w:tcPr>
            <w:tcW w:w="1258" w:type="dxa"/>
          </w:tcPr>
          <w:p w:rsidR="008C2374" w:rsidRPr="004B18BF" w:rsidRDefault="008C2374" w:rsidP="00816DC0">
            <w:pPr>
              <w:widowControl w:val="0"/>
              <w:autoSpaceDE w:val="0"/>
              <w:autoSpaceDN w:val="0"/>
              <w:adjustRightInd w:val="0"/>
              <w:jc w:val="both"/>
            </w:pPr>
          </w:p>
        </w:tc>
        <w:tc>
          <w:tcPr>
            <w:tcW w:w="1433" w:type="dxa"/>
          </w:tcPr>
          <w:p w:rsidR="008C2374" w:rsidRPr="004B18BF" w:rsidRDefault="008C2374" w:rsidP="00816DC0">
            <w:pPr>
              <w:widowControl w:val="0"/>
              <w:autoSpaceDE w:val="0"/>
              <w:autoSpaceDN w:val="0"/>
              <w:adjustRightInd w:val="0"/>
              <w:jc w:val="both"/>
            </w:pPr>
          </w:p>
        </w:tc>
        <w:tc>
          <w:tcPr>
            <w:tcW w:w="1637" w:type="dxa"/>
          </w:tcPr>
          <w:p w:rsidR="008C2374" w:rsidRPr="004B18BF" w:rsidRDefault="008C2374" w:rsidP="00816DC0">
            <w:pPr>
              <w:widowControl w:val="0"/>
              <w:autoSpaceDE w:val="0"/>
              <w:autoSpaceDN w:val="0"/>
              <w:adjustRightInd w:val="0"/>
              <w:jc w:val="both"/>
            </w:pPr>
          </w:p>
        </w:tc>
        <w:tc>
          <w:tcPr>
            <w:tcW w:w="2355" w:type="dxa"/>
          </w:tcPr>
          <w:p w:rsidR="008C2374" w:rsidRPr="004B18BF" w:rsidRDefault="008C2374" w:rsidP="00816DC0">
            <w:pPr>
              <w:widowControl w:val="0"/>
              <w:autoSpaceDE w:val="0"/>
              <w:autoSpaceDN w:val="0"/>
              <w:adjustRightInd w:val="0"/>
              <w:jc w:val="both"/>
            </w:pPr>
          </w:p>
        </w:tc>
      </w:tr>
      <w:tr w:rsidR="008C2374" w:rsidRPr="004B18BF">
        <w:trPr>
          <w:trHeight w:val="291"/>
        </w:trPr>
        <w:tc>
          <w:tcPr>
            <w:tcW w:w="1036" w:type="dxa"/>
          </w:tcPr>
          <w:p w:rsidR="008C2374" w:rsidRPr="00FF3787" w:rsidRDefault="008C2374" w:rsidP="0078603E">
            <w:pPr>
              <w:widowControl w:val="0"/>
              <w:autoSpaceDE w:val="0"/>
              <w:autoSpaceDN w:val="0"/>
              <w:adjustRightInd w:val="0"/>
              <w:jc w:val="center"/>
            </w:pPr>
            <w:r w:rsidRPr="00FF3787">
              <w:rPr>
                <w:color w:val="000000"/>
                <w:spacing w:val="-1"/>
                <w:sz w:val="22"/>
                <w:szCs w:val="22"/>
              </w:rPr>
              <w:t>2022-23</w:t>
            </w:r>
          </w:p>
        </w:tc>
        <w:tc>
          <w:tcPr>
            <w:tcW w:w="1139" w:type="dxa"/>
          </w:tcPr>
          <w:p w:rsidR="008C2374" w:rsidRPr="00FF3787" w:rsidRDefault="008C2374" w:rsidP="00816DC0">
            <w:pPr>
              <w:widowControl w:val="0"/>
              <w:autoSpaceDE w:val="0"/>
              <w:autoSpaceDN w:val="0"/>
              <w:adjustRightInd w:val="0"/>
              <w:jc w:val="both"/>
            </w:pPr>
          </w:p>
        </w:tc>
        <w:tc>
          <w:tcPr>
            <w:tcW w:w="1402" w:type="dxa"/>
          </w:tcPr>
          <w:p w:rsidR="008C2374" w:rsidRPr="004B18BF" w:rsidRDefault="008C2374" w:rsidP="00816DC0">
            <w:pPr>
              <w:widowControl w:val="0"/>
              <w:autoSpaceDE w:val="0"/>
              <w:autoSpaceDN w:val="0"/>
              <w:adjustRightInd w:val="0"/>
              <w:jc w:val="both"/>
            </w:pPr>
          </w:p>
        </w:tc>
        <w:tc>
          <w:tcPr>
            <w:tcW w:w="1258" w:type="dxa"/>
          </w:tcPr>
          <w:p w:rsidR="008C2374" w:rsidRPr="004B18BF" w:rsidRDefault="008C2374" w:rsidP="00816DC0">
            <w:pPr>
              <w:widowControl w:val="0"/>
              <w:autoSpaceDE w:val="0"/>
              <w:autoSpaceDN w:val="0"/>
              <w:adjustRightInd w:val="0"/>
              <w:jc w:val="both"/>
            </w:pPr>
          </w:p>
        </w:tc>
        <w:tc>
          <w:tcPr>
            <w:tcW w:w="1433" w:type="dxa"/>
          </w:tcPr>
          <w:p w:rsidR="008C2374" w:rsidRPr="004B18BF" w:rsidRDefault="008C2374" w:rsidP="00816DC0">
            <w:pPr>
              <w:widowControl w:val="0"/>
              <w:autoSpaceDE w:val="0"/>
              <w:autoSpaceDN w:val="0"/>
              <w:adjustRightInd w:val="0"/>
              <w:jc w:val="both"/>
            </w:pPr>
          </w:p>
        </w:tc>
        <w:tc>
          <w:tcPr>
            <w:tcW w:w="1637" w:type="dxa"/>
          </w:tcPr>
          <w:p w:rsidR="008C2374" w:rsidRPr="004B18BF" w:rsidRDefault="008C2374" w:rsidP="00816DC0">
            <w:pPr>
              <w:widowControl w:val="0"/>
              <w:autoSpaceDE w:val="0"/>
              <w:autoSpaceDN w:val="0"/>
              <w:adjustRightInd w:val="0"/>
              <w:jc w:val="both"/>
            </w:pPr>
          </w:p>
        </w:tc>
        <w:tc>
          <w:tcPr>
            <w:tcW w:w="2355" w:type="dxa"/>
          </w:tcPr>
          <w:p w:rsidR="008C2374" w:rsidRPr="004B18BF" w:rsidRDefault="008C2374" w:rsidP="00816DC0">
            <w:pPr>
              <w:widowControl w:val="0"/>
              <w:autoSpaceDE w:val="0"/>
              <w:autoSpaceDN w:val="0"/>
              <w:adjustRightInd w:val="0"/>
              <w:jc w:val="both"/>
            </w:pPr>
          </w:p>
        </w:tc>
      </w:tr>
      <w:tr w:rsidR="008C2374" w:rsidRPr="004B18BF">
        <w:trPr>
          <w:trHeight w:val="278"/>
        </w:trPr>
        <w:tc>
          <w:tcPr>
            <w:tcW w:w="1036" w:type="dxa"/>
          </w:tcPr>
          <w:p w:rsidR="008C2374" w:rsidRPr="00FF3787" w:rsidRDefault="008C2374" w:rsidP="0078603E">
            <w:pPr>
              <w:widowControl w:val="0"/>
              <w:autoSpaceDE w:val="0"/>
              <w:autoSpaceDN w:val="0"/>
              <w:adjustRightInd w:val="0"/>
              <w:jc w:val="center"/>
            </w:pPr>
            <w:r w:rsidRPr="00FF3787">
              <w:rPr>
                <w:color w:val="000000"/>
                <w:spacing w:val="-1"/>
                <w:sz w:val="22"/>
                <w:szCs w:val="22"/>
              </w:rPr>
              <w:t>2023-24</w:t>
            </w:r>
          </w:p>
        </w:tc>
        <w:tc>
          <w:tcPr>
            <w:tcW w:w="1139" w:type="dxa"/>
          </w:tcPr>
          <w:p w:rsidR="008C2374" w:rsidRPr="00FF3787" w:rsidRDefault="008C2374" w:rsidP="00816DC0">
            <w:pPr>
              <w:widowControl w:val="0"/>
              <w:autoSpaceDE w:val="0"/>
              <w:autoSpaceDN w:val="0"/>
              <w:adjustRightInd w:val="0"/>
              <w:jc w:val="both"/>
            </w:pPr>
          </w:p>
        </w:tc>
        <w:tc>
          <w:tcPr>
            <w:tcW w:w="1402" w:type="dxa"/>
          </w:tcPr>
          <w:p w:rsidR="008C2374" w:rsidRPr="004B18BF" w:rsidRDefault="008C2374" w:rsidP="00816DC0">
            <w:pPr>
              <w:widowControl w:val="0"/>
              <w:autoSpaceDE w:val="0"/>
              <w:autoSpaceDN w:val="0"/>
              <w:adjustRightInd w:val="0"/>
              <w:jc w:val="both"/>
            </w:pPr>
          </w:p>
        </w:tc>
        <w:tc>
          <w:tcPr>
            <w:tcW w:w="1258" w:type="dxa"/>
          </w:tcPr>
          <w:p w:rsidR="008C2374" w:rsidRPr="004B18BF" w:rsidRDefault="008C2374" w:rsidP="00816DC0">
            <w:pPr>
              <w:widowControl w:val="0"/>
              <w:autoSpaceDE w:val="0"/>
              <w:autoSpaceDN w:val="0"/>
              <w:adjustRightInd w:val="0"/>
              <w:jc w:val="both"/>
            </w:pPr>
          </w:p>
        </w:tc>
        <w:tc>
          <w:tcPr>
            <w:tcW w:w="1433" w:type="dxa"/>
          </w:tcPr>
          <w:p w:rsidR="008C2374" w:rsidRPr="004B18BF" w:rsidRDefault="008C2374" w:rsidP="00816DC0">
            <w:pPr>
              <w:widowControl w:val="0"/>
              <w:autoSpaceDE w:val="0"/>
              <w:autoSpaceDN w:val="0"/>
              <w:adjustRightInd w:val="0"/>
              <w:jc w:val="both"/>
            </w:pPr>
          </w:p>
        </w:tc>
        <w:tc>
          <w:tcPr>
            <w:tcW w:w="1637" w:type="dxa"/>
          </w:tcPr>
          <w:p w:rsidR="008C2374" w:rsidRPr="004B18BF" w:rsidRDefault="008C2374" w:rsidP="00816DC0">
            <w:pPr>
              <w:widowControl w:val="0"/>
              <w:autoSpaceDE w:val="0"/>
              <w:autoSpaceDN w:val="0"/>
              <w:adjustRightInd w:val="0"/>
              <w:jc w:val="both"/>
            </w:pPr>
          </w:p>
        </w:tc>
        <w:tc>
          <w:tcPr>
            <w:tcW w:w="2355" w:type="dxa"/>
          </w:tcPr>
          <w:p w:rsidR="008C2374" w:rsidRPr="004B18BF" w:rsidRDefault="008C2374" w:rsidP="00816DC0">
            <w:pPr>
              <w:widowControl w:val="0"/>
              <w:autoSpaceDE w:val="0"/>
              <w:autoSpaceDN w:val="0"/>
              <w:adjustRightInd w:val="0"/>
              <w:jc w:val="both"/>
            </w:pPr>
          </w:p>
        </w:tc>
      </w:tr>
      <w:tr w:rsidR="008C2374" w:rsidRPr="004B18BF">
        <w:trPr>
          <w:trHeight w:val="278"/>
        </w:trPr>
        <w:tc>
          <w:tcPr>
            <w:tcW w:w="1036" w:type="dxa"/>
          </w:tcPr>
          <w:p w:rsidR="008C2374" w:rsidRPr="00FF3787" w:rsidRDefault="008C2374" w:rsidP="0078603E">
            <w:pPr>
              <w:widowControl w:val="0"/>
              <w:autoSpaceDE w:val="0"/>
              <w:autoSpaceDN w:val="0"/>
              <w:adjustRightInd w:val="0"/>
              <w:jc w:val="center"/>
            </w:pPr>
            <w:r w:rsidRPr="00FF3787">
              <w:rPr>
                <w:color w:val="000000"/>
                <w:spacing w:val="-1"/>
                <w:sz w:val="22"/>
                <w:szCs w:val="22"/>
              </w:rPr>
              <w:t>2024-25</w:t>
            </w:r>
          </w:p>
        </w:tc>
        <w:tc>
          <w:tcPr>
            <w:tcW w:w="1139" w:type="dxa"/>
          </w:tcPr>
          <w:p w:rsidR="008C2374" w:rsidRPr="00FF3787" w:rsidRDefault="008C2374" w:rsidP="00816DC0">
            <w:pPr>
              <w:widowControl w:val="0"/>
              <w:autoSpaceDE w:val="0"/>
              <w:autoSpaceDN w:val="0"/>
              <w:adjustRightInd w:val="0"/>
              <w:jc w:val="both"/>
            </w:pPr>
          </w:p>
        </w:tc>
        <w:tc>
          <w:tcPr>
            <w:tcW w:w="1402" w:type="dxa"/>
          </w:tcPr>
          <w:p w:rsidR="008C2374" w:rsidRPr="004B18BF" w:rsidRDefault="008C2374" w:rsidP="00816DC0">
            <w:pPr>
              <w:widowControl w:val="0"/>
              <w:autoSpaceDE w:val="0"/>
              <w:autoSpaceDN w:val="0"/>
              <w:adjustRightInd w:val="0"/>
              <w:jc w:val="both"/>
            </w:pPr>
          </w:p>
        </w:tc>
        <w:tc>
          <w:tcPr>
            <w:tcW w:w="1258" w:type="dxa"/>
          </w:tcPr>
          <w:p w:rsidR="008C2374" w:rsidRPr="004B18BF" w:rsidRDefault="008C2374" w:rsidP="00816DC0">
            <w:pPr>
              <w:widowControl w:val="0"/>
              <w:autoSpaceDE w:val="0"/>
              <w:autoSpaceDN w:val="0"/>
              <w:adjustRightInd w:val="0"/>
              <w:jc w:val="both"/>
            </w:pPr>
          </w:p>
        </w:tc>
        <w:tc>
          <w:tcPr>
            <w:tcW w:w="1433" w:type="dxa"/>
          </w:tcPr>
          <w:p w:rsidR="008C2374" w:rsidRPr="004B18BF" w:rsidRDefault="008C2374" w:rsidP="00816DC0">
            <w:pPr>
              <w:widowControl w:val="0"/>
              <w:autoSpaceDE w:val="0"/>
              <w:autoSpaceDN w:val="0"/>
              <w:adjustRightInd w:val="0"/>
              <w:jc w:val="both"/>
            </w:pPr>
          </w:p>
        </w:tc>
        <w:tc>
          <w:tcPr>
            <w:tcW w:w="1637" w:type="dxa"/>
          </w:tcPr>
          <w:p w:rsidR="008C2374" w:rsidRPr="004B18BF" w:rsidRDefault="008C2374" w:rsidP="00816DC0">
            <w:pPr>
              <w:widowControl w:val="0"/>
              <w:autoSpaceDE w:val="0"/>
              <w:autoSpaceDN w:val="0"/>
              <w:adjustRightInd w:val="0"/>
              <w:jc w:val="both"/>
            </w:pPr>
          </w:p>
        </w:tc>
        <w:tc>
          <w:tcPr>
            <w:tcW w:w="2355" w:type="dxa"/>
          </w:tcPr>
          <w:p w:rsidR="008C2374" w:rsidRPr="004B18BF" w:rsidRDefault="008C2374" w:rsidP="00816DC0">
            <w:pPr>
              <w:widowControl w:val="0"/>
              <w:autoSpaceDE w:val="0"/>
              <w:autoSpaceDN w:val="0"/>
              <w:adjustRightInd w:val="0"/>
              <w:jc w:val="both"/>
            </w:pPr>
          </w:p>
        </w:tc>
      </w:tr>
      <w:tr w:rsidR="008C2374" w:rsidRPr="004B18BF">
        <w:trPr>
          <w:trHeight w:val="291"/>
        </w:trPr>
        <w:tc>
          <w:tcPr>
            <w:tcW w:w="1036" w:type="dxa"/>
          </w:tcPr>
          <w:p w:rsidR="008C2374" w:rsidRPr="00FF3787" w:rsidRDefault="008C2374" w:rsidP="008C2374">
            <w:pPr>
              <w:widowControl w:val="0"/>
              <w:autoSpaceDE w:val="0"/>
              <w:autoSpaceDN w:val="0"/>
              <w:adjustRightInd w:val="0"/>
              <w:jc w:val="center"/>
            </w:pPr>
            <w:r w:rsidRPr="00FF3787">
              <w:rPr>
                <w:sz w:val="22"/>
                <w:szCs w:val="22"/>
              </w:rPr>
              <w:t>2025-26</w:t>
            </w:r>
          </w:p>
        </w:tc>
        <w:tc>
          <w:tcPr>
            <w:tcW w:w="1139" w:type="dxa"/>
          </w:tcPr>
          <w:p w:rsidR="008C2374" w:rsidRPr="00FF3787" w:rsidRDefault="008C2374" w:rsidP="00816DC0">
            <w:pPr>
              <w:widowControl w:val="0"/>
              <w:autoSpaceDE w:val="0"/>
              <w:autoSpaceDN w:val="0"/>
              <w:adjustRightInd w:val="0"/>
              <w:jc w:val="both"/>
            </w:pPr>
          </w:p>
        </w:tc>
        <w:tc>
          <w:tcPr>
            <w:tcW w:w="1402" w:type="dxa"/>
          </w:tcPr>
          <w:p w:rsidR="008C2374" w:rsidRPr="004B18BF" w:rsidRDefault="008C2374" w:rsidP="00816DC0">
            <w:pPr>
              <w:widowControl w:val="0"/>
              <w:autoSpaceDE w:val="0"/>
              <w:autoSpaceDN w:val="0"/>
              <w:adjustRightInd w:val="0"/>
              <w:jc w:val="both"/>
            </w:pPr>
          </w:p>
        </w:tc>
        <w:tc>
          <w:tcPr>
            <w:tcW w:w="1258" w:type="dxa"/>
          </w:tcPr>
          <w:p w:rsidR="008C2374" w:rsidRPr="004B18BF" w:rsidRDefault="008C2374" w:rsidP="00816DC0">
            <w:pPr>
              <w:widowControl w:val="0"/>
              <w:autoSpaceDE w:val="0"/>
              <w:autoSpaceDN w:val="0"/>
              <w:adjustRightInd w:val="0"/>
              <w:jc w:val="both"/>
            </w:pPr>
          </w:p>
        </w:tc>
        <w:tc>
          <w:tcPr>
            <w:tcW w:w="1433" w:type="dxa"/>
          </w:tcPr>
          <w:p w:rsidR="008C2374" w:rsidRPr="004B18BF" w:rsidRDefault="008C2374" w:rsidP="00816DC0">
            <w:pPr>
              <w:widowControl w:val="0"/>
              <w:autoSpaceDE w:val="0"/>
              <w:autoSpaceDN w:val="0"/>
              <w:adjustRightInd w:val="0"/>
              <w:jc w:val="both"/>
            </w:pPr>
          </w:p>
        </w:tc>
        <w:tc>
          <w:tcPr>
            <w:tcW w:w="1637" w:type="dxa"/>
          </w:tcPr>
          <w:p w:rsidR="008C2374" w:rsidRPr="004B18BF" w:rsidRDefault="008C2374" w:rsidP="00816DC0">
            <w:pPr>
              <w:widowControl w:val="0"/>
              <w:autoSpaceDE w:val="0"/>
              <w:autoSpaceDN w:val="0"/>
              <w:adjustRightInd w:val="0"/>
              <w:jc w:val="both"/>
            </w:pPr>
          </w:p>
        </w:tc>
        <w:tc>
          <w:tcPr>
            <w:tcW w:w="2355" w:type="dxa"/>
          </w:tcPr>
          <w:p w:rsidR="008C2374" w:rsidRPr="004B18BF" w:rsidRDefault="008C2374" w:rsidP="00816DC0">
            <w:pPr>
              <w:widowControl w:val="0"/>
              <w:autoSpaceDE w:val="0"/>
              <w:autoSpaceDN w:val="0"/>
              <w:adjustRightInd w:val="0"/>
              <w:jc w:val="both"/>
            </w:pPr>
          </w:p>
        </w:tc>
      </w:tr>
    </w:tbl>
    <w:p w:rsidR="00F2706E" w:rsidRPr="004B18BF" w:rsidRDefault="00F2706E" w:rsidP="00F2706E">
      <w:pPr>
        <w:widowControl w:val="0"/>
        <w:autoSpaceDE w:val="0"/>
        <w:autoSpaceDN w:val="0"/>
        <w:adjustRightInd w:val="0"/>
        <w:ind w:left="540" w:hanging="540"/>
        <w:jc w:val="both"/>
        <w:rPr>
          <w:color w:val="000000"/>
          <w:spacing w:val="-1"/>
          <w:sz w:val="22"/>
          <w:szCs w:val="22"/>
        </w:rPr>
      </w:pPr>
    </w:p>
    <w:p w:rsidR="00F2706E" w:rsidRPr="004B18BF" w:rsidRDefault="00F2706E" w:rsidP="00F2706E">
      <w:pPr>
        <w:widowControl w:val="0"/>
        <w:autoSpaceDE w:val="0"/>
        <w:autoSpaceDN w:val="0"/>
        <w:adjustRightInd w:val="0"/>
        <w:ind w:left="540" w:hanging="540"/>
        <w:jc w:val="both"/>
        <w:rPr>
          <w:sz w:val="22"/>
          <w:szCs w:val="22"/>
        </w:rPr>
      </w:pPr>
      <w:r w:rsidRPr="004B18BF">
        <w:rPr>
          <w:color w:val="000000"/>
          <w:spacing w:val="-1"/>
          <w:sz w:val="22"/>
          <w:szCs w:val="22"/>
        </w:rPr>
        <w:t xml:space="preserve">1.5      Information on works for which Tenders have been submitted and works which are yet to be </w:t>
      </w:r>
    </w:p>
    <w:p w:rsidR="00F2706E" w:rsidRPr="004B18BF" w:rsidRDefault="00F2706E" w:rsidP="00F2706E">
      <w:pPr>
        <w:widowControl w:val="0"/>
        <w:autoSpaceDE w:val="0"/>
        <w:autoSpaceDN w:val="0"/>
        <w:adjustRightInd w:val="0"/>
        <w:ind w:left="540"/>
        <w:jc w:val="both"/>
        <w:rPr>
          <w:sz w:val="22"/>
          <w:szCs w:val="22"/>
        </w:rPr>
      </w:pPr>
      <w:r w:rsidRPr="004B18BF">
        <w:rPr>
          <w:color w:val="000000"/>
          <w:spacing w:val="-1"/>
          <w:sz w:val="22"/>
          <w:szCs w:val="22"/>
        </w:rPr>
        <w:t xml:space="preserve">Completed as on the date of this Tender. </w:t>
      </w:r>
    </w:p>
    <w:p w:rsidR="00F2706E" w:rsidRPr="004B18BF" w:rsidRDefault="00F2706E" w:rsidP="00F2706E">
      <w:pPr>
        <w:widowControl w:val="0"/>
        <w:autoSpaceDE w:val="0"/>
        <w:autoSpaceDN w:val="0"/>
        <w:adjustRightInd w:val="0"/>
        <w:jc w:val="both"/>
        <w:rPr>
          <w:color w:val="000000"/>
          <w:spacing w:val="-1"/>
          <w:sz w:val="22"/>
          <w:szCs w:val="22"/>
        </w:rPr>
      </w:pPr>
    </w:p>
    <w:p w:rsidR="005C3E77" w:rsidRPr="004B18BF" w:rsidRDefault="005C3E77" w:rsidP="00F2706E">
      <w:pPr>
        <w:widowControl w:val="0"/>
        <w:autoSpaceDE w:val="0"/>
        <w:autoSpaceDN w:val="0"/>
        <w:adjustRightInd w:val="0"/>
        <w:jc w:val="both"/>
        <w:rPr>
          <w:color w:val="000000"/>
          <w:spacing w:val="-1"/>
          <w:sz w:val="22"/>
          <w:szCs w:val="22"/>
        </w:rPr>
      </w:pPr>
    </w:p>
    <w:p w:rsidR="005C3E77" w:rsidRPr="004B18BF" w:rsidRDefault="005C3E77" w:rsidP="00F2706E">
      <w:pPr>
        <w:widowControl w:val="0"/>
        <w:autoSpaceDE w:val="0"/>
        <w:autoSpaceDN w:val="0"/>
        <w:adjustRightInd w:val="0"/>
        <w:jc w:val="both"/>
        <w:rPr>
          <w:color w:val="000000"/>
          <w:spacing w:val="-1"/>
          <w:sz w:val="22"/>
          <w:szCs w:val="22"/>
        </w:rPr>
      </w:pPr>
    </w:p>
    <w:p w:rsidR="00FB066C" w:rsidRPr="004B18BF" w:rsidRDefault="00FB066C" w:rsidP="00F2706E">
      <w:pPr>
        <w:widowControl w:val="0"/>
        <w:autoSpaceDE w:val="0"/>
        <w:autoSpaceDN w:val="0"/>
        <w:adjustRightInd w:val="0"/>
        <w:jc w:val="both"/>
        <w:rPr>
          <w:color w:val="000000"/>
          <w:spacing w:val="-1"/>
          <w:sz w:val="22"/>
          <w:szCs w:val="22"/>
        </w:rPr>
      </w:pPr>
    </w:p>
    <w:p w:rsidR="005C3E77" w:rsidRPr="004B18BF" w:rsidRDefault="005C3E77" w:rsidP="00F2706E">
      <w:pPr>
        <w:widowControl w:val="0"/>
        <w:autoSpaceDE w:val="0"/>
        <w:autoSpaceDN w:val="0"/>
        <w:adjustRightInd w:val="0"/>
        <w:jc w:val="both"/>
        <w:rPr>
          <w:color w:val="000000"/>
          <w:spacing w:val="-1"/>
          <w:sz w:val="22"/>
          <w:szCs w:val="22"/>
        </w:rPr>
      </w:pPr>
    </w:p>
    <w:p w:rsidR="00BD5886" w:rsidRPr="004B18BF" w:rsidRDefault="00BD5886" w:rsidP="00F2706E">
      <w:pPr>
        <w:widowControl w:val="0"/>
        <w:autoSpaceDE w:val="0"/>
        <w:autoSpaceDN w:val="0"/>
        <w:adjustRightInd w:val="0"/>
        <w:jc w:val="both"/>
        <w:rPr>
          <w:color w:val="000000"/>
          <w:spacing w:val="-1"/>
          <w:sz w:val="22"/>
          <w:szCs w:val="22"/>
        </w:rPr>
      </w:pPr>
    </w:p>
    <w:p w:rsidR="00F2706E" w:rsidRPr="004B18BF" w:rsidRDefault="00F2706E" w:rsidP="00F2706E">
      <w:pPr>
        <w:widowControl w:val="0"/>
        <w:autoSpaceDE w:val="0"/>
        <w:autoSpaceDN w:val="0"/>
        <w:adjustRightInd w:val="0"/>
        <w:jc w:val="both"/>
        <w:rPr>
          <w:sz w:val="22"/>
          <w:szCs w:val="22"/>
        </w:rPr>
      </w:pPr>
      <w:r w:rsidRPr="004B18BF">
        <w:rPr>
          <w:color w:val="000000"/>
          <w:spacing w:val="-1"/>
          <w:sz w:val="22"/>
          <w:szCs w:val="22"/>
        </w:rPr>
        <w:t xml:space="preserve">(A)  </w:t>
      </w:r>
      <w:r w:rsidRPr="004B18BF">
        <w:rPr>
          <w:color w:val="000000"/>
          <w:spacing w:val="-1"/>
          <w:sz w:val="22"/>
          <w:szCs w:val="22"/>
          <w:u w:val="single"/>
        </w:rPr>
        <w:t>Existing commitments and on-going works</w:t>
      </w:r>
      <w:r w:rsidRPr="004B18BF">
        <w:rPr>
          <w:color w:val="000000"/>
          <w:spacing w:val="-1"/>
          <w:sz w:val="22"/>
          <w:szCs w:val="22"/>
        </w:rPr>
        <w:t xml:space="preserve">: </w:t>
      </w:r>
    </w:p>
    <w:p w:rsidR="00F2706E" w:rsidRPr="004B18BF" w:rsidRDefault="00F2706E" w:rsidP="00F2706E">
      <w:pPr>
        <w:widowControl w:val="0"/>
        <w:autoSpaceDE w:val="0"/>
        <w:autoSpaceDN w:val="0"/>
        <w:adjustRightInd w:val="0"/>
        <w:jc w:val="both"/>
        <w:rPr>
          <w:color w:val="000000"/>
          <w:spacing w:val="-1"/>
          <w:sz w:val="22"/>
          <w:szCs w:val="22"/>
        </w:rPr>
      </w:pPr>
    </w:p>
    <w:p w:rsidR="00F2706E" w:rsidRPr="004B18BF" w:rsidRDefault="00F2706E" w:rsidP="00F2706E">
      <w:pPr>
        <w:widowControl w:val="0"/>
        <w:autoSpaceDE w:val="0"/>
        <w:autoSpaceDN w:val="0"/>
        <w:adjustRightInd w:val="0"/>
        <w:jc w:val="both"/>
        <w:rPr>
          <w:color w:val="000000"/>
          <w:spacing w:val="-1"/>
          <w:sz w:val="22"/>
          <w:szCs w:val="22"/>
        </w:rPr>
      </w:pPr>
    </w:p>
    <w:p w:rsidR="00F2706E" w:rsidRPr="004B18BF" w:rsidRDefault="00F2706E" w:rsidP="00385642">
      <w:pPr>
        <w:widowControl w:val="0"/>
        <w:autoSpaceDE w:val="0"/>
        <w:autoSpaceDN w:val="0"/>
        <w:adjustRightInd w:val="0"/>
        <w:ind w:left="1553"/>
        <w:jc w:val="both"/>
        <w:rPr>
          <w:color w:val="000000"/>
          <w:spacing w:val="-1"/>
          <w:sz w:val="22"/>
          <w:szCs w:val="22"/>
        </w:rPr>
      </w:pPr>
    </w:p>
    <w:tbl>
      <w:tblPr>
        <w:tblW w:w="100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640"/>
        <w:gridCol w:w="954"/>
        <w:gridCol w:w="954"/>
        <w:gridCol w:w="1144"/>
        <w:gridCol w:w="954"/>
        <w:gridCol w:w="1144"/>
        <w:gridCol w:w="1144"/>
        <w:gridCol w:w="2098"/>
      </w:tblGrid>
      <w:tr w:rsidR="004B79DE" w:rsidRPr="004B18BF">
        <w:trPr>
          <w:trHeight w:val="1037"/>
        </w:trPr>
        <w:tc>
          <w:tcPr>
            <w:tcW w:w="1640" w:type="dxa"/>
          </w:tcPr>
          <w:p w:rsidR="004B79DE" w:rsidRPr="004B18BF" w:rsidRDefault="004B79DE" w:rsidP="00816DC0">
            <w:pPr>
              <w:widowControl w:val="0"/>
              <w:autoSpaceDE w:val="0"/>
              <w:autoSpaceDN w:val="0"/>
              <w:adjustRightInd w:val="0"/>
              <w:jc w:val="center"/>
            </w:pPr>
            <w:r w:rsidRPr="004B18BF">
              <w:rPr>
                <w:sz w:val="22"/>
                <w:szCs w:val="22"/>
              </w:rPr>
              <w:t>Description of work</w:t>
            </w:r>
          </w:p>
        </w:tc>
        <w:tc>
          <w:tcPr>
            <w:tcW w:w="954" w:type="dxa"/>
          </w:tcPr>
          <w:p w:rsidR="004B79DE" w:rsidRPr="004B18BF" w:rsidRDefault="004B79DE" w:rsidP="00816DC0">
            <w:pPr>
              <w:widowControl w:val="0"/>
              <w:autoSpaceDE w:val="0"/>
              <w:autoSpaceDN w:val="0"/>
              <w:adjustRightInd w:val="0"/>
              <w:jc w:val="center"/>
            </w:pPr>
            <w:r w:rsidRPr="004B18BF">
              <w:rPr>
                <w:sz w:val="22"/>
                <w:szCs w:val="22"/>
              </w:rPr>
              <w:t>Place &amp; State</w:t>
            </w:r>
          </w:p>
        </w:tc>
        <w:tc>
          <w:tcPr>
            <w:tcW w:w="954" w:type="dxa"/>
          </w:tcPr>
          <w:p w:rsidR="004B79DE" w:rsidRPr="004B18BF" w:rsidRDefault="004B79DE" w:rsidP="00816DC0">
            <w:pPr>
              <w:widowControl w:val="0"/>
              <w:autoSpaceDE w:val="0"/>
              <w:autoSpaceDN w:val="0"/>
              <w:adjustRightInd w:val="0"/>
              <w:jc w:val="center"/>
            </w:pPr>
            <w:r w:rsidRPr="004B18BF">
              <w:rPr>
                <w:sz w:val="22"/>
                <w:szCs w:val="22"/>
              </w:rPr>
              <w:t>Contract Number &amp; Date</w:t>
            </w:r>
          </w:p>
        </w:tc>
        <w:tc>
          <w:tcPr>
            <w:tcW w:w="1144" w:type="dxa"/>
          </w:tcPr>
          <w:p w:rsidR="004B79DE" w:rsidRPr="004B18BF" w:rsidRDefault="004B79DE" w:rsidP="00816DC0">
            <w:pPr>
              <w:widowControl w:val="0"/>
              <w:autoSpaceDE w:val="0"/>
              <w:autoSpaceDN w:val="0"/>
              <w:adjustRightInd w:val="0"/>
              <w:jc w:val="center"/>
            </w:pPr>
            <w:r w:rsidRPr="004B18BF">
              <w:rPr>
                <w:sz w:val="22"/>
                <w:szCs w:val="22"/>
              </w:rPr>
              <w:t>Number &amp; Address of Employer</w:t>
            </w:r>
          </w:p>
        </w:tc>
        <w:tc>
          <w:tcPr>
            <w:tcW w:w="954" w:type="dxa"/>
          </w:tcPr>
          <w:p w:rsidR="004B79DE" w:rsidRPr="004B18BF" w:rsidRDefault="004B79DE" w:rsidP="00816DC0">
            <w:pPr>
              <w:widowControl w:val="0"/>
              <w:autoSpaceDE w:val="0"/>
              <w:autoSpaceDN w:val="0"/>
              <w:adjustRightInd w:val="0"/>
              <w:jc w:val="center"/>
            </w:pPr>
            <w:r w:rsidRPr="004B18BF">
              <w:rPr>
                <w:sz w:val="22"/>
                <w:szCs w:val="22"/>
              </w:rPr>
              <w:t>Value of Contract Rs. in Lakhs</w:t>
            </w:r>
          </w:p>
        </w:tc>
        <w:tc>
          <w:tcPr>
            <w:tcW w:w="1144" w:type="dxa"/>
          </w:tcPr>
          <w:p w:rsidR="004B79DE" w:rsidRPr="004B18BF" w:rsidRDefault="004B79DE" w:rsidP="00816DC0">
            <w:pPr>
              <w:widowControl w:val="0"/>
              <w:autoSpaceDE w:val="0"/>
              <w:autoSpaceDN w:val="0"/>
              <w:adjustRightInd w:val="0"/>
              <w:jc w:val="center"/>
            </w:pPr>
            <w:r w:rsidRPr="004B18BF">
              <w:rPr>
                <w:sz w:val="22"/>
                <w:szCs w:val="22"/>
              </w:rPr>
              <w:t>Stipulated  period of completion</w:t>
            </w:r>
          </w:p>
        </w:tc>
        <w:tc>
          <w:tcPr>
            <w:tcW w:w="1144" w:type="dxa"/>
          </w:tcPr>
          <w:p w:rsidR="004B79DE" w:rsidRPr="004B18BF" w:rsidRDefault="004B79DE" w:rsidP="00816DC0">
            <w:pPr>
              <w:widowControl w:val="0"/>
              <w:autoSpaceDE w:val="0"/>
              <w:autoSpaceDN w:val="0"/>
              <w:adjustRightInd w:val="0"/>
              <w:jc w:val="center"/>
            </w:pPr>
            <w:r w:rsidRPr="004B18BF">
              <w:rPr>
                <w:sz w:val="22"/>
                <w:szCs w:val="22"/>
              </w:rPr>
              <w:t>Value of works remaining to be completed</w:t>
            </w:r>
          </w:p>
        </w:tc>
        <w:tc>
          <w:tcPr>
            <w:tcW w:w="2098" w:type="dxa"/>
          </w:tcPr>
          <w:p w:rsidR="004B79DE" w:rsidRPr="004B18BF" w:rsidRDefault="004B79DE" w:rsidP="00816DC0">
            <w:pPr>
              <w:widowControl w:val="0"/>
              <w:autoSpaceDE w:val="0"/>
              <w:autoSpaceDN w:val="0"/>
              <w:adjustRightInd w:val="0"/>
              <w:jc w:val="center"/>
            </w:pPr>
            <w:r w:rsidRPr="004B18BF">
              <w:rPr>
                <w:sz w:val="22"/>
                <w:szCs w:val="22"/>
              </w:rPr>
              <w:t>Anticipated date of completion</w:t>
            </w:r>
          </w:p>
        </w:tc>
      </w:tr>
      <w:tr w:rsidR="004B79DE" w:rsidRPr="004B18BF">
        <w:trPr>
          <w:trHeight w:val="205"/>
        </w:trPr>
        <w:tc>
          <w:tcPr>
            <w:tcW w:w="1640" w:type="dxa"/>
          </w:tcPr>
          <w:p w:rsidR="004B79DE" w:rsidRPr="004B18BF" w:rsidRDefault="004B79DE" w:rsidP="00816DC0">
            <w:pPr>
              <w:widowControl w:val="0"/>
              <w:autoSpaceDE w:val="0"/>
              <w:autoSpaceDN w:val="0"/>
              <w:adjustRightInd w:val="0"/>
              <w:jc w:val="center"/>
            </w:pPr>
            <w:r w:rsidRPr="004B18BF">
              <w:rPr>
                <w:sz w:val="22"/>
                <w:szCs w:val="22"/>
              </w:rPr>
              <w:t>1</w:t>
            </w:r>
          </w:p>
        </w:tc>
        <w:tc>
          <w:tcPr>
            <w:tcW w:w="954" w:type="dxa"/>
          </w:tcPr>
          <w:p w:rsidR="004B79DE" w:rsidRPr="004B18BF" w:rsidRDefault="004B79DE" w:rsidP="00816DC0">
            <w:pPr>
              <w:widowControl w:val="0"/>
              <w:autoSpaceDE w:val="0"/>
              <w:autoSpaceDN w:val="0"/>
              <w:adjustRightInd w:val="0"/>
              <w:jc w:val="center"/>
            </w:pPr>
            <w:r w:rsidRPr="004B18BF">
              <w:rPr>
                <w:sz w:val="22"/>
                <w:szCs w:val="22"/>
              </w:rPr>
              <w:t>2</w:t>
            </w:r>
          </w:p>
        </w:tc>
        <w:tc>
          <w:tcPr>
            <w:tcW w:w="954" w:type="dxa"/>
          </w:tcPr>
          <w:p w:rsidR="004B79DE" w:rsidRPr="004B18BF" w:rsidRDefault="004B79DE" w:rsidP="00816DC0">
            <w:pPr>
              <w:widowControl w:val="0"/>
              <w:autoSpaceDE w:val="0"/>
              <w:autoSpaceDN w:val="0"/>
              <w:adjustRightInd w:val="0"/>
              <w:jc w:val="center"/>
            </w:pPr>
            <w:r w:rsidRPr="004B18BF">
              <w:rPr>
                <w:sz w:val="22"/>
                <w:szCs w:val="22"/>
              </w:rPr>
              <w:t>3</w:t>
            </w:r>
          </w:p>
        </w:tc>
        <w:tc>
          <w:tcPr>
            <w:tcW w:w="1144" w:type="dxa"/>
          </w:tcPr>
          <w:p w:rsidR="004B79DE" w:rsidRPr="004B18BF" w:rsidRDefault="004B79DE" w:rsidP="00816DC0">
            <w:pPr>
              <w:widowControl w:val="0"/>
              <w:autoSpaceDE w:val="0"/>
              <w:autoSpaceDN w:val="0"/>
              <w:adjustRightInd w:val="0"/>
              <w:jc w:val="center"/>
            </w:pPr>
            <w:r w:rsidRPr="004B18BF">
              <w:rPr>
                <w:sz w:val="22"/>
                <w:szCs w:val="22"/>
              </w:rPr>
              <w:t>4</w:t>
            </w:r>
          </w:p>
        </w:tc>
        <w:tc>
          <w:tcPr>
            <w:tcW w:w="954" w:type="dxa"/>
          </w:tcPr>
          <w:p w:rsidR="004B79DE" w:rsidRPr="004B18BF" w:rsidRDefault="004B79DE" w:rsidP="00816DC0">
            <w:pPr>
              <w:widowControl w:val="0"/>
              <w:autoSpaceDE w:val="0"/>
              <w:autoSpaceDN w:val="0"/>
              <w:adjustRightInd w:val="0"/>
              <w:jc w:val="center"/>
            </w:pPr>
            <w:r w:rsidRPr="004B18BF">
              <w:rPr>
                <w:sz w:val="22"/>
                <w:szCs w:val="22"/>
              </w:rPr>
              <w:t>5</w:t>
            </w:r>
          </w:p>
        </w:tc>
        <w:tc>
          <w:tcPr>
            <w:tcW w:w="1144" w:type="dxa"/>
          </w:tcPr>
          <w:p w:rsidR="004B79DE" w:rsidRPr="004B18BF" w:rsidRDefault="004B79DE" w:rsidP="00816DC0">
            <w:pPr>
              <w:widowControl w:val="0"/>
              <w:autoSpaceDE w:val="0"/>
              <w:autoSpaceDN w:val="0"/>
              <w:adjustRightInd w:val="0"/>
              <w:jc w:val="center"/>
            </w:pPr>
            <w:r w:rsidRPr="004B18BF">
              <w:rPr>
                <w:sz w:val="22"/>
                <w:szCs w:val="22"/>
              </w:rPr>
              <w:t>6</w:t>
            </w:r>
          </w:p>
        </w:tc>
        <w:tc>
          <w:tcPr>
            <w:tcW w:w="1144" w:type="dxa"/>
          </w:tcPr>
          <w:p w:rsidR="004B79DE" w:rsidRPr="004B18BF" w:rsidRDefault="004B79DE" w:rsidP="00816DC0">
            <w:pPr>
              <w:widowControl w:val="0"/>
              <w:autoSpaceDE w:val="0"/>
              <w:autoSpaceDN w:val="0"/>
              <w:adjustRightInd w:val="0"/>
              <w:jc w:val="center"/>
            </w:pPr>
            <w:r w:rsidRPr="004B18BF">
              <w:rPr>
                <w:sz w:val="22"/>
                <w:szCs w:val="22"/>
              </w:rPr>
              <w:t>7</w:t>
            </w:r>
          </w:p>
        </w:tc>
        <w:tc>
          <w:tcPr>
            <w:tcW w:w="2098" w:type="dxa"/>
          </w:tcPr>
          <w:p w:rsidR="004B79DE" w:rsidRPr="004B18BF" w:rsidRDefault="004B79DE" w:rsidP="00816DC0">
            <w:pPr>
              <w:widowControl w:val="0"/>
              <w:autoSpaceDE w:val="0"/>
              <w:autoSpaceDN w:val="0"/>
              <w:adjustRightInd w:val="0"/>
              <w:jc w:val="center"/>
            </w:pPr>
            <w:r w:rsidRPr="004B18BF">
              <w:rPr>
                <w:sz w:val="22"/>
                <w:szCs w:val="22"/>
              </w:rPr>
              <w:t>8</w:t>
            </w:r>
          </w:p>
        </w:tc>
      </w:tr>
      <w:tr w:rsidR="004B79DE" w:rsidRPr="004B18BF">
        <w:trPr>
          <w:trHeight w:val="500"/>
        </w:trPr>
        <w:tc>
          <w:tcPr>
            <w:tcW w:w="1640" w:type="dxa"/>
          </w:tcPr>
          <w:p w:rsidR="004B79DE" w:rsidRPr="004B18BF" w:rsidRDefault="004B79DE" w:rsidP="00816DC0">
            <w:pPr>
              <w:widowControl w:val="0"/>
              <w:autoSpaceDE w:val="0"/>
              <w:autoSpaceDN w:val="0"/>
              <w:adjustRightInd w:val="0"/>
              <w:jc w:val="both"/>
            </w:pPr>
          </w:p>
        </w:tc>
        <w:tc>
          <w:tcPr>
            <w:tcW w:w="954" w:type="dxa"/>
          </w:tcPr>
          <w:p w:rsidR="004B79DE" w:rsidRPr="004B18BF" w:rsidRDefault="004B79DE" w:rsidP="00816DC0">
            <w:pPr>
              <w:widowControl w:val="0"/>
              <w:autoSpaceDE w:val="0"/>
              <w:autoSpaceDN w:val="0"/>
              <w:adjustRightInd w:val="0"/>
              <w:jc w:val="both"/>
            </w:pPr>
          </w:p>
        </w:tc>
        <w:tc>
          <w:tcPr>
            <w:tcW w:w="954" w:type="dxa"/>
          </w:tcPr>
          <w:p w:rsidR="004B79DE" w:rsidRPr="004B18BF" w:rsidRDefault="004B79DE" w:rsidP="00816DC0">
            <w:pPr>
              <w:widowControl w:val="0"/>
              <w:autoSpaceDE w:val="0"/>
              <w:autoSpaceDN w:val="0"/>
              <w:adjustRightInd w:val="0"/>
              <w:jc w:val="both"/>
            </w:pPr>
          </w:p>
        </w:tc>
        <w:tc>
          <w:tcPr>
            <w:tcW w:w="1144" w:type="dxa"/>
          </w:tcPr>
          <w:p w:rsidR="004B79DE" w:rsidRPr="004B18BF" w:rsidRDefault="004B79DE" w:rsidP="00816DC0">
            <w:pPr>
              <w:widowControl w:val="0"/>
              <w:autoSpaceDE w:val="0"/>
              <w:autoSpaceDN w:val="0"/>
              <w:adjustRightInd w:val="0"/>
              <w:jc w:val="both"/>
            </w:pPr>
          </w:p>
        </w:tc>
        <w:tc>
          <w:tcPr>
            <w:tcW w:w="954" w:type="dxa"/>
          </w:tcPr>
          <w:p w:rsidR="004B79DE" w:rsidRPr="004B18BF" w:rsidRDefault="004B79DE" w:rsidP="00816DC0">
            <w:pPr>
              <w:widowControl w:val="0"/>
              <w:autoSpaceDE w:val="0"/>
              <w:autoSpaceDN w:val="0"/>
              <w:adjustRightInd w:val="0"/>
              <w:jc w:val="both"/>
            </w:pPr>
          </w:p>
        </w:tc>
        <w:tc>
          <w:tcPr>
            <w:tcW w:w="1144" w:type="dxa"/>
          </w:tcPr>
          <w:p w:rsidR="004B79DE" w:rsidRPr="004B18BF" w:rsidRDefault="004B79DE" w:rsidP="00816DC0">
            <w:pPr>
              <w:widowControl w:val="0"/>
              <w:autoSpaceDE w:val="0"/>
              <w:autoSpaceDN w:val="0"/>
              <w:adjustRightInd w:val="0"/>
              <w:jc w:val="both"/>
            </w:pPr>
          </w:p>
        </w:tc>
        <w:tc>
          <w:tcPr>
            <w:tcW w:w="1144" w:type="dxa"/>
          </w:tcPr>
          <w:p w:rsidR="004B79DE" w:rsidRPr="004B18BF" w:rsidRDefault="004B79DE" w:rsidP="00816DC0">
            <w:pPr>
              <w:widowControl w:val="0"/>
              <w:autoSpaceDE w:val="0"/>
              <w:autoSpaceDN w:val="0"/>
              <w:adjustRightInd w:val="0"/>
              <w:jc w:val="both"/>
            </w:pPr>
          </w:p>
        </w:tc>
        <w:tc>
          <w:tcPr>
            <w:tcW w:w="2098" w:type="dxa"/>
          </w:tcPr>
          <w:p w:rsidR="004B79DE" w:rsidRPr="004B18BF" w:rsidRDefault="004B79DE" w:rsidP="00816DC0">
            <w:pPr>
              <w:widowControl w:val="0"/>
              <w:autoSpaceDE w:val="0"/>
              <w:autoSpaceDN w:val="0"/>
              <w:adjustRightInd w:val="0"/>
              <w:jc w:val="both"/>
            </w:pPr>
          </w:p>
        </w:tc>
      </w:tr>
    </w:tbl>
    <w:p w:rsidR="004B79DE" w:rsidRPr="004B18BF" w:rsidRDefault="004B79DE" w:rsidP="004B79DE">
      <w:pPr>
        <w:widowControl w:val="0"/>
        <w:autoSpaceDE w:val="0"/>
        <w:autoSpaceDN w:val="0"/>
        <w:adjustRightInd w:val="0"/>
        <w:rPr>
          <w:color w:val="000000"/>
          <w:spacing w:val="-1"/>
          <w:sz w:val="22"/>
          <w:szCs w:val="22"/>
        </w:rPr>
      </w:pPr>
    </w:p>
    <w:p w:rsidR="004B79DE" w:rsidRPr="004B18BF" w:rsidRDefault="004B79DE" w:rsidP="004B79DE">
      <w:pPr>
        <w:widowControl w:val="0"/>
        <w:autoSpaceDE w:val="0"/>
        <w:autoSpaceDN w:val="0"/>
        <w:adjustRightInd w:val="0"/>
        <w:rPr>
          <w:sz w:val="22"/>
          <w:szCs w:val="22"/>
        </w:rPr>
      </w:pPr>
      <w:r w:rsidRPr="004B18BF">
        <w:rPr>
          <w:color w:val="000000"/>
          <w:spacing w:val="-1"/>
          <w:sz w:val="22"/>
          <w:szCs w:val="22"/>
        </w:rPr>
        <w:t xml:space="preserve">(B)   Works for which Tenders already submitted: </w:t>
      </w:r>
    </w:p>
    <w:p w:rsidR="004B79DE" w:rsidRPr="004B18BF" w:rsidRDefault="004B79DE" w:rsidP="004B79DE">
      <w:pPr>
        <w:widowControl w:val="0"/>
        <w:autoSpaceDE w:val="0"/>
        <w:autoSpaceDN w:val="0"/>
        <w:adjustRightInd w:val="0"/>
        <w:jc w:val="both"/>
        <w:rPr>
          <w:sz w:val="22"/>
          <w:szCs w:val="22"/>
        </w:rPr>
      </w:pPr>
    </w:p>
    <w:tbl>
      <w:tblPr>
        <w:tblW w:w="100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072"/>
        <w:gridCol w:w="1204"/>
        <w:gridCol w:w="1446"/>
        <w:gridCol w:w="1446"/>
        <w:gridCol w:w="1163"/>
        <w:gridCol w:w="1246"/>
        <w:gridCol w:w="1446"/>
      </w:tblGrid>
      <w:tr w:rsidR="004B79DE" w:rsidRPr="004B18BF">
        <w:trPr>
          <w:trHeight w:val="839"/>
        </w:trPr>
        <w:tc>
          <w:tcPr>
            <w:tcW w:w="2072" w:type="dxa"/>
          </w:tcPr>
          <w:p w:rsidR="004B79DE" w:rsidRPr="004B18BF" w:rsidRDefault="004B79DE" w:rsidP="00816DC0">
            <w:pPr>
              <w:widowControl w:val="0"/>
              <w:autoSpaceDE w:val="0"/>
              <w:autoSpaceDN w:val="0"/>
              <w:adjustRightInd w:val="0"/>
              <w:jc w:val="center"/>
            </w:pPr>
            <w:r w:rsidRPr="004B18BF">
              <w:rPr>
                <w:sz w:val="22"/>
                <w:szCs w:val="22"/>
              </w:rPr>
              <w:t>Description of work</w:t>
            </w:r>
          </w:p>
        </w:tc>
        <w:tc>
          <w:tcPr>
            <w:tcW w:w="1204" w:type="dxa"/>
          </w:tcPr>
          <w:p w:rsidR="004B79DE" w:rsidRPr="004B18BF" w:rsidRDefault="004B79DE" w:rsidP="00816DC0">
            <w:pPr>
              <w:widowControl w:val="0"/>
              <w:autoSpaceDE w:val="0"/>
              <w:autoSpaceDN w:val="0"/>
              <w:adjustRightInd w:val="0"/>
              <w:jc w:val="center"/>
            </w:pPr>
            <w:r w:rsidRPr="004B18BF">
              <w:rPr>
                <w:sz w:val="22"/>
                <w:szCs w:val="22"/>
              </w:rPr>
              <w:t>Place &amp; State</w:t>
            </w:r>
          </w:p>
        </w:tc>
        <w:tc>
          <w:tcPr>
            <w:tcW w:w="1446" w:type="dxa"/>
          </w:tcPr>
          <w:p w:rsidR="004B79DE" w:rsidRPr="004B18BF" w:rsidRDefault="004B79DE" w:rsidP="00816DC0">
            <w:pPr>
              <w:widowControl w:val="0"/>
              <w:autoSpaceDE w:val="0"/>
              <w:autoSpaceDN w:val="0"/>
              <w:adjustRightInd w:val="0"/>
              <w:jc w:val="center"/>
            </w:pPr>
            <w:r w:rsidRPr="004B18BF">
              <w:rPr>
                <w:sz w:val="22"/>
                <w:szCs w:val="22"/>
              </w:rPr>
              <w:t>Number &amp; Address of Employer</w:t>
            </w:r>
          </w:p>
        </w:tc>
        <w:tc>
          <w:tcPr>
            <w:tcW w:w="1446" w:type="dxa"/>
          </w:tcPr>
          <w:p w:rsidR="004B79DE" w:rsidRPr="004B18BF" w:rsidRDefault="004B79DE" w:rsidP="00816DC0">
            <w:pPr>
              <w:widowControl w:val="0"/>
              <w:autoSpaceDE w:val="0"/>
              <w:autoSpaceDN w:val="0"/>
              <w:adjustRightInd w:val="0"/>
              <w:jc w:val="center"/>
            </w:pPr>
            <w:r w:rsidRPr="004B18BF">
              <w:rPr>
                <w:sz w:val="22"/>
                <w:szCs w:val="22"/>
              </w:rPr>
              <w:t>Estimated value of works (Rs.Lakhs)</w:t>
            </w:r>
          </w:p>
        </w:tc>
        <w:tc>
          <w:tcPr>
            <w:tcW w:w="1163" w:type="dxa"/>
          </w:tcPr>
          <w:p w:rsidR="004B79DE" w:rsidRPr="004B18BF" w:rsidRDefault="004B79DE" w:rsidP="00816DC0">
            <w:pPr>
              <w:widowControl w:val="0"/>
              <w:autoSpaceDE w:val="0"/>
              <w:autoSpaceDN w:val="0"/>
              <w:adjustRightInd w:val="0"/>
              <w:jc w:val="center"/>
            </w:pPr>
            <w:r w:rsidRPr="004B18BF">
              <w:rPr>
                <w:sz w:val="22"/>
                <w:szCs w:val="22"/>
              </w:rPr>
              <w:t>Stipulated  period of completion</w:t>
            </w:r>
          </w:p>
        </w:tc>
        <w:tc>
          <w:tcPr>
            <w:tcW w:w="1246" w:type="dxa"/>
          </w:tcPr>
          <w:p w:rsidR="004B79DE" w:rsidRPr="004B18BF" w:rsidRDefault="004B79DE" w:rsidP="00816DC0">
            <w:pPr>
              <w:widowControl w:val="0"/>
              <w:autoSpaceDE w:val="0"/>
              <w:autoSpaceDN w:val="0"/>
              <w:adjustRightInd w:val="0"/>
              <w:jc w:val="center"/>
            </w:pPr>
            <w:r w:rsidRPr="004B18BF">
              <w:rPr>
                <w:sz w:val="22"/>
                <w:szCs w:val="22"/>
              </w:rPr>
              <w:t>Date when decision is expected</w:t>
            </w:r>
          </w:p>
        </w:tc>
        <w:tc>
          <w:tcPr>
            <w:tcW w:w="1446" w:type="dxa"/>
          </w:tcPr>
          <w:p w:rsidR="004B79DE" w:rsidRPr="004B18BF" w:rsidRDefault="004B79DE" w:rsidP="00816DC0">
            <w:pPr>
              <w:widowControl w:val="0"/>
              <w:autoSpaceDE w:val="0"/>
              <w:autoSpaceDN w:val="0"/>
              <w:adjustRightInd w:val="0"/>
              <w:jc w:val="center"/>
            </w:pPr>
            <w:r w:rsidRPr="004B18BF">
              <w:rPr>
                <w:sz w:val="22"/>
                <w:szCs w:val="22"/>
              </w:rPr>
              <w:t>Remarks of any</w:t>
            </w:r>
          </w:p>
        </w:tc>
      </w:tr>
      <w:tr w:rsidR="004B79DE" w:rsidRPr="004B18BF">
        <w:trPr>
          <w:trHeight w:val="206"/>
        </w:trPr>
        <w:tc>
          <w:tcPr>
            <w:tcW w:w="2072" w:type="dxa"/>
          </w:tcPr>
          <w:p w:rsidR="004B79DE" w:rsidRPr="004B18BF" w:rsidRDefault="004B79DE" w:rsidP="00816DC0">
            <w:pPr>
              <w:widowControl w:val="0"/>
              <w:autoSpaceDE w:val="0"/>
              <w:autoSpaceDN w:val="0"/>
              <w:adjustRightInd w:val="0"/>
              <w:jc w:val="center"/>
            </w:pPr>
            <w:r w:rsidRPr="004B18BF">
              <w:rPr>
                <w:sz w:val="22"/>
                <w:szCs w:val="22"/>
              </w:rPr>
              <w:t>1</w:t>
            </w:r>
          </w:p>
        </w:tc>
        <w:tc>
          <w:tcPr>
            <w:tcW w:w="1204" w:type="dxa"/>
          </w:tcPr>
          <w:p w:rsidR="004B79DE" w:rsidRPr="004B18BF" w:rsidRDefault="004B79DE" w:rsidP="00816DC0">
            <w:pPr>
              <w:widowControl w:val="0"/>
              <w:autoSpaceDE w:val="0"/>
              <w:autoSpaceDN w:val="0"/>
              <w:adjustRightInd w:val="0"/>
              <w:jc w:val="center"/>
            </w:pPr>
            <w:r w:rsidRPr="004B18BF">
              <w:rPr>
                <w:sz w:val="22"/>
                <w:szCs w:val="22"/>
              </w:rPr>
              <w:t>2</w:t>
            </w:r>
          </w:p>
        </w:tc>
        <w:tc>
          <w:tcPr>
            <w:tcW w:w="1446" w:type="dxa"/>
          </w:tcPr>
          <w:p w:rsidR="004B79DE" w:rsidRPr="004B18BF" w:rsidRDefault="004B79DE" w:rsidP="00816DC0">
            <w:pPr>
              <w:widowControl w:val="0"/>
              <w:autoSpaceDE w:val="0"/>
              <w:autoSpaceDN w:val="0"/>
              <w:adjustRightInd w:val="0"/>
              <w:jc w:val="center"/>
            </w:pPr>
            <w:r w:rsidRPr="004B18BF">
              <w:rPr>
                <w:sz w:val="22"/>
                <w:szCs w:val="22"/>
              </w:rPr>
              <w:t>3</w:t>
            </w:r>
          </w:p>
        </w:tc>
        <w:tc>
          <w:tcPr>
            <w:tcW w:w="1446" w:type="dxa"/>
          </w:tcPr>
          <w:p w:rsidR="004B79DE" w:rsidRPr="004B18BF" w:rsidRDefault="004B79DE" w:rsidP="00816DC0">
            <w:pPr>
              <w:widowControl w:val="0"/>
              <w:autoSpaceDE w:val="0"/>
              <w:autoSpaceDN w:val="0"/>
              <w:adjustRightInd w:val="0"/>
              <w:jc w:val="center"/>
            </w:pPr>
            <w:r w:rsidRPr="004B18BF">
              <w:rPr>
                <w:sz w:val="22"/>
                <w:szCs w:val="22"/>
              </w:rPr>
              <w:t>4</w:t>
            </w:r>
          </w:p>
        </w:tc>
        <w:tc>
          <w:tcPr>
            <w:tcW w:w="1163" w:type="dxa"/>
          </w:tcPr>
          <w:p w:rsidR="004B79DE" w:rsidRPr="004B18BF" w:rsidRDefault="004B79DE" w:rsidP="00816DC0">
            <w:pPr>
              <w:widowControl w:val="0"/>
              <w:autoSpaceDE w:val="0"/>
              <w:autoSpaceDN w:val="0"/>
              <w:adjustRightInd w:val="0"/>
              <w:jc w:val="center"/>
            </w:pPr>
            <w:r w:rsidRPr="004B18BF">
              <w:rPr>
                <w:sz w:val="22"/>
                <w:szCs w:val="22"/>
              </w:rPr>
              <w:t>5</w:t>
            </w:r>
          </w:p>
        </w:tc>
        <w:tc>
          <w:tcPr>
            <w:tcW w:w="1246" w:type="dxa"/>
          </w:tcPr>
          <w:p w:rsidR="004B79DE" w:rsidRPr="004B18BF" w:rsidRDefault="004B79DE" w:rsidP="00816DC0">
            <w:pPr>
              <w:widowControl w:val="0"/>
              <w:autoSpaceDE w:val="0"/>
              <w:autoSpaceDN w:val="0"/>
              <w:adjustRightInd w:val="0"/>
              <w:jc w:val="center"/>
            </w:pPr>
            <w:r w:rsidRPr="004B18BF">
              <w:rPr>
                <w:sz w:val="22"/>
                <w:szCs w:val="22"/>
              </w:rPr>
              <w:t>6</w:t>
            </w:r>
          </w:p>
        </w:tc>
        <w:tc>
          <w:tcPr>
            <w:tcW w:w="1446" w:type="dxa"/>
          </w:tcPr>
          <w:p w:rsidR="004B79DE" w:rsidRPr="004B18BF" w:rsidRDefault="004B79DE" w:rsidP="00816DC0">
            <w:pPr>
              <w:widowControl w:val="0"/>
              <w:autoSpaceDE w:val="0"/>
              <w:autoSpaceDN w:val="0"/>
              <w:adjustRightInd w:val="0"/>
              <w:jc w:val="center"/>
            </w:pPr>
            <w:r w:rsidRPr="004B18BF">
              <w:rPr>
                <w:sz w:val="22"/>
                <w:szCs w:val="22"/>
              </w:rPr>
              <w:t>7</w:t>
            </w:r>
          </w:p>
        </w:tc>
      </w:tr>
      <w:tr w:rsidR="004B79DE" w:rsidRPr="004B18BF">
        <w:trPr>
          <w:trHeight w:val="535"/>
        </w:trPr>
        <w:tc>
          <w:tcPr>
            <w:tcW w:w="2072" w:type="dxa"/>
          </w:tcPr>
          <w:p w:rsidR="004B79DE" w:rsidRPr="004B18BF" w:rsidRDefault="004B79DE" w:rsidP="00816DC0">
            <w:pPr>
              <w:widowControl w:val="0"/>
              <w:autoSpaceDE w:val="0"/>
              <w:autoSpaceDN w:val="0"/>
              <w:adjustRightInd w:val="0"/>
              <w:jc w:val="both"/>
            </w:pPr>
          </w:p>
        </w:tc>
        <w:tc>
          <w:tcPr>
            <w:tcW w:w="1204" w:type="dxa"/>
          </w:tcPr>
          <w:p w:rsidR="004B79DE" w:rsidRPr="004B18BF" w:rsidRDefault="004B79DE" w:rsidP="00816DC0">
            <w:pPr>
              <w:widowControl w:val="0"/>
              <w:autoSpaceDE w:val="0"/>
              <w:autoSpaceDN w:val="0"/>
              <w:adjustRightInd w:val="0"/>
              <w:jc w:val="both"/>
            </w:pPr>
          </w:p>
        </w:tc>
        <w:tc>
          <w:tcPr>
            <w:tcW w:w="1446" w:type="dxa"/>
          </w:tcPr>
          <w:p w:rsidR="004B79DE" w:rsidRPr="004B18BF" w:rsidRDefault="004B79DE" w:rsidP="00816DC0">
            <w:pPr>
              <w:widowControl w:val="0"/>
              <w:autoSpaceDE w:val="0"/>
              <w:autoSpaceDN w:val="0"/>
              <w:adjustRightInd w:val="0"/>
              <w:jc w:val="both"/>
            </w:pPr>
          </w:p>
        </w:tc>
        <w:tc>
          <w:tcPr>
            <w:tcW w:w="1446" w:type="dxa"/>
          </w:tcPr>
          <w:p w:rsidR="004B79DE" w:rsidRPr="004B18BF" w:rsidRDefault="004B79DE" w:rsidP="00816DC0">
            <w:pPr>
              <w:widowControl w:val="0"/>
              <w:autoSpaceDE w:val="0"/>
              <w:autoSpaceDN w:val="0"/>
              <w:adjustRightInd w:val="0"/>
              <w:jc w:val="both"/>
            </w:pPr>
          </w:p>
        </w:tc>
        <w:tc>
          <w:tcPr>
            <w:tcW w:w="1163" w:type="dxa"/>
          </w:tcPr>
          <w:p w:rsidR="004B79DE" w:rsidRPr="004B18BF" w:rsidRDefault="004B79DE" w:rsidP="00816DC0">
            <w:pPr>
              <w:widowControl w:val="0"/>
              <w:autoSpaceDE w:val="0"/>
              <w:autoSpaceDN w:val="0"/>
              <w:adjustRightInd w:val="0"/>
              <w:jc w:val="both"/>
            </w:pPr>
          </w:p>
        </w:tc>
        <w:tc>
          <w:tcPr>
            <w:tcW w:w="1246" w:type="dxa"/>
          </w:tcPr>
          <w:p w:rsidR="004B79DE" w:rsidRPr="004B18BF" w:rsidRDefault="004B79DE" w:rsidP="00816DC0">
            <w:pPr>
              <w:widowControl w:val="0"/>
              <w:autoSpaceDE w:val="0"/>
              <w:autoSpaceDN w:val="0"/>
              <w:adjustRightInd w:val="0"/>
              <w:jc w:val="both"/>
            </w:pPr>
          </w:p>
        </w:tc>
        <w:tc>
          <w:tcPr>
            <w:tcW w:w="1446" w:type="dxa"/>
          </w:tcPr>
          <w:p w:rsidR="004B79DE" w:rsidRPr="004B18BF" w:rsidRDefault="004B79DE" w:rsidP="00816DC0">
            <w:pPr>
              <w:widowControl w:val="0"/>
              <w:autoSpaceDE w:val="0"/>
              <w:autoSpaceDN w:val="0"/>
              <w:adjustRightInd w:val="0"/>
              <w:jc w:val="both"/>
            </w:pPr>
          </w:p>
        </w:tc>
      </w:tr>
    </w:tbl>
    <w:p w:rsidR="004B79DE" w:rsidRPr="004B18BF" w:rsidRDefault="004B79DE" w:rsidP="004B79DE">
      <w:pPr>
        <w:widowControl w:val="0"/>
        <w:autoSpaceDE w:val="0"/>
        <w:autoSpaceDN w:val="0"/>
        <w:adjustRightInd w:val="0"/>
        <w:jc w:val="both"/>
        <w:rPr>
          <w:sz w:val="22"/>
          <w:szCs w:val="22"/>
        </w:rPr>
      </w:pPr>
    </w:p>
    <w:p w:rsidR="004B79DE" w:rsidRPr="004B18BF" w:rsidRDefault="004B79DE" w:rsidP="004B79DE">
      <w:pPr>
        <w:widowControl w:val="0"/>
        <w:tabs>
          <w:tab w:val="left" w:pos="0"/>
          <w:tab w:val="left" w:pos="1440"/>
          <w:tab w:val="left" w:pos="1800"/>
        </w:tabs>
        <w:autoSpaceDE w:val="0"/>
        <w:autoSpaceDN w:val="0"/>
        <w:adjustRightInd w:val="0"/>
        <w:rPr>
          <w:color w:val="000000"/>
          <w:spacing w:val="-1"/>
          <w:sz w:val="22"/>
          <w:szCs w:val="22"/>
        </w:rPr>
      </w:pPr>
    </w:p>
    <w:p w:rsidR="004B79DE" w:rsidRPr="004B18BF" w:rsidRDefault="004B79DE" w:rsidP="004B79DE">
      <w:pPr>
        <w:widowControl w:val="0"/>
        <w:tabs>
          <w:tab w:val="left" w:pos="0"/>
          <w:tab w:val="left" w:pos="1440"/>
          <w:tab w:val="left" w:pos="1800"/>
        </w:tabs>
        <w:autoSpaceDE w:val="0"/>
        <w:autoSpaceDN w:val="0"/>
        <w:adjustRightInd w:val="0"/>
        <w:rPr>
          <w:color w:val="000000"/>
          <w:spacing w:val="-1"/>
          <w:sz w:val="22"/>
          <w:szCs w:val="22"/>
        </w:rPr>
      </w:pPr>
      <w:r w:rsidRPr="004B18BF">
        <w:rPr>
          <w:color w:val="000000"/>
          <w:spacing w:val="-1"/>
          <w:sz w:val="22"/>
          <w:szCs w:val="22"/>
        </w:rPr>
        <w:t xml:space="preserve">1.6. The following items of equipment are considered essential for successfully carrying out the works. The Tenderer should furnish all the information listed below. </w:t>
      </w:r>
    </w:p>
    <w:p w:rsidR="004B79DE" w:rsidRPr="004B18BF" w:rsidRDefault="004B79DE" w:rsidP="004B79DE">
      <w:pPr>
        <w:widowControl w:val="0"/>
        <w:tabs>
          <w:tab w:val="left" w:pos="0"/>
          <w:tab w:val="left" w:pos="1440"/>
          <w:tab w:val="left" w:pos="1800"/>
        </w:tabs>
        <w:autoSpaceDE w:val="0"/>
        <w:autoSpaceDN w:val="0"/>
        <w:adjustRightInd w:val="0"/>
        <w:rPr>
          <w:sz w:val="22"/>
          <w:szCs w:val="22"/>
        </w:rPr>
      </w:pPr>
    </w:p>
    <w:tbl>
      <w:tblPr>
        <w:tblW w:w="10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111"/>
        <w:gridCol w:w="1228"/>
        <w:gridCol w:w="1473"/>
        <w:gridCol w:w="1473"/>
        <w:gridCol w:w="1185"/>
        <w:gridCol w:w="1269"/>
        <w:gridCol w:w="1473"/>
      </w:tblGrid>
      <w:tr w:rsidR="004B79DE" w:rsidRPr="004B18BF">
        <w:trPr>
          <w:trHeight w:val="409"/>
        </w:trPr>
        <w:tc>
          <w:tcPr>
            <w:tcW w:w="2111" w:type="dxa"/>
            <w:vMerge w:val="restart"/>
          </w:tcPr>
          <w:p w:rsidR="004B79DE" w:rsidRPr="004B18BF" w:rsidRDefault="004B79DE" w:rsidP="00816DC0">
            <w:pPr>
              <w:widowControl w:val="0"/>
              <w:autoSpaceDE w:val="0"/>
              <w:autoSpaceDN w:val="0"/>
              <w:adjustRightInd w:val="0"/>
              <w:jc w:val="center"/>
            </w:pPr>
            <w:r w:rsidRPr="004B18BF">
              <w:rPr>
                <w:sz w:val="22"/>
                <w:szCs w:val="22"/>
              </w:rPr>
              <w:t>Item  of Equipements</w:t>
            </w:r>
          </w:p>
        </w:tc>
        <w:tc>
          <w:tcPr>
            <w:tcW w:w="1228" w:type="dxa"/>
            <w:vMerge w:val="restart"/>
          </w:tcPr>
          <w:p w:rsidR="004B79DE" w:rsidRPr="004B18BF" w:rsidRDefault="004B79DE" w:rsidP="00816DC0">
            <w:pPr>
              <w:widowControl w:val="0"/>
              <w:autoSpaceDE w:val="0"/>
              <w:autoSpaceDN w:val="0"/>
              <w:adjustRightInd w:val="0"/>
              <w:jc w:val="center"/>
            </w:pPr>
            <w:r w:rsidRPr="004B18BF">
              <w:rPr>
                <w:sz w:val="22"/>
                <w:szCs w:val="22"/>
              </w:rPr>
              <w:t>No.</w:t>
            </w:r>
          </w:p>
        </w:tc>
        <w:tc>
          <w:tcPr>
            <w:tcW w:w="1473" w:type="dxa"/>
            <w:vMerge w:val="restart"/>
          </w:tcPr>
          <w:p w:rsidR="004B79DE" w:rsidRPr="004B18BF" w:rsidRDefault="004B79DE" w:rsidP="00816DC0">
            <w:pPr>
              <w:widowControl w:val="0"/>
              <w:autoSpaceDE w:val="0"/>
              <w:autoSpaceDN w:val="0"/>
              <w:adjustRightInd w:val="0"/>
              <w:jc w:val="center"/>
            </w:pPr>
            <w:r w:rsidRPr="004B18BF">
              <w:rPr>
                <w:sz w:val="22"/>
                <w:szCs w:val="22"/>
              </w:rPr>
              <w:t>Requirements Capacity</w:t>
            </w:r>
          </w:p>
        </w:tc>
        <w:tc>
          <w:tcPr>
            <w:tcW w:w="1473" w:type="dxa"/>
            <w:vMerge w:val="restart"/>
          </w:tcPr>
          <w:p w:rsidR="004B79DE" w:rsidRPr="004B18BF" w:rsidRDefault="004B79DE" w:rsidP="00816DC0">
            <w:pPr>
              <w:widowControl w:val="0"/>
              <w:autoSpaceDE w:val="0"/>
              <w:autoSpaceDN w:val="0"/>
              <w:adjustRightInd w:val="0"/>
              <w:jc w:val="center"/>
            </w:pPr>
            <w:r w:rsidRPr="004B18BF">
              <w:rPr>
                <w:sz w:val="22"/>
                <w:szCs w:val="22"/>
              </w:rPr>
              <w:t>Owned</w:t>
            </w:r>
          </w:p>
        </w:tc>
        <w:tc>
          <w:tcPr>
            <w:tcW w:w="2454" w:type="dxa"/>
            <w:gridSpan w:val="2"/>
          </w:tcPr>
          <w:p w:rsidR="004B79DE" w:rsidRPr="004B18BF" w:rsidRDefault="004B79DE" w:rsidP="00816DC0">
            <w:pPr>
              <w:widowControl w:val="0"/>
              <w:autoSpaceDE w:val="0"/>
              <w:autoSpaceDN w:val="0"/>
              <w:adjustRightInd w:val="0"/>
              <w:jc w:val="center"/>
            </w:pPr>
            <w:r w:rsidRPr="004B18BF">
              <w:rPr>
                <w:sz w:val="22"/>
                <w:szCs w:val="22"/>
              </w:rPr>
              <w:t>Owned and Available</w:t>
            </w:r>
          </w:p>
          <w:p w:rsidR="004B79DE" w:rsidRPr="004B18BF" w:rsidRDefault="004B79DE" w:rsidP="00816DC0">
            <w:pPr>
              <w:widowControl w:val="0"/>
              <w:autoSpaceDE w:val="0"/>
              <w:autoSpaceDN w:val="0"/>
              <w:adjustRightInd w:val="0"/>
              <w:jc w:val="center"/>
            </w:pPr>
            <w:r w:rsidRPr="004B18BF">
              <w:rPr>
                <w:sz w:val="22"/>
                <w:szCs w:val="22"/>
              </w:rPr>
              <w:t>Number /              Age/</w:t>
            </w:r>
          </w:p>
        </w:tc>
        <w:tc>
          <w:tcPr>
            <w:tcW w:w="1473" w:type="dxa"/>
            <w:vMerge w:val="restart"/>
          </w:tcPr>
          <w:p w:rsidR="004B79DE" w:rsidRPr="004B18BF" w:rsidRDefault="004B79DE" w:rsidP="00816DC0">
            <w:pPr>
              <w:widowControl w:val="0"/>
              <w:autoSpaceDE w:val="0"/>
              <w:autoSpaceDN w:val="0"/>
              <w:adjustRightInd w:val="0"/>
              <w:jc w:val="center"/>
            </w:pPr>
            <w:r w:rsidRPr="004B18BF">
              <w:rPr>
                <w:sz w:val="22"/>
                <w:szCs w:val="22"/>
              </w:rPr>
              <w:t xml:space="preserve">Remarks </w:t>
            </w:r>
          </w:p>
        </w:tc>
      </w:tr>
      <w:tr w:rsidR="004B79DE" w:rsidRPr="004B18BF">
        <w:trPr>
          <w:trHeight w:val="332"/>
        </w:trPr>
        <w:tc>
          <w:tcPr>
            <w:tcW w:w="2111" w:type="dxa"/>
            <w:vMerge/>
          </w:tcPr>
          <w:p w:rsidR="004B79DE" w:rsidRPr="004B18BF" w:rsidRDefault="004B79DE" w:rsidP="00816DC0">
            <w:pPr>
              <w:widowControl w:val="0"/>
              <w:autoSpaceDE w:val="0"/>
              <w:autoSpaceDN w:val="0"/>
              <w:adjustRightInd w:val="0"/>
              <w:jc w:val="center"/>
            </w:pPr>
          </w:p>
        </w:tc>
        <w:tc>
          <w:tcPr>
            <w:tcW w:w="1228" w:type="dxa"/>
            <w:vMerge/>
          </w:tcPr>
          <w:p w:rsidR="004B79DE" w:rsidRPr="004B18BF" w:rsidRDefault="004B79DE" w:rsidP="00816DC0">
            <w:pPr>
              <w:widowControl w:val="0"/>
              <w:autoSpaceDE w:val="0"/>
              <w:autoSpaceDN w:val="0"/>
              <w:adjustRightInd w:val="0"/>
              <w:jc w:val="center"/>
            </w:pPr>
          </w:p>
        </w:tc>
        <w:tc>
          <w:tcPr>
            <w:tcW w:w="1473" w:type="dxa"/>
            <w:vMerge/>
          </w:tcPr>
          <w:p w:rsidR="004B79DE" w:rsidRPr="004B18BF" w:rsidRDefault="004B79DE" w:rsidP="00816DC0">
            <w:pPr>
              <w:widowControl w:val="0"/>
              <w:autoSpaceDE w:val="0"/>
              <w:autoSpaceDN w:val="0"/>
              <w:adjustRightInd w:val="0"/>
              <w:jc w:val="center"/>
            </w:pPr>
          </w:p>
        </w:tc>
        <w:tc>
          <w:tcPr>
            <w:tcW w:w="1473" w:type="dxa"/>
            <w:vMerge/>
          </w:tcPr>
          <w:p w:rsidR="004B79DE" w:rsidRPr="004B18BF" w:rsidRDefault="004B79DE" w:rsidP="00816DC0">
            <w:pPr>
              <w:widowControl w:val="0"/>
              <w:autoSpaceDE w:val="0"/>
              <w:autoSpaceDN w:val="0"/>
              <w:adjustRightInd w:val="0"/>
              <w:jc w:val="center"/>
            </w:pPr>
          </w:p>
        </w:tc>
        <w:tc>
          <w:tcPr>
            <w:tcW w:w="1185" w:type="dxa"/>
          </w:tcPr>
          <w:p w:rsidR="004B79DE" w:rsidRPr="004B18BF" w:rsidRDefault="004B79DE" w:rsidP="00816DC0">
            <w:pPr>
              <w:widowControl w:val="0"/>
              <w:autoSpaceDE w:val="0"/>
              <w:autoSpaceDN w:val="0"/>
              <w:adjustRightInd w:val="0"/>
              <w:jc w:val="center"/>
            </w:pPr>
            <w:r w:rsidRPr="004B18BF">
              <w:rPr>
                <w:sz w:val="22"/>
                <w:szCs w:val="22"/>
              </w:rPr>
              <w:t>Capacity</w:t>
            </w:r>
          </w:p>
        </w:tc>
        <w:tc>
          <w:tcPr>
            <w:tcW w:w="1269" w:type="dxa"/>
          </w:tcPr>
          <w:p w:rsidR="004B79DE" w:rsidRPr="004B18BF" w:rsidRDefault="004B79DE" w:rsidP="00816DC0">
            <w:pPr>
              <w:widowControl w:val="0"/>
              <w:autoSpaceDE w:val="0"/>
              <w:autoSpaceDN w:val="0"/>
              <w:adjustRightInd w:val="0"/>
              <w:jc w:val="center"/>
            </w:pPr>
            <w:r w:rsidRPr="004B18BF">
              <w:rPr>
                <w:sz w:val="22"/>
                <w:szCs w:val="22"/>
              </w:rPr>
              <w:t>Condition</w:t>
            </w:r>
          </w:p>
        </w:tc>
        <w:tc>
          <w:tcPr>
            <w:tcW w:w="1473" w:type="dxa"/>
            <w:vMerge/>
          </w:tcPr>
          <w:p w:rsidR="004B79DE" w:rsidRPr="004B18BF" w:rsidRDefault="004B79DE" w:rsidP="00816DC0">
            <w:pPr>
              <w:widowControl w:val="0"/>
              <w:autoSpaceDE w:val="0"/>
              <w:autoSpaceDN w:val="0"/>
              <w:adjustRightInd w:val="0"/>
              <w:jc w:val="center"/>
            </w:pPr>
          </w:p>
        </w:tc>
      </w:tr>
      <w:tr w:rsidR="004B79DE" w:rsidRPr="004B18BF">
        <w:trPr>
          <w:trHeight w:val="375"/>
        </w:trPr>
        <w:tc>
          <w:tcPr>
            <w:tcW w:w="2111" w:type="dxa"/>
          </w:tcPr>
          <w:p w:rsidR="004B79DE" w:rsidRPr="004B18BF" w:rsidRDefault="004B79DE" w:rsidP="00816DC0">
            <w:pPr>
              <w:widowControl w:val="0"/>
              <w:autoSpaceDE w:val="0"/>
              <w:autoSpaceDN w:val="0"/>
              <w:adjustRightInd w:val="0"/>
              <w:jc w:val="both"/>
            </w:pPr>
          </w:p>
        </w:tc>
        <w:tc>
          <w:tcPr>
            <w:tcW w:w="1228" w:type="dxa"/>
          </w:tcPr>
          <w:p w:rsidR="004B79DE" w:rsidRPr="004B18BF" w:rsidRDefault="004B79DE" w:rsidP="00816DC0">
            <w:pPr>
              <w:widowControl w:val="0"/>
              <w:autoSpaceDE w:val="0"/>
              <w:autoSpaceDN w:val="0"/>
              <w:adjustRightInd w:val="0"/>
              <w:jc w:val="both"/>
            </w:pPr>
          </w:p>
        </w:tc>
        <w:tc>
          <w:tcPr>
            <w:tcW w:w="1473" w:type="dxa"/>
          </w:tcPr>
          <w:p w:rsidR="004B79DE" w:rsidRPr="004B18BF" w:rsidRDefault="004B79DE" w:rsidP="00816DC0">
            <w:pPr>
              <w:widowControl w:val="0"/>
              <w:autoSpaceDE w:val="0"/>
              <w:autoSpaceDN w:val="0"/>
              <w:adjustRightInd w:val="0"/>
              <w:jc w:val="both"/>
            </w:pPr>
          </w:p>
        </w:tc>
        <w:tc>
          <w:tcPr>
            <w:tcW w:w="1473" w:type="dxa"/>
          </w:tcPr>
          <w:p w:rsidR="004B79DE" w:rsidRPr="004B18BF" w:rsidRDefault="004B79DE" w:rsidP="00816DC0">
            <w:pPr>
              <w:widowControl w:val="0"/>
              <w:autoSpaceDE w:val="0"/>
              <w:autoSpaceDN w:val="0"/>
              <w:adjustRightInd w:val="0"/>
              <w:jc w:val="both"/>
            </w:pPr>
          </w:p>
        </w:tc>
        <w:tc>
          <w:tcPr>
            <w:tcW w:w="1185" w:type="dxa"/>
          </w:tcPr>
          <w:p w:rsidR="004B79DE" w:rsidRPr="004B18BF" w:rsidRDefault="004B79DE" w:rsidP="00816DC0">
            <w:pPr>
              <w:widowControl w:val="0"/>
              <w:autoSpaceDE w:val="0"/>
              <w:autoSpaceDN w:val="0"/>
              <w:adjustRightInd w:val="0"/>
              <w:jc w:val="both"/>
            </w:pPr>
          </w:p>
        </w:tc>
        <w:tc>
          <w:tcPr>
            <w:tcW w:w="1269" w:type="dxa"/>
          </w:tcPr>
          <w:p w:rsidR="004B79DE" w:rsidRPr="004B18BF" w:rsidRDefault="004B79DE" w:rsidP="00816DC0">
            <w:pPr>
              <w:widowControl w:val="0"/>
              <w:autoSpaceDE w:val="0"/>
              <w:autoSpaceDN w:val="0"/>
              <w:adjustRightInd w:val="0"/>
              <w:jc w:val="both"/>
            </w:pPr>
          </w:p>
        </w:tc>
        <w:tc>
          <w:tcPr>
            <w:tcW w:w="1473" w:type="dxa"/>
          </w:tcPr>
          <w:p w:rsidR="004B79DE" w:rsidRPr="004B18BF" w:rsidRDefault="004B79DE" w:rsidP="00816DC0">
            <w:pPr>
              <w:widowControl w:val="0"/>
              <w:autoSpaceDE w:val="0"/>
              <w:autoSpaceDN w:val="0"/>
              <w:adjustRightInd w:val="0"/>
              <w:jc w:val="both"/>
            </w:pPr>
          </w:p>
        </w:tc>
      </w:tr>
    </w:tbl>
    <w:p w:rsidR="004B79DE" w:rsidRPr="004B18BF" w:rsidRDefault="004B79DE" w:rsidP="004B79DE">
      <w:pPr>
        <w:widowControl w:val="0"/>
        <w:autoSpaceDE w:val="0"/>
        <w:autoSpaceDN w:val="0"/>
        <w:adjustRightInd w:val="0"/>
        <w:jc w:val="both"/>
        <w:rPr>
          <w:sz w:val="22"/>
          <w:szCs w:val="22"/>
        </w:rPr>
      </w:pPr>
    </w:p>
    <w:p w:rsidR="00BD76E8" w:rsidRPr="004B18BF" w:rsidRDefault="00BD76E8">
      <w:pPr>
        <w:rPr>
          <w:sz w:val="22"/>
          <w:szCs w:val="22"/>
        </w:rPr>
      </w:pPr>
      <w:r w:rsidRPr="004B18BF">
        <w:rPr>
          <w:sz w:val="22"/>
          <w:szCs w:val="22"/>
        </w:rPr>
        <w:br w:type="page"/>
      </w:r>
    </w:p>
    <w:tbl>
      <w:tblPr>
        <w:tblW w:w="10269" w:type="dxa"/>
        <w:tblLook w:val="01E0"/>
      </w:tblPr>
      <w:tblGrid>
        <w:gridCol w:w="648"/>
        <w:gridCol w:w="9621"/>
      </w:tblGrid>
      <w:tr w:rsidR="004B79DE" w:rsidRPr="004B18BF">
        <w:tc>
          <w:tcPr>
            <w:tcW w:w="648" w:type="dxa"/>
          </w:tcPr>
          <w:p w:rsidR="004B79DE" w:rsidRPr="004B18BF" w:rsidRDefault="004B79DE" w:rsidP="00816DC0">
            <w:pPr>
              <w:widowControl w:val="0"/>
              <w:autoSpaceDE w:val="0"/>
              <w:autoSpaceDN w:val="0"/>
              <w:adjustRightInd w:val="0"/>
              <w:jc w:val="both"/>
            </w:pPr>
            <w:r w:rsidRPr="004B18BF">
              <w:rPr>
                <w:sz w:val="22"/>
                <w:szCs w:val="22"/>
              </w:rPr>
              <w:lastRenderedPageBreak/>
              <w:t>1.7</w:t>
            </w:r>
          </w:p>
        </w:tc>
        <w:tc>
          <w:tcPr>
            <w:tcW w:w="9621" w:type="dxa"/>
          </w:tcPr>
          <w:p w:rsidR="004B79DE" w:rsidRPr="004B18BF" w:rsidRDefault="004B79DE" w:rsidP="00816DC0">
            <w:pPr>
              <w:widowControl w:val="0"/>
              <w:autoSpaceDE w:val="0"/>
              <w:autoSpaceDN w:val="0"/>
              <w:adjustRightInd w:val="0"/>
              <w:ind w:left="-108"/>
            </w:pPr>
            <w:r w:rsidRPr="004B18BF">
              <w:rPr>
                <w:color w:val="000000"/>
                <w:spacing w:val="-1"/>
                <w:sz w:val="22"/>
                <w:szCs w:val="22"/>
              </w:rPr>
              <w:t>Reports on the  financial standing of the tenderer, such as p</w:t>
            </w:r>
            <w:r w:rsidR="001212D7" w:rsidRPr="004B18BF">
              <w:rPr>
                <w:color w:val="000000"/>
                <w:spacing w:val="-1"/>
                <w:sz w:val="22"/>
                <w:szCs w:val="22"/>
              </w:rPr>
              <w:t xml:space="preserve">rofit and loss statements and  </w:t>
            </w:r>
            <w:r w:rsidRPr="004B18BF">
              <w:rPr>
                <w:color w:val="000000"/>
                <w:spacing w:val="-1"/>
                <w:sz w:val="22"/>
                <w:szCs w:val="22"/>
              </w:rPr>
              <w:t xml:space="preserve">auditor’s reports for the last five years; </w:t>
            </w:r>
          </w:p>
        </w:tc>
      </w:tr>
      <w:tr w:rsidR="004B79DE" w:rsidRPr="004B18BF">
        <w:tc>
          <w:tcPr>
            <w:tcW w:w="648" w:type="dxa"/>
          </w:tcPr>
          <w:p w:rsidR="004B79DE" w:rsidRPr="004B18BF" w:rsidRDefault="004B79DE" w:rsidP="00816DC0">
            <w:pPr>
              <w:widowControl w:val="0"/>
              <w:autoSpaceDE w:val="0"/>
              <w:autoSpaceDN w:val="0"/>
              <w:adjustRightInd w:val="0"/>
              <w:jc w:val="both"/>
            </w:pPr>
            <w:r w:rsidRPr="004B18BF">
              <w:rPr>
                <w:sz w:val="22"/>
                <w:szCs w:val="22"/>
              </w:rPr>
              <w:t>1.8</w:t>
            </w:r>
          </w:p>
        </w:tc>
        <w:tc>
          <w:tcPr>
            <w:tcW w:w="9621" w:type="dxa"/>
          </w:tcPr>
          <w:p w:rsidR="004B79DE" w:rsidRPr="004B18BF" w:rsidRDefault="004B79DE" w:rsidP="00816DC0">
            <w:pPr>
              <w:widowControl w:val="0"/>
              <w:autoSpaceDE w:val="0"/>
              <w:autoSpaceDN w:val="0"/>
              <w:adjustRightInd w:val="0"/>
              <w:ind w:left="-108"/>
              <w:jc w:val="both"/>
            </w:pPr>
            <w:r w:rsidRPr="004B18BF">
              <w:rPr>
                <w:color w:val="000000"/>
                <w:spacing w:val="-1"/>
                <w:sz w:val="22"/>
                <w:szCs w:val="22"/>
              </w:rPr>
              <w:t xml:space="preserve">Qualification and experience of the key technical and management personnel in permanent employment with the </w:t>
            </w:r>
            <w:r w:rsidR="00BC4552" w:rsidRPr="004B18BF">
              <w:rPr>
                <w:color w:val="000000"/>
                <w:spacing w:val="-1"/>
                <w:sz w:val="22"/>
                <w:szCs w:val="22"/>
              </w:rPr>
              <w:t>Tenderer</w:t>
            </w:r>
            <w:r w:rsidRPr="004B18BF">
              <w:rPr>
                <w:color w:val="000000"/>
                <w:spacing w:val="-1"/>
                <w:sz w:val="22"/>
                <w:szCs w:val="22"/>
              </w:rPr>
              <w:t xml:space="preserve"> and those that are proposed to be deployed  on this contract, if awarded.</w:t>
            </w:r>
          </w:p>
        </w:tc>
      </w:tr>
      <w:tr w:rsidR="004B79DE" w:rsidRPr="004B18BF">
        <w:tc>
          <w:tcPr>
            <w:tcW w:w="648" w:type="dxa"/>
          </w:tcPr>
          <w:p w:rsidR="004B79DE" w:rsidRPr="004B18BF" w:rsidRDefault="004B79DE" w:rsidP="00816DC0">
            <w:pPr>
              <w:widowControl w:val="0"/>
              <w:autoSpaceDE w:val="0"/>
              <w:autoSpaceDN w:val="0"/>
              <w:adjustRightInd w:val="0"/>
              <w:jc w:val="both"/>
            </w:pPr>
            <w:r w:rsidRPr="004B18BF">
              <w:rPr>
                <w:sz w:val="22"/>
                <w:szCs w:val="22"/>
              </w:rPr>
              <w:t>1.9</w:t>
            </w:r>
          </w:p>
        </w:tc>
        <w:tc>
          <w:tcPr>
            <w:tcW w:w="9621" w:type="dxa"/>
          </w:tcPr>
          <w:p w:rsidR="004B79DE" w:rsidRPr="004B18BF" w:rsidRDefault="004B79DE" w:rsidP="00816DC0">
            <w:pPr>
              <w:widowControl w:val="0"/>
              <w:autoSpaceDE w:val="0"/>
              <w:autoSpaceDN w:val="0"/>
              <w:adjustRightInd w:val="0"/>
              <w:ind w:left="-108"/>
              <w:jc w:val="both"/>
              <w:rPr>
                <w:color w:val="000000"/>
                <w:spacing w:val="-1"/>
              </w:rPr>
            </w:pPr>
            <w:r w:rsidRPr="004B18BF">
              <w:rPr>
                <w:color w:val="000000"/>
                <w:spacing w:val="-1"/>
                <w:sz w:val="22"/>
                <w:szCs w:val="22"/>
              </w:rPr>
              <w:t>Name, address, and telephone, telex, and fax numbers of the Tenderers' bankers who may provide references if contacted by the Employer.</w:t>
            </w:r>
          </w:p>
        </w:tc>
      </w:tr>
      <w:tr w:rsidR="004B79DE" w:rsidRPr="004B18BF">
        <w:tc>
          <w:tcPr>
            <w:tcW w:w="648" w:type="dxa"/>
          </w:tcPr>
          <w:p w:rsidR="004B79DE" w:rsidRPr="004B18BF" w:rsidRDefault="004B79DE" w:rsidP="00816DC0">
            <w:pPr>
              <w:widowControl w:val="0"/>
              <w:autoSpaceDE w:val="0"/>
              <w:autoSpaceDN w:val="0"/>
              <w:adjustRightInd w:val="0"/>
              <w:jc w:val="both"/>
            </w:pPr>
            <w:r w:rsidRPr="004B18BF">
              <w:rPr>
                <w:sz w:val="22"/>
                <w:szCs w:val="22"/>
              </w:rPr>
              <w:t>1.10</w:t>
            </w:r>
          </w:p>
        </w:tc>
        <w:tc>
          <w:tcPr>
            <w:tcW w:w="9621" w:type="dxa"/>
          </w:tcPr>
          <w:p w:rsidR="004B79DE" w:rsidRPr="004B18BF" w:rsidRDefault="004B79DE" w:rsidP="00816DC0">
            <w:pPr>
              <w:widowControl w:val="0"/>
              <w:autoSpaceDE w:val="0"/>
              <w:autoSpaceDN w:val="0"/>
              <w:adjustRightInd w:val="0"/>
              <w:ind w:left="-108"/>
              <w:jc w:val="both"/>
              <w:rPr>
                <w:color w:val="000000"/>
                <w:spacing w:val="-1"/>
              </w:rPr>
            </w:pPr>
            <w:r w:rsidRPr="004B18BF">
              <w:rPr>
                <w:color w:val="000000"/>
                <w:spacing w:val="-1"/>
                <w:sz w:val="22"/>
                <w:szCs w:val="22"/>
              </w:rPr>
              <w:t>Evidence of access to financial resources to meet the qualification requirement specified in ITT Clause3.3 (b): Cash in hand, Letter of Credit etc. List them below and attach certificate from the Banker in the  suggested format as under</w:t>
            </w:r>
          </w:p>
        </w:tc>
      </w:tr>
    </w:tbl>
    <w:p w:rsidR="004B79DE" w:rsidRPr="004B18BF" w:rsidRDefault="004B79DE" w:rsidP="004B79DE">
      <w:pPr>
        <w:widowControl w:val="0"/>
        <w:autoSpaceDE w:val="0"/>
        <w:autoSpaceDN w:val="0"/>
        <w:adjustRightInd w:val="0"/>
        <w:jc w:val="center"/>
        <w:rPr>
          <w:b/>
          <w:bCs/>
          <w:color w:val="000000"/>
          <w:spacing w:val="-1"/>
          <w:sz w:val="22"/>
          <w:szCs w:val="22"/>
        </w:rPr>
      </w:pPr>
    </w:p>
    <w:p w:rsidR="004B79DE" w:rsidRPr="004B18BF" w:rsidRDefault="004B79DE" w:rsidP="004B79DE">
      <w:pPr>
        <w:widowControl w:val="0"/>
        <w:autoSpaceDE w:val="0"/>
        <w:autoSpaceDN w:val="0"/>
        <w:adjustRightInd w:val="0"/>
        <w:jc w:val="center"/>
        <w:rPr>
          <w:sz w:val="22"/>
          <w:szCs w:val="22"/>
        </w:rPr>
      </w:pPr>
      <w:r w:rsidRPr="004B18BF">
        <w:rPr>
          <w:b/>
          <w:bCs/>
          <w:color w:val="000000"/>
          <w:spacing w:val="-1"/>
          <w:sz w:val="22"/>
          <w:szCs w:val="22"/>
        </w:rPr>
        <w:t>BANKER’S CERTIFICATE</w:t>
      </w:r>
    </w:p>
    <w:p w:rsidR="004B79DE" w:rsidRPr="004B18BF" w:rsidRDefault="004B79DE" w:rsidP="004B79DE">
      <w:pPr>
        <w:widowControl w:val="0"/>
        <w:autoSpaceDE w:val="0"/>
        <w:autoSpaceDN w:val="0"/>
        <w:adjustRightInd w:val="0"/>
        <w:ind w:left="1380"/>
        <w:rPr>
          <w:sz w:val="22"/>
          <w:szCs w:val="22"/>
        </w:rPr>
      </w:pPr>
    </w:p>
    <w:p w:rsidR="004B79DE" w:rsidRPr="004B18BF" w:rsidRDefault="004B79DE" w:rsidP="004B79DE">
      <w:pPr>
        <w:widowControl w:val="0"/>
        <w:autoSpaceDE w:val="0"/>
        <w:autoSpaceDN w:val="0"/>
        <w:adjustRightInd w:val="0"/>
        <w:rPr>
          <w:sz w:val="22"/>
          <w:szCs w:val="22"/>
        </w:rPr>
      </w:pPr>
      <w:r w:rsidRPr="004B18BF">
        <w:rPr>
          <w:color w:val="000000"/>
          <w:spacing w:val="-1"/>
          <w:sz w:val="22"/>
          <w:szCs w:val="22"/>
        </w:rPr>
        <w:t xml:space="preserve"> This is to certify that M/s. ………………………….. is a reputed company with a good financial standing. If the contract for this work, namely ………………………………(</w:t>
      </w:r>
      <w:r w:rsidRPr="004B18BF">
        <w:rPr>
          <w:i/>
          <w:iCs/>
          <w:color w:val="000000"/>
          <w:spacing w:val="-1"/>
          <w:sz w:val="22"/>
          <w:szCs w:val="22"/>
        </w:rPr>
        <w:t xml:space="preserve"> name of the work) </w:t>
      </w:r>
      <w:r w:rsidRPr="004B18BF">
        <w:rPr>
          <w:color w:val="000000"/>
          <w:spacing w:val="-1"/>
          <w:sz w:val="22"/>
          <w:szCs w:val="22"/>
        </w:rPr>
        <w:t xml:space="preserve"> is </w:t>
      </w:r>
    </w:p>
    <w:p w:rsidR="006133CA" w:rsidRPr="004B18BF" w:rsidRDefault="006133CA" w:rsidP="004B79DE">
      <w:pPr>
        <w:widowControl w:val="0"/>
        <w:autoSpaceDE w:val="0"/>
        <w:autoSpaceDN w:val="0"/>
        <w:adjustRightInd w:val="0"/>
        <w:rPr>
          <w:color w:val="000000"/>
          <w:spacing w:val="-1"/>
          <w:sz w:val="22"/>
          <w:szCs w:val="22"/>
        </w:rPr>
      </w:pPr>
    </w:p>
    <w:p w:rsidR="006133CA" w:rsidRPr="004B18BF" w:rsidRDefault="006133CA" w:rsidP="004B79DE">
      <w:pPr>
        <w:widowControl w:val="0"/>
        <w:autoSpaceDE w:val="0"/>
        <w:autoSpaceDN w:val="0"/>
        <w:adjustRightInd w:val="0"/>
        <w:rPr>
          <w:color w:val="000000"/>
          <w:spacing w:val="-1"/>
          <w:sz w:val="22"/>
          <w:szCs w:val="22"/>
        </w:rPr>
      </w:pPr>
    </w:p>
    <w:p w:rsidR="006133CA" w:rsidRPr="004B18BF" w:rsidRDefault="006133CA" w:rsidP="004B79DE">
      <w:pPr>
        <w:widowControl w:val="0"/>
        <w:autoSpaceDE w:val="0"/>
        <w:autoSpaceDN w:val="0"/>
        <w:adjustRightInd w:val="0"/>
        <w:rPr>
          <w:color w:val="000000"/>
          <w:spacing w:val="-1"/>
          <w:sz w:val="22"/>
          <w:szCs w:val="22"/>
        </w:rPr>
      </w:pPr>
    </w:p>
    <w:p w:rsidR="006133CA" w:rsidRPr="004B18BF" w:rsidRDefault="006133CA" w:rsidP="004B79DE">
      <w:pPr>
        <w:widowControl w:val="0"/>
        <w:autoSpaceDE w:val="0"/>
        <w:autoSpaceDN w:val="0"/>
        <w:adjustRightInd w:val="0"/>
        <w:rPr>
          <w:color w:val="000000"/>
          <w:spacing w:val="-1"/>
          <w:sz w:val="22"/>
          <w:szCs w:val="22"/>
        </w:rPr>
      </w:pPr>
    </w:p>
    <w:p w:rsidR="006133CA" w:rsidRPr="004B18BF" w:rsidRDefault="006133CA" w:rsidP="006133CA">
      <w:pPr>
        <w:widowControl w:val="0"/>
        <w:autoSpaceDE w:val="0"/>
        <w:autoSpaceDN w:val="0"/>
        <w:adjustRightInd w:val="0"/>
        <w:ind w:left="4320"/>
        <w:jc w:val="both"/>
        <w:rPr>
          <w:sz w:val="22"/>
          <w:szCs w:val="22"/>
        </w:rPr>
      </w:pPr>
      <w:r w:rsidRPr="004B18BF">
        <w:rPr>
          <w:color w:val="000000"/>
          <w:spacing w:val="-1"/>
          <w:sz w:val="22"/>
          <w:szCs w:val="22"/>
        </w:rPr>
        <w:t xml:space="preserve">       Sd/- </w:t>
      </w:r>
    </w:p>
    <w:p w:rsidR="006133CA" w:rsidRPr="004B18BF" w:rsidRDefault="006133CA" w:rsidP="006133CA">
      <w:pPr>
        <w:widowControl w:val="0"/>
        <w:autoSpaceDE w:val="0"/>
        <w:autoSpaceDN w:val="0"/>
        <w:adjustRightInd w:val="0"/>
        <w:ind w:left="4320"/>
        <w:jc w:val="both"/>
        <w:rPr>
          <w:sz w:val="22"/>
          <w:szCs w:val="22"/>
        </w:rPr>
      </w:pPr>
      <w:r w:rsidRPr="004B18BF">
        <w:rPr>
          <w:color w:val="000000"/>
          <w:spacing w:val="-1"/>
          <w:sz w:val="22"/>
          <w:szCs w:val="22"/>
        </w:rPr>
        <w:t xml:space="preserve">        Name of the Bank, Senior Bank Manger </w:t>
      </w:r>
    </w:p>
    <w:p w:rsidR="006133CA" w:rsidRPr="004B18BF" w:rsidRDefault="006133CA" w:rsidP="006133CA">
      <w:pPr>
        <w:widowControl w:val="0"/>
        <w:autoSpaceDE w:val="0"/>
        <w:autoSpaceDN w:val="0"/>
        <w:adjustRightInd w:val="0"/>
        <w:ind w:left="4320"/>
        <w:jc w:val="both"/>
        <w:rPr>
          <w:sz w:val="22"/>
          <w:szCs w:val="22"/>
        </w:rPr>
      </w:pPr>
      <w:r w:rsidRPr="004B18BF">
        <w:rPr>
          <w:color w:val="000000"/>
          <w:spacing w:val="-1"/>
          <w:sz w:val="22"/>
          <w:szCs w:val="22"/>
        </w:rPr>
        <w:t xml:space="preserve">       Address:………………………………. </w:t>
      </w:r>
    </w:p>
    <w:p w:rsidR="006133CA" w:rsidRPr="004B18BF" w:rsidRDefault="006133CA" w:rsidP="006133CA">
      <w:pPr>
        <w:widowControl w:val="0"/>
        <w:autoSpaceDE w:val="0"/>
        <w:autoSpaceDN w:val="0"/>
        <w:adjustRightInd w:val="0"/>
        <w:jc w:val="both"/>
        <w:rPr>
          <w:sz w:val="22"/>
          <w:szCs w:val="22"/>
        </w:rPr>
      </w:pPr>
    </w:p>
    <w:p w:rsidR="006133CA" w:rsidRPr="004B18BF" w:rsidRDefault="006133CA" w:rsidP="006133CA">
      <w:pPr>
        <w:widowControl w:val="0"/>
        <w:autoSpaceDE w:val="0"/>
        <w:autoSpaceDN w:val="0"/>
        <w:adjustRightInd w:val="0"/>
        <w:rPr>
          <w:sz w:val="22"/>
          <w:szCs w:val="22"/>
        </w:rPr>
      </w:pPr>
      <w:r w:rsidRPr="004B18BF">
        <w:rPr>
          <w:color w:val="000000"/>
          <w:spacing w:val="-1"/>
          <w:sz w:val="22"/>
          <w:szCs w:val="22"/>
        </w:rPr>
        <w:t xml:space="preserve">1.11Proposals for subcontracting components of works amounting to more than 20% of the Contract price . </w:t>
      </w:r>
    </w:p>
    <w:p w:rsidR="006133CA" w:rsidRPr="004B18BF" w:rsidRDefault="006133CA" w:rsidP="006133CA">
      <w:pPr>
        <w:widowControl w:val="0"/>
        <w:autoSpaceDE w:val="0"/>
        <w:autoSpaceDN w:val="0"/>
        <w:adjustRightInd w:val="0"/>
        <w:jc w:val="both"/>
        <w:rPr>
          <w:sz w:val="22"/>
          <w:szCs w:val="22"/>
        </w:rPr>
      </w:pPr>
      <w:r w:rsidRPr="004B18BF">
        <w:rPr>
          <w:color w:val="000000"/>
          <w:spacing w:val="-1"/>
          <w:sz w:val="22"/>
          <w:szCs w:val="22"/>
        </w:rPr>
        <w:t>_______________________________________________________________________________</w:t>
      </w:r>
    </w:p>
    <w:p w:rsidR="006133CA" w:rsidRPr="004B18BF" w:rsidRDefault="006133CA" w:rsidP="006133CA">
      <w:pPr>
        <w:widowControl w:val="0"/>
        <w:autoSpaceDE w:val="0"/>
        <w:autoSpaceDN w:val="0"/>
        <w:adjustRightInd w:val="0"/>
        <w:jc w:val="both"/>
        <w:rPr>
          <w:sz w:val="22"/>
          <w:szCs w:val="22"/>
        </w:rPr>
      </w:pPr>
      <w:r w:rsidRPr="004B18BF">
        <w:rPr>
          <w:color w:val="000000"/>
          <w:spacing w:val="-1"/>
          <w:sz w:val="22"/>
          <w:szCs w:val="22"/>
        </w:rPr>
        <w:t xml:space="preserve">Item of Work      Value of Sub-Contract        Identified Sub-Contractor          Experience of similar work </w:t>
      </w:r>
    </w:p>
    <w:p w:rsidR="006133CA" w:rsidRPr="004B18BF" w:rsidRDefault="006133CA" w:rsidP="006133CA">
      <w:pPr>
        <w:widowControl w:val="0"/>
        <w:autoSpaceDE w:val="0"/>
        <w:autoSpaceDN w:val="0"/>
        <w:adjustRightInd w:val="0"/>
        <w:jc w:val="both"/>
        <w:rPr>
          <w:color w:val="000000"/>
          <w:spacing w:val="-1"/>
          <w:sz w:val="22"/>
          <w:szCs w:val="22"/>
        </w:rPr>
      </w:pPr>
      <w:r w:rsidRPr="004B18BF">
        <w:rPr>
          <w:color w:val="000000"/>
          <w:spacing w:val="-1"/>
          <w:sz w:val="22"/>
          <w:szCs w:val="22"/>
        </w:rPr>
        <w:t xml:space="preserve">                                 (Name and address) </w:t>
      </w:r>
    </w:p>
    <w:p w:rsidR="006133CA" w:rsidRPr="004B18BF" w:rsidRDefault="006133CA" w:rsidP="006133CA">
      <w:pPr>
        <w:widowControl w:val="0"/>
        <w:autoSpaceDE w:val="0"/>
        <w:autoSpaceDN w:val="0"/>
        <w:adjustRightInd w:val="0"/>
        <w:jc w:val="both"/>
        <w:rPr>
          <w:sz w:val="22"/>
          <w:szCs w:val="22"/>
        </w:rPr>
      </w:pPr>
      <w:r w:rsidRPr="004B18BF">
        <w:rPr>
          <w:color w:val="000000"/>
          <w:spacing w:val="-1"/>
          <w:sz w:val="22"/>
          <w:szCs w:val="22"/>
        </w:rPr>
        <w:t>___________________________________________________________________________________________</w:t>
      </w:r>
    </w:p>
    <w:p w:rsidR="006133CA" w:rsidRPr="004B18BF" w:rsidRDefault="006133CA" w:rsidP="006133CA">
      <w:pPr>
        <w:widowControl w:val="0"/>
        <w:autoSpaceDE w:val="0"/>
        <w:autoSpaceDN w:val="0"/>
        <w:adjustRightInd w:val="0"/>
        <w:jc w:val="both"/>
        <w:rPr>
          <w:sz w:val="22"/>
          <w:szCs w:val="22"/>
        </w:rPr>
      </w:pPr>
    </w:p>
    <w:p w:rsidR="006133CA" w:rsidRPr="004B18BF" w:rsidRDefault="006133CA" w:rsidP="006133CA">
      <w:pPr>
        <w:widowControl w:val="0"/>
        <w:autoSpaceDE w:val="0"/>
        <w:autoSpaceDN w:val="0"/>
        <w:adjustRightInd w:val="0"/>
        <w:jc w:val="both"/>
        <w:rPr>
          <w:sz w:val="22"/>
          <w:szCs w:val="22"/>
        </w:rPr>
      </w:pPr>
    </w:p>
    <w:p w:rsidR="006133CA" w:rsidRPr="004B18BF" w:rsidRDefault="006133CA" w:rsidP="006133CA">
      <w:pPr>
        <w:widowControl w:val="0"/>
        <w:autoSpaceDE w:val="0"/>
        <w:autoSpaceDN w:val="0"/>
        <w:adjustRightInd w:val="0"/>
        <w:jc w:val="both"/>
        <w:rPr>
          <w:sz w:val="22"/>
          <w:szCs w:val="22"/>
        </w:rPr>
      </w:pPr>
      <w:r w:rsidRPr="004B18BF">
        <w:rPr>
          <w:color w:val="000000"/>
          <w:spacing w:val="-1"/>
          <w:sz w:val="22"/>
          <w:szCs w:val="22"/>
        </w:rPr>
        <w:t>_______________________________________________________________________________</w:t>
      </w:r>
    </w:p>
    <w:p w:rsidR="006133CA" w:rsidRPr="004B18BF" w:rsidRDefault="006133CA" w:rsidP="006133CA">
      <w:pPr>
        <w:widowControl w:val="0"/>
        <w:autoSpaceDE w:val="0"/>
        <w:autoSpaceDN w:val="0"/>
        <w:adjustRightInd w:val="0"/>
        <w:jc w:val="both"/>
        <w:rPr>
          <w:sz w:val="22"/>
          <w:szCs w:val="22"/>
        </w:rPr>
      </w:pPr>
    </w:p>
    <w:p w:rsidR="006133CA" w:rsidRPr="004B18BF" w:rsidRDefault="006133CA" w:rsidP="006133CA">
      <w:pPr>
        <w:widowControl w:val="0"/>
        <w:autoSpaceDE w:val="0"/>
        <w:autoSpaceDN w:val="0"/>
        <w:adjustRightInd w:val="0"/>
        <w:jc w:val="both"/>
        <w:rPr>
          <w:sz w:val="22"/>
          <w:szCs w:val="22"/>
        </w:rPr>
      </w:pPr>
    </w:p>
    <w:p w:rsidR="006133CA" w:rsidRPr="004B18BF" w:rsidRDefault="006133CA" w:rsidP="006133CA">
      <w:pPr>
        <w:widowControl w:val="0"/>
        <w:autoSpaceDE w:val="0"/>
        <w:autoSpaceDN w:val="0"/>
        <w:adjustRightInd w:val="0"/>
        <w:jc w:val="both"/>
        <w:rPr>
          <w:sz w:val="22"/>
          <w:szCs w:val="22"/>
        </w:rPr>
      </w:pPr>
    </w:p>
    <w:p w:rsidR="006133CA" w:rsidRPr="004B18BF" w:rsidRDefault="006133CA" w:rsidP="006133CA">
      <w:pPr>
        <w:widowControl w:val="0"/>
        <w:autoSpaceDE w:val="0"/>
        <w:autoSpaceDN w:val="0"/>
        <w:adjustRightInd w:val="0"/>
        <w:jc w:val="both"/>
        <w:rPr>
          <w:sz w:val="22"/>
          <w:szCs w:val="22"/>
        </w:rPr>
      </w:pPr>
      <w:r w:rsidRPr="004B18BF">
        <w:rPr>
          <w:color w:val="000000"/>
          <w:spacing w:val="-1"/>
          <w:sz w:val="22"/>
          <w:szCs w:val="22"/>
        </w:rPr>
        <w:t xml:space="preserve">1.12 Information on litigations in which the Tenderer is involved: </w:t>
      </w:r>
    </w:p>
    <w:p w:rsidR="006133CA" w:rsidRPr="004B18BF" w:rsidRDefault="006133CA" w:rsidP="006133CA">
      <w:pPr>
        <w:widowControl w:val="0"/>
        <w:autoSpaceDE w:val="0"/>
        <w:autoSpaceDN w:val="0"/>
        <w:adjustRightInd w:val="0"/>
        <w:jc w:val="both"/>
        <w:rPr>
          <w:color w:val="000000"/>
          <w:spacing w:val="-1"/>
          <w:sz w:val="22"/>
          <w:szCs w:val="22"/>
        </w:rPr>
      </w:pPr>
      <w:r w:rsidRPr="004B18BF">
        <w:rPr>
          <w:color w:val="000000"/>
          <w:spacing w:val="-1"/>
          <w:sz w:val="22"/>
          <w:szCs w:val="22"/>
        </w:rPr>
        <w:t xml:space="preserve"> _______________________________________________________________________________</w:t>
      </w:r>
    </w:p>
    <w:p w:rsidR="006133CA" w:rsidRPr="004B18BF" w:rsidRDefault="006133CA" w:rsidP="006133CA">
      <w:pPr>
        <w:widowControl w:val="0"/>
        <w:autoSpaceDE w:val="0"/>
        <w:autoSpaceDN w:val="0"/>
        <w:adjustRightInd w:val="0"/>
        <w:jc w:val="both"/>
        <w:rPr>
          <w:color w:val="000000"/>
          <w:spacing w:val="-1"/>
          <w:sz w:val="22"/>
          <w:szCs w:val="22"/>
        </w:rPr>
      </w:pPr>
      <w:r w:rsidRPr="004B18BF">
        <w:rPr>
          <w:color w:val="000000"/>
          <w:spacing w:val="-1"/>
          <w:sz w:val="22"/>
          <w:szCs w:val="22"/>
        </w:rPr>
        <w:t xml:space="preserve">Other Party (ies)      Employer         Details of dispute           Amount involved        Remarks showing present status </w:t>
      </w:r>
    </w:p>
    <w:p w:rsidR="006133CA" w:rsidRPr="004B18BF" w:rsidRDefault="006133CA" w:rsidP="006133CA">
      <w:pPr>
        <w:widowControl w:val="0"/>
        <w:autoSpaceDE w:val="0"/>
        <w:autoSpaceDN w:val="0"/>
        <w:adjustRightInd w:val="0"/>
        <w:spacing w:line="120" w:lineRule="auto"/>
        <w:jc w:val="both"/>
        <w:rPr>
          <w:sz w:val="22"/>
          <w:szCs w:val="22"/>
        </w:rPr>
      </w:pPr>
      <w:r w:rsidRPr="004B18BF">
        <w:rPr>
          <w:color w:val="000000"/>
          <w:spacing w:val="-1"/>
          <w:sz w:val="22"/>
          <w:szCs w:val="22"/>
        </w:rPr>
        <w:t>___________________________________________________________________________________________</w:t>
      </w:r>
    </w:p>
    <w:p w:rsidR="006133CA" w:rsidRPr="004B18BF" w:rsidRDefault="006133CA" w:rsidP="006133CA">
      <w:pPr>
        <w:widowControl w:val="0"/>
        <w:autoSpaceDE w:val="0"/>
        <w:autoSpaceDN w:val="0"/>
        <w:adjustRightInd w:val="0"/>
        <w:jc w:val="both"/>
        <w:rPr>
          <w:color w:val="000000"/>
          <w:spacing w:val="-1"/>
          <w:sz w:val="22"/>
          <w:szCs w:val="22"/>
        </w:rPr>
      </w:pPr>
    </w:p>
    <w:p w:rsidR="006133CA" w:rsidRPr="004B18BF" w:rsidRDefault="006133CA" w:rsidP="006133CA">
      <w:pPr>
        <w:widowControl w:val="0"/>
        <w:autoSpaceDE w:val="0"/>
        <w:autoSpaceDN w:val="0"/>
        <w:adjustRightInd w:val="0"/>
        <w:jc w:val="both"/>
        <w:rPr>
          <w:color w:val="000000"/>
          <w:spacing w:val="-1"/>
          <w:sz w:val="22"/>
          <w:szCs w:val="22"/>
        </w:rPr>
      </w:pPr>
    </w:p>
    <w:p w:rsidR="006133CA" w:rsidRPr="004B18BF" w:rsidRDefault="006133CA" w:rsidP="006133CA">
      <w:pPr>
        <w:widowControl w:val="0"/>
        <w:autoSpaceDE w:val="0"/>
        <w:autoSpaceDN w:val="0"/>
        <w:adjustRightInd w:val="0"/>
        <w:jc w:val="both"/>
        <w:rPr>
          <w:color w:val="000000"/>
          <w:spacing w:val="-1"/>
          <w:sz w:val="22"/>
          <w:szCs w:val="22"/>
        </w:rPr>
      </w:pPr>
    </w:p>
    <w:p w:rsidR="006133CA" w:rsidRPr="004B18BF" w:rsidRDefault="006133CA" w:rsidP="006133CA">
      <w:pPr>
        <w:widowControl w:val="0"/>
        <w:autoSpaceDE w:val="0"/>
        <w:autoSpaceDN w:val="0"/>
        <w:adjustRightInd w:val="0"/>
        <w:jc w:val="both"/>
        <w:rPr>
          <w:sz w:val="22"/>
          <w:szCs w:val="22"/>
        </w:rPr>
      </w:pPr>
      <w:r w:rsidRPr="004B18BF">
        <w:rPr>
          <w:color w:val="000000"/>
          <w:spacing w:val="-1"/>
          <w:sz w:val="22"/>
          <w:szCs w:val="22"/>
        </w:rPr>
        <w:t>___________________________________________________________________________________________</w:t>
      </w:r>
    </w:p>
    <w:p w:rsidR="006133CA" w:rsidRPr="004B18BF" w:rsidRDefault="006133CA" w:rsidP="006133CA">
      <w:pPr>
        <w:widowControl w:val="0"/>
        <w:autoSpaceDE w:val="0"/>
        <w:autoSpaceDN w:val="0"/>
        <w:adjustRightInd w:val="0"/>
        <w:jc w:val="both"/>
        <w:rPr>
          <w:sz w:val="22"/>
          <w:szCs w:val="22"/>
        </w:rPr>
      </w:pPr>
    </w:p>
    <w:p w:rsidR="006133CA" w:rsidRPr="004B18BF" w:rsidRDefault="001371B0" w:rsidP="001371B0">
      <w:pPr>
        <w:widowControl w:val="0"/>
        <w:autoSpaceDE w:val="0"/>
        <w:autoSpaceDN w:val="0"/>
        <w:adjustRightInd w:val="0"/>
        <w:ind w:left="540" w:right="281" w:hanging="540"/>
        <w:jc w:val="both"/>
        <w:rPr>
          <w:sz w:val="22"/>
          <w:szCs w:val="22"/>
        </w:rPr>
      </w:pPr>
      <w:r w:rsidRPr="004B18BF">
        <w:rPr>
          <w:color w:val="000000"/>
          <w:spacing w:val="-1"/>
          <w:sz w:val="22"/>
          <w:szCs w:val="22"/>
        </w:rPr>
        <w:t xml:space="preserve">1.13 </w:t>
      </w:r>
      <w:r w:rsidR="006133CA" w:rsidRPr="004B18BF">
        <w:rPr>
          <w:color w:val="000000"/>
          <w:spacing w:val="-1"/>
          <w:sz w:val="22"/>
          <w:szCs w:val="22"/>
        </w:rPr>
        <w:t xml:space="preserve">The proposed methodology and program of construction, backed with equipment planning and deployment, duly supported with broad calculations and quality control procedures proposed to be adopted, justifying their capability of execution and completion of the work as per technical specifications within the stipulated period of completion as per milestones. </w:t>
      </w:r>
    </w:p>
    <w:p w:rsidR="006133CA" w:rsidRPr="004B18BF" w:rsidRDefault="006133CA" w:rsidP="006133CA">
      <w:pPr>
        <w:widowControl w:val="0"/>
        <w:autoSpaceDE w:val="0"/>
        <w:autoSpaceDN w:val="0"/>
        <w:adjustRightInd w:val="0"/>
        <w:jc w:val="both"/>
        <w:rPr>
          <w:sz w:val="22"/>
          <w:szCs w:val="22"/>
        </w:rPr>
      </w:pPr>
    </w:p>
    <w:p w:rsidR="006133CA" w:rsidRPr="004B18BF" w:rsidRDefault="006133CA" w:rsidP="006133CA">
      <w:pPr>
        <w:widowControl w:val="0"/>
        <w:autoSpaceDE w:val="0"/>
        <w:autoSpaceDN w:val="0"/>
        <w:adjustRightInd w:val="0"/>
        <w:jc w:val="both"/>
        <w:rPr>
          <w:sz w:val="22"/>
          <w:szCs w:val="22"/>
        </w:rPr>
      </w:pPr>
    </w:p>
    <w:p w:rsidR="006133CA" w:rsidRPr="004B18BF" w:rsidRDefault="006133CA" w:rsidP="006133CA">
      <w:pPr>
        <w:widowControl w:val="0"/>
        <w:autoSpaceDE w:val="0"/>
        <w:autoSpaceDN w:val="0"/>
        <w:adjustRightInd w:val="0"/>
        <w:jc w:val="both"/>
        <w:rPr>
          <w:color w:val="000000"/>
          <w:spacing w:val="-1"/>
          <w:sz w:val="22"/>
          <w:szCs w:val="22"/>
        </w:rPr>
      </w:pPr>
    </w:p>
    <w:p w:rsidR="006133CA" w:rsidRDefault="006133CA" w:rsidP="006133CA">
      <w:pPr>
        <w:widowControl w:val="0"/>
        <w:autoSpaceDE w:val="0"/>
        <w:autoSpaceDN w:val="0"/>
        <w:adjustRightInd w:val="0"/>
        <w:jc w:val="both"/>
        <w:rPr>
          <w:color w:val="000000"/>
          <w:spacing w:val="-1"/>
          <w:sz w:val="22"/>
          <w:szCs w:val="22"/>
        </w:rPr>
      </w:pPr>
    </w:p>
    <w:p w:rsidR="00971A05" w:rsidRDefault="00971A05" w:rsidP="006133CA">
      <w:pPr>
        <w:widowControl w:val="0"/>
        <w:autoSpaceDE w:val="0"/>
        <w:autoSpaceDN w:val="0"/>
        <w:adjustRightInd w:val="0"/>
        <w:jc w:val="both"/>
        <w:rPr>
          <w:color w:val="000000"/>
          <w:spacing w:val="-1"/>
          <w:sz w:val="22"/>
          <w:szCs w:val="22"/>
        </w:rPr>
      </w:pPr>
    </w:p>
    <w:p w:rsidR="00971A05" w:rsidRDefault="00971A05" w:rsidP="006133CA">
      <w:pPr>
        <w:widowControl w:val="0"/>
        <w:autoSpaceDE w:val="0"/>
        <w:autoSpaceDN w:val="0"/>
        <w:adjustRightInd w:val="0"/>
        <w:jc w:val="both"/>
        <w:rPr>
          <w:color w:val="000000"/>
          <w:spacing w:val="-1"/>
          <w:sz w:val="22"/>
          <w:szCs w:val="22"/>
        </w:rPr>
      </w:pPr>
    </w:p>
    <w:p w:rsidR="00971A05" w:rsidRPr="004B18BF" w:rsidRDefault="00971A05" w:rsidP="006133CA">
      <w:pPr>
        <w:widowControl w:val="0"/>
        <w:autoSpaceDE w:val="0"/>
        <w:autoSpaceDN w:val="0"/>
        <w:adjustRightInd w:val="0"/>
        <w:jc w:val="both"/>
        <w:rPr>
          <w:color w:val="000000"/>
          <w:spacing w:val="-1"/>
          <w:sz w:val="22"/>
          <w:szCs w:val="22"/>
        </w:rPr>
      </w:pPr>
    </w:p>
    <w:p w:rsidR="006133CA" w:rsidRPr="004B18BF" w:rsidRDefault="006133CA" w:rsidP="006133CA">
      <w:pPr>
        <w:widowControl w:val="0"/>
        <w:autoSpaceDE w:val="0"/>
        <w:autoSpaceDN w:val="0"/>
        <w:adjustRightInd w:val="0"/>
        <w:jc w:val="both"/>
        <w:rPr>
          <w:sz w:val="22"/>
          <w:szCs w:val="22"/>
        </w:rPr>
      </w:pPr>
    </w:p>
    <w:p w:rsidR="00486BAD" w:rsidRPr="004B18BF" w:rsidRDefault="00AF3A7C" w:rsidP="005C3E77">
      <w:pPr>
        <w:widowControl w:val="0"/>
        <w:autoSpaceDE w:val="0"/>
        <w:autoSpaceDN w:val="0"/>
        <w:adjustRightInd w:val="0"/>
        <w:jc w:val="both"/>
        <w:rPr>
          <w:b/>
          <w:bCs/>
          <w:color w:val="000000"/>
          <w:spacing w:val="-1"/>
          <w:sz w:val="22"/>
          <w:szCs w:val="22"/>
        </w:rPr>
      </w:pPr>
      <w:r w:rsidRPr="004B18BF">
        <w:rPr>
          <w:b/>
          <w:bCs/>
          <w:color w:val="000000"/>
          <w:spacing w:val="-1"/>
          <w:sz w:val="22"/>
          <w:szCs w:val="22"/>
        </w:rPr>
        <w:lastRenderedPageBreak/>
        <w:t xml:space="preserve">SECTION 4:    </w:t>
      </w:r>
      <w:r w:rsidRPr="004B18BF">
        <w:rPr>
          <w:b/>
          <w:bCs/>
          <w:color w:val="000000"/>
          <w:spacing w:val="-1"/>
          <w:sz w:val="22"/>
          <w:szCs w:val="22"/>
        </w:rPr>
        <w:tab/>
        <w:t xml:space="preserve">  FORMS OF TENDER, LETTER OF ACEPTANCE, NOTICE TO </w:t>
      </w:r>
    </w:p>
    <w:p w:rsidR="00AF3A7C" w:rsidRPr="004B18BF" w:rsidRDefault="00AF3A7C" w:rsidP="00486BAD">
      <w:pPr>
        <w:widowControl w:val="0"/>
        <w:autoSpaceDE w:val="0"/>
        <w:autoSpaceDN w:val="0"/>
        <w:adjustRightInd w:val="0"/>
        <w:ind w:left="1440" w:firstLine="180"/>
        <w:rPr>
          <w:sz w:val="22"/>
          <w:szCs w:val="22"/>
        </w:rPr>
      </w:pPr>
      <w:r w:rsidRPr="004B18BF">
        <w:rPr>
          <w:b/>
          <w:bCs/>
          <w:color w:val="000000"/>
          <w:spacing w:val="-1"/>
          <w:sz w:val="22"/>
          <w:szCs w:val="22"/>
        </w:rPr>
        <w:t xml:space="preserve">PROCEED </w:t>
      </w:r>
      <w:r w:rsidR="00486BAD" w:rsidRPr="004B18BF">
        <w:rPr>
          <w:b/>
          <w:bCs/>
          <w:color w:val="000000"/>
          <w:spacing w:val="-1"/>
          <w:sz w:val="22"/>
          <w:szCs w:val="22"/>
        </w:rPr>
        <w:t>WITH THE</w:t>
      </w:r>
      <w:r w:rsidRPr="004B18BF">
        <w:rPr>
          <w:b/>
          <w:bCs/>
          <w:color w:val="000000"/>
          <w:spacing w:val="-1"/>
          <w:sz w:val="22"/>
          <w:szCs w:val="22"/>
        </w:rPr>
        <w:t xml:space="preserve"> WORK AND AGREEMENT FORM</w:t>
      </w:r>
    </w:p>
    <w:p w:rsidR="00AF3A7C" w:rsidRPr="004B18BF" w:rsidRDefault="00AF3A7C" w:rsidP="00AF3A7C">
      <w:pPr>
        <w:widowControl w:val="0"/>
        <w:autoSpaceDE w:val="0"/>
        <w:autoSpaceDN w:val="0"/>
        <w:adjustRightInd w:val="0"/>
        <w:jc w:val="both"/>
        <w:rPr>
          <w:sz w:val="22"/>
          <w:szCs w:val="22"/>
        </w:rPr>
      </w:pPr>
    </w:p>
    <w:p w:rsidR="00AF3A7C" w:rsidRPr="004B18BF" w:rsidRDefault="00AF3A7C" w:rsidP="00AF3A7C">
      <w:pPr>
        <w:widowControl w:val="0"/>
        <w:autoSpaceDE w:val="0"/>
        <w:autoSpaceDN w:val="0"/>
        <w:adjustRightInd w:val="0"/>
        <w:ind w:left="22"/>
        <w:jc w:val="center"/>
        <w:rPr>
          <w:b/>
          <w:bCs/>
          <w:color w:val="000000"/>
          <w:spacing w:val="-1"/>
          <w:sz w:val="22"/>
          <w:szCs w:val="22"/>
          <w:u w:val="single"/>
        </w:rPr>
      </w:pPr>
      <w:r w:rsidRPr="004B18BF">
        <w:rPr>
          <w:b/>
          <w:bCs/>
          <w:color w:val="000000"/>
          <w:spacing w:val="-1"/>
          <w:sz w:val="22"/>
          <w:szCs w:val="22"/>
          <w:u w:val="single"/>
        </w:rPr>
        <w:t>Form of Tender</w:t>
      </w:r>
    </w:p>
    <w:p w:rsidR="00AF3A7C" w:rsidRPr="004B18BF" w:rsidRDefault="00AF3A7C" w:rsidP="00AF3A7C">
      <w:pPr>
        <w:widowControl w:val="0"/>
        <w:autoSpaceDE w:val="0"/>
        <w:autoSpaceDN w:val="0"/>
        <w:adjustRightInd w:val="0"/>
        <w:ind w:left="22"/>
        <w:jc w:val="center"/>
        <w:rPr>
          <w:b/>
          <w:bCs/>
          <w:color w:val="000000"/>
          <w:spacing w:val="-1"/>
          <w:sz w:val="22"/>
          <w:szCs w:val="22"/>
          <w:u w:val="single"/>
        </w:rPr>
      </w:pPr>
    </w:p>
    <w:p w:rsidR="008C2374" w:rsidRPr="008338BC" w:rsidRDefault="00AF3A7C" w:rsidP="008C2374">
      <w:pPr>
        <w:pStyle w:val="BodyText2"/>
        <w:spacing w:line="240" w:lineRule="auto"/>
        <w:jc w:val="both"/>
        <w:rPr>
          <w:rFonts w:ascii="Arial" w:hAnsi="Arial" w:cs="Arial"/>
          <w:sz w:val="36"/>
        </w:rPr>
      </w:pPr>
      <w:r w:rsidRPr="004B18BF">
        <w:rPr>
          <w:color w:val="000000"/>
          <w:spacing w:val="-1"/>
          <w:sz w:val="22"/>
          <w:szCs w:val="22"/>
        </w:rPr>
        <w:t xml:space="preserve">Description of the Works:  </w:t>
      </w:r>
      <w:r w:rsidR="00534474">
        <w:rPr>
          <w:highlight w:val="yellow"/>
        </w:rPr>
        <w:t>OPERATION AND MAINTENANCE OF WATER SUPPLY TO KIRADAHALLI AND OTHER 13 VILLAGES IN SHORAPUR TALUK OF YADGIR DISTRICT FOR 5 YEARS</w:t>
      </w:r>
    </w:p>
    <w:p w:rsidR="00AF3A7C" w:rsidRPr="004B18BF" w:rsidRDefault="00AF3A7C" w:rsidP="00951B69">
      <w:pPr>
        <w:widowControl w:val="0"/>
        <w:autoSpaceDE w:val="0"/>
        <w:autoSpaceDN w:val="0"/>
        <w:adjustRightInd w:val="0"/>
        <w:rPr>
          <w:sz w:val="22"/>
          <w:szCs w:val="22"/>
        </w:rPr>
      </w:pPr>
    </w:p>
    <w:p w:rsidR="00AF3A7C" w:rsidRPr="004B18BF" w:rsidRDefault="00AF3A7C" w:rsidP="00AF3A7C">
      <w:pPr>
        <w:widowControl w:val="0"/>
        <w:tabs>
          <w:tab w:val="left" w:pos="-2520"/>
        </w:tabs>
        <w:autoSpaceDE w:val="0"/>
        <w:autoSpaceDN w:val="0"/>
        <w:adjustRightInd w:val="0"/>
        <w:ind w:right="371"/>
        <w:jc w:val="both"/>
        <w:rPr>
          <w:sz w:val="22"/>
          <w:szCs w:val="22"/>
        </w:rPr>
      </w:pPr>
      <w:r w:rsidRPr="004B18BF">
        <w:rPr>
          <w:color w:val="000000"/>
          <w:spacing w:val="-1"/>
          <w:sz w:val="22"/>
          <w:szCs w:val="22"/>
        </w:rPr>
        <w:t xml:space="preserve"> To    :   ________________________________________________  </w:t>
      </w:r>
    </w:p>
    <w:p w:rsidR="00AF3A7C" w:rsidRPr="004B18BF" w:rsidRDefault="00AF3A7C" w:rsidP="00AF3A7C">
      <w:pPr>
        <w:widowControl w:val="0"/>
        <w:tabs>
          <w:tab w:val="left" w:pos="-2520"/>
        </w:tabs>
        <w:autoSpaceDE w:val="0"/>
        <w:autoSpaceDN w:val="0"/>
        <w:adjustRightInd w:val="0"/>
        <w:ind w:right="371"/>
        <w:jc w:val="both"/>
        <w:rPr>
          <w:sz w:val="22"/>
          <w:szCs w:val="22"/>
        </w:rPr>
      </w:pPr>
    </w:p>
    <w:p w:rsidR="00AF3A7C" w:rsidRPr="004B18BF" w:rsidRDefault="00AF3A7C" w:rsidP="00AF3A7C">
      <w:pPr>
        <w:widowControl w:val="0"/>
        <w:tabs>
          <w:tab w:val="left" w:pos="-2520"/>
        </w:tabs>
        <w:autoSpaceDE w:val="0"/>
        <w:autoSpaceDN w:val="0"/>
        <w:adjustRightInd w:val="0"/>
        <w:ind w:right="371"/>
        <w:jc w:val="both"/>
        <w:rPr>
          <w:sz w:val="22"/>
          <w:szCs w:val="22"/>
        </w:rPr>
      </w:pPr>
      <w:r w:rsidRPr="004B18BF">
        <w:rPr>
          <w:color w:val="000000"/>
          <w:spacing w:val="-1"/>
          <w:sz w:val="22"/>
          <w:szCs w:val="22"/>
        </w:rPr>
        <w:t xml:space="preserve">Address:   _______________________________________________________________ </w:t>
      </w:r>
    </w:p>
    <w:p w:rsidR="00AF3A7C" w:rsidRPr="004B18BF" w:rsidRDefault="00AF3A7C" w:rsidP="00AF3A7C">
      <w:pPr>
        <w:widowControl w:val="0"/>
        <w:tabs>
          <w:tab w:val="left" w:pos="-2520"/>
        </w:tabs>
        <w:autoSpaceDE w:val="0"/>
        <w:autoSpaceDN w:val="0"/>
        <w:adjustRightInd w:val="0"/>
        <w:ind w:right="371"/>
        <w:jc w:val="both"/>
        <w:rPr>
          <w:sz w:val="22"/>
          <w:szCs w:val="22"/>
        </w:rPr>
      </w:pPr>
      <w:r w:rsidRPr="004B18BF">
        <w:rPr>
          <w:color w:val="000000"/>
          <w:spacing w:val="-1"/>
          <w:sz w:val="22"/>
          <w:szCs w:val="22"/>
        </w:rPr>
        <w:t xml:space="preserve"> ___________________________________________________________________________    </w:t>
      </w:r>
    </w:p>
    <w:p w:rsidR="00AF3A7C" w:rsidRPr="004B18BF" w:rsidRDefault="00AF3A7C" w:rsidP="00AF3A7C">
      <w:pPr>
        <w:widowControl w:val="0"/>
        <w:tabs>
          <w:tab w:val="left" w:pos="-2520"/>
        </w:tabs>
        <w:autoSpaceDE w:val="0"/>
        <w:autoSpaceDN w:val="0"/>
        <w:adjustRightInd w:val="0"/>
        <w:ind w:right="371"/>
        <w:jc w:val="both"/>
        <w:rPr>
          <w:sz w:val="22"/>
          <w:szCs w:val="22"/>
        </w:rPr>
      </w:pPr>
    </w:p>
    <w:p w:rsidR="00AF3A7C" w:rsidRPr="004B18BF" w:rsidRDefault="00AF3A7C" w:rsidP="00AF3A7C">
      <w:pPr>
        <w:widowControl w:val="0"/>
        <w:tabs>
          <w:tab w:val="left" w:pos="-2520"/>
        </w:tabs>
        <w:autoSpaceDE w:val="0"/>
        <w:autoSpaceDN w:val="0"/>
        <w:adjustRightInd w:val="0"/>
        <w:ind w:right="371"/>
        <w:jc w:val="both"/>
        <w:rPr>
          <w:sz w:val="22"/>
          <w:szCs w:val="22"/>
        </w:rPr>
      </w:pPr>
      <w:r w:rsidRPr="004B18BF">
        <w:rPr>
          <w:color w:val="000000"/>
          <w:spacing w:val="-1"/>
          <w:sz w:val="22"/>
          <w:szCs w:val="22"/>
        </w:rPr>
        <w:t xml:space="preserve">GENTLEMEN, </w:t>
      </w:r>
    </w:p>
    <w:p w:rsidR="00AF3A7C" w:rsidRPr="004B18BF" w:rsidRDefault="00AF3A7C" w:rsidP="00AF3A7C">
      <w:pPr>
        <w:widowControl w:val="0"/>
        <w:tabs>
          <w:tab w:val="left" w:pos="-2520"/>
        </w:tabs>
        <w:autoSpaceDE w:val="0"/>
        <w:autoSpaceDN w:val="0"/>
        <w:adjustRightInd w:val="0"/>
        <w:ind w:right="371"/>
        <w:jc w:val="both"/>
        <w:rPr>
          <w:sz w:val="22"/>
          <w:szCs w:val="22"/>
        </w:rPr>
      </w:pPr>
    </w:p>
    <w:p w:rsidR="00AF3A7C" w:rsidRPr="004B18BF" w:rsidRDefault="00AF3A7C" w:rsidP="00AF3A7C">
      <w:pPr>
        <w:widowControl w:val="0"/>
        <w:tabs>
          <w:tab w:val="left" w:pos="-2520"/>
        </w:tabs>
        <w:autoSpaceDE w:val="0"/>
        <w:autoSpaceDN w:val="0"/>
        <w:adjustRightInd w:val="0"/>
        <w:ind w:right="371"/>
        <w:jc w:val="both"/>
        <w:rPr>
          <w:sz w:val="22"/>
          <w:szCs w:val="22"/>
        </w:rPr>
      </w:pPr>
      <w:r w:rsidRPr="004B18BF">
        <w:rPr>
          <w:color w:val="000000"/>
          <w:spacing w:val="-1"/>
          <w:sz w:val="22"/>
          <w:szCs w:val="22"/>
        </w:rPr>
        <w:t xml:space="preserve">We offer to execute the Works described above in accordance with the Conditions of Contract accompanying this Tender for the Contract Price of _________       </w:t>
      </w:r>
      <w:r w:rsidRPr="004B18BF">
        <w:rPr>
          <w:i/>
          <w:iCs/>
          <w:color w:val="000000"/>
          <w:spacing w:val="-1"/>
          <w:sz w:val="22"/>
          <w:szCs w:val="22"/>
        </w:rPr>
        <w:t xml:space="preserve"> [in figures]  </w:t>
      </w:r>
    </w:p>
    <w:p w:rsidR="00AF3A7C" w:rsidRPr="004B18BF" w:rsidRDefault="00AF3A7C" w:rsidP="00AF3A7C">
      <w:pPr>
        <w:widowControl w:val="0"/>
        <w:tabs>
          <w:tab w:val="left" w:pos="-2520"/>
        </w:tabs>
        <w:autoSpaceDE w:val="0"/>
        <w:autoSpaceDN w:val="0"/>
        <w:adjustRightInd w:val="0"/>
        <w:ind w:right="371"/>
        <w:jc w:val="both"/>
        <w:rPr>
          <w:sz w:val="22"/>
          <w:szCs w:val="22"/>
        </w:rPr>
      </w:pPr>
      <w:r w:rsidRPr="004B18BF">
        <w:rPr>
          <w:i/>
          <w:iCs/>
          <w:color w:val="000000"/>
          <w:spacing w:val="-1"/>
          <w:sz w:val="22"/>
          <w:szCs w:val="22"/>
        </w:rPr>
        <w:t>(</w:t>
      </w:r>
      <w:r w:rsidRPr="004B18BF">
        <w:rPr>
          <w:color w:val="000000"/>
          <w:spacing w:val="-1"/>
          <w:sz w:val="22"/>
          <w:szCs w:val="22"/>
        </w:rPr>
        <w:t xml:space="preserve"> _______________________________________________________)     </w:t>
      </w:r>
      <w:r w:rsidRPr="004B18BF">
        <w:rPr>
          <w:i/>
          <w:iCs/>
          <w:color w:val="000000"/>
          <w:spacing w:val="-1"/>
          <w:sz w:val="22"/>
          <w:szCs w:val="22"/>
        </w:rPr>
        <w:t xml:space="preserve"> [in letters]</w:t>
      </w:r>
      <w:r w:rsidRPr="004B18BF">
        <w:rPr>
          <w:color w:val="000000"/>
          <w:spacing w:val="-1"/>
          <w:sz w:val="22"/>
          <w:szCs w:val="22"/>
        </w:rPr>
        <w:t xml:space="preserve"> .  </w:t>
      </w:r>
    </w:p>
    <w:p w:rsidR="00AF3A7C" w:rsidRPr="004B18BF" w:rsidRDefault="00AF3A7C" w:rsidP="00AF3A7C">
      <w:pPr>
        <w:widowControl w:val="0"/>
        <w:tabs>
          <w:tab w:val="left" w:pos="-2520"/>
        </w:tabs>
        <w:autoSpaceDE w:val="0"/>
        <w:autoSpaceDN w:val="0"/>
        <w:adjustRightInd w:val="0"/>
        <w:ind w:right="371"/>
        <w:jc w:val="both"/>
        <w:rPr>
          <w:sz w:val="22"/>
          <w:szCs w:val="22"/>
        </w:rPr>
      </w:pPr>
    </w:p>
    <w:p w:rsidR="00AF3A7C" w:rsidRPr="004B18BF" w:rsidRDefault="00AF3A7C" w:rsidP="00AF3A7C">
      <w:pPr>
        <w:widowControl w:val="0"/>
        <w:tabs>
          <w:tab w:val="left" w:pos="-2520"/>
        </w:tabs>
        <w:autoSpaceDE w:val="0"/>
        <w:autoSpaceDN w:val="0"/>
        <w:adjustRightInd w:val="0"/>
        <w:ind w:right="371"/>
        <w:jc w:val="both"/>
        <w:rPr>
          <w:sz w:val="22"/>
          <w:szCs w:val="22"/>
        </w:rPr>
      </w:pPr>
      <w:r w:rsidRPr="004B18BF">
        <w:rPr>
          <w:color w:val="000000"/>
          <w:spacing w:val="-1"/>
          <w:sz w:val="22"/>
          <w:szCs w:val="22"/>
        </w:rPr>
        <w:t xml:space="preserve">This Tender and your written acceptance of it shall constitute a binding contract between us. We understand that you are not bound to accept the lowest or any Tender you receive. </w:t>
      </w:r>
    </w:p>
    <w:p w:rsidR="00AF3A7C" w:rsidRPr="004B18BF" w:rsidRDefault="00AF3A7C" w:rsidP="00AF3A7C">
      <w:pPr>
        <w:widowControl w:val="0"/>
        <w:tabs>
          <w:tab w:val="left" w:pos="-2520"/>
        </w:tabs>
        <w:autoSpaceDE w:val="0"/>
        <w:autoSpaceDN w:val="0"/>
        <w:adjustRightInd w:val="0"/>
        <w:ind w:right="371"/>
        <w:jc w:val="both"/>
        <w:rPr>
          <w:sz w:val="22"/>
          <w:szCs w:val="22"/>
        </w:rPr>
      </w:pPr>
    </w:p>
    <w:p w:rsidR="00AF3A7C" w:rsidRPr="004B18BF" w:rsidRDefault="00AF3A7C" w:rsidP="00AF3A7C">
      <w:pPr>
        <w:widowControl w:val="0"/>
        <w:tabs>
          <w:tab w:val="left" w:pos="-2520"/>
        </w:tabs>
        <w:autoSpaceDE w:val="0"/>
        <w:autoSpaceDN w:val="0"/>
        <w:adjustRightInd w:val="0"/>
        <w:ind w:right="371"/>
        <w:jc w:val="both"/>
        <w:rPr>
          <w:sz w:val="22"/>
          <w:szCs w:val="22"/>
        </w:rPr>
      </w:pPr>
      <w:r w:rsidRPr="004B18BF">
        <w:rPr>
          <w:color w:val="000000"/>
          <w:spacing w:val="-1"/>
          <w:sz w:val="22"/>
          <w:szCs w:val="22"/>
        </w:rPr>
        <w:t xml:space="preserve">We undertake that, in competing for (and, if the award is made to us, in executing) the above contract, we will strictly observe the laws against fraud and corruption in force in India namely “Prevention of Corruption Act 1988”. </w:t>
      </w:r>
    </w:p>
    <w:p w:rsidR="00AF3A7C" w:rsidRPr="004B18BF" w:rsidRDefault="00AF3A7C" w:rsidP="00AF3A7C">
      <w:pPr>
        <w:widowControl w:val="0"/>
        <w:tabs>
          <w:tab w:val="left" w:pos="-2520"/>
        </w:tabs>
        <w:autoSpaceDE w:val="0"/>
        <w:autoSpaceDN w:val="0"/>
        <w:adjustRightInd w:val="0"/>
        <w:ind w:right="371"/>
        <w:jc w:val="both"/>
        <w:rPr>
          <w:sz w:val="22"/>
          <w:szCs w:val="22"/>
        </w:rPr>
      </w:pPr>
    </w:p>
    <w:p w:rsidR="00AF3A7C" w:rsidRPr="004B18BF" w:rsidRDefault="00AF3A7C" w:rsidP="00AF3A7C">
      <w:pPr>
        <w:widowControl w:val="0"/>
        <w:tabs>
          <w:tab w:val="left" w:pos="-2520"/>
        </w:tabs>
        <w:autoSpaceDE w:val="0"/>
        <w:autoSpaceDN w:val="0"/>
        <w:adjustRightInd w:val="0"/>
        <w:ind w:right="371"/>
        <w:jc w:val="both"/>
        <w:rPr>
          <w:sz w:val="22"/>
          <w:szCs w:val="22"/>
        </w:rPr>
      </w:pPr>
      <w:r w:rsidRPr="004B18BF">
        <w:rPr>
          <w:color w:val="000000"/>
          <w:spacing w:val="-1"/>
          <w:sz w:val="22"/>
          <w:szCs w:val="22"/>
        </w:rPr>
        <w:t xml:space="preserve">We hereby confirm that this Tender complies with the Tender validity and Earnest money deposit required by the Tender documents. </w:t>
      </w:r>
    </w:p>
    <w:p w:rsidR="00AF3A7C" w:rsidRPr="004B18BF" w:rsidRDefault="00AF3A7C" w:rsidP="00AF3A7C">
      <w:pPr>
        <w:widowControl w:val="0"/>
        <w:tabs>
          <w:tab w:val="left" w:pos="-2520"/>
        </w:tabs>
        <w:autoSpaceDE w:val="0"/>
        <w:autoSpaceDN w:val="0"/>
        <w:adjustRightInd w:val="0"/>
        <w:ind w:right="371"/>
        <w:jc w:val="both"/>
        <w:rPr>
          <w:sz w:val="22"/>
          <w:szCs w:val="22"/>
        </w:rPr>
      </w:pPr>
    </w:p>
    <w:p w:rsidR="00AF3A7C" w:rsidRPr="004B18BF" w:rsidRDefault="00AF3A7C" w:rsidP="00AF3A7C">
      <w:pPr>
        <w:widowControl w:val="0"/>
        <w:tabs>
          <w:tab w:val="left" w:pos="-2520"/>
        </w:tabs>
        <w:autoSpaceDE w:val="0"/>
        <w:autoSpaceDN w:val="0"/>
        <w:adjustRightInd w:val="0"/>
        <w:ind w:right="371"/>
        <w:jc w:val="both"/>
        <w:rPr>
          <w:sz w:val="22"/>
          <w:szCs w:val="22"/>
        </w:rPr>
      </w:pPr>
      <w:r w:rsidRPr="004B18BF">
        <w:rPr>
          <w:color w:val="000000"/>
          <w:spacing w:val="-1"/>
          <w:sz w:val="22"/>
          <w:szCs w:val="22"/>
        </w:rPr>
        <w:t xml:space="preserve">We attach herewith our current income-tax clearance certificate. </w:t>
      </w:r>
    </w:p>
    <w:p w:rsidR="00AF3A7C" w:rsidRPr="004B18BF" w:rsidRDefault="00AF3A7C" w:rsidP="00AF3A7C">
      <w:pPr>
        <w:widowControl w:val="0"/>
        <w:tabs>
          <w:tab w:val="left" w:pos="-2520"/>
        </w:tabs>
        <w:autoSpaceDE w:val="0"/>
        <w:autoSpaceDN w:val="0"/>
        <w:adjustRightInd w:val="0"/>
        <w:ind w:right="371"/>
        <w:jc w:val="both"/>
        <w:rPr>
          <w:sz w:val="22"/>
          <w:szCs w:val="22"/>
        </w:rPr>
      </w:pPr>
    </w:p>
    <w:p w:rsidR="00AF3A7C" w:rsidRPr="004B18BF" w:rsidRDefault="00AF3A7C" w:rsidP="00AF3A7C">
      <w:pPr>
        <w:widowControl w:val="0"/>
        <w:tabs>
          <w:tab w:val="left" w:pos="-2520"/>
        </w:tabs>
        <w:autoSpaceDE w:val="0"/>
        <w:autoSpaceDN w:val="0"/>
        <w:adjustRightInd w:val="0"/>
        <w:ind w:right="371"/>
        <w:jc w:val="both"/>
        <w:rPr>
          <w:sz w:val="22"/>
          <w:szCs w:val="22"/>
        </w:rPr>
      </w:pPr>
      <w:r w:rsidRPr="004B18BF">
        <w:rPr>
          <w:color w:val="000000"/>
          <w:spacing w:val="-1"/>
          <w:sz w:val="22"/>
          <w:szCs w:val="22"/>
        </w:rPr>
        <w:t xml:space="preserve">Yours faithfully, </w:t>
      </w:r>
    </w:p>
    <w:p w:rsidR="00AF3A7C" w:rsidRPr="004B18BF" w:rsidRDefault="00AF3A7C" w:rsidP="00AF3A7C">
      <w:pPr>
        <w:widowControl w:val="0"/>
        <w:tabs>
          <w:tab w:val="left" w:pos="-2520"/>
        </w:tabs>
        <w:autoSpaceDE w:val="0"/>
        <w:autoSpaceDN w:val="0"/>
        <w:adjustRightInd w:val="0"/>
        <w:ind w:right="371"/>
        <w:jc w:val="both"/>
        <w:rPr>
          <w:sz w:val="22"/>
          <w:szCs w:val="22"/>
        </w:rPr>
      </w:pPr>
    </w:p>
    <w:p w:rsidR="00AF3A7C" w:rsidRPr="004B18BF" w:rsidRDefault="00AF3A7C" w:rsidP="00AF3A7C">
      <w:pPr>
        <w:widowControl w:val="0"/>
        <w:tabs>
          <w:tab w:val="left" w:pos="-2520"/>
        </w:tabs>
        <w:autoSpaceDE w:val="0"/>
        <w:autoSpaceDN w:val="0"/>
        <w:adjustRightInd w:val="0"/>
        <w:ind w:right="371"/>
        <w:jc w:val="both"/>
        <w:rPr>
          <w:sz w:val="22"/>
          <w:szCs w:val="22"/>
        </w:rPr>
      </w:pPr>
      <w:r w:rsidRPr="004B18BF">
        <w:rPr>
          <w:color w:val="000000"/>
          <w:spacing w:val="-1"/>
          <w:sz w:val="22"/>
          <w:szCs w:val="22"/>
        </w:rPr>
        <w:t xml:space="preserve">Authorized Signature:  </w:t>
      </w:r>
    </w:p>
    <w:p w:rsidR="00AF3A7C" w:rsidRPr="004B18BF" w:rsidRDefault="00AF3A7C" w:rsidP="00AF3A7C">
      <w:pPr>
        <w:widowControl w:val="0"/>
        <w:tabs>
          <w:tab w:val="left" w:pos="-2520"/>
        </w:tabs>
        <w:autoSpaceDE w:val="0"/>
        <w:autoSpaceDN w:val="0"/>
        <w:adjustRightInd w:val="0"/>
        <w:ind w:right="371"/>
        <w:rPr>
          <w:sz w:val="22"/>
          <w:szCs w:val="22"/>
        </w:rPr>
      </w:pPr>
      <w:r w:rsidRPr="004B18BF">
        <w:rPr>
          <w:color w:val="000000"/>
          <w:spacing w:val="-1"/>
          <w:sz w:val="22"/>
          <w:szCs w:val="22"/>
        </w:rPr>
        <w:t>Name &amp; Title of Signatory:  ________________________________________________________</w:t>
      </w:r>
    </w:p>
    <w:p w:rsidR="00AF3A7C" w:rsidRPr="004B18BF" w:rsidRDefault="00AF3A7C" w:rsidP="00AF3A7C">
      <w:pPr>
        <w:widowControl w:val="0"/>
        <w:tabs>
          <w:tab w:val="left" w:pos="-2520"/>
        </w:tabs>
        <w:autoSpaceDE w:val="0"/>
        <w:autoSpaceDN w:val="0"/>
        <w:adjustRightInd w:val="0"/>
        <w:ind w:right="371"/>
        <w:jc w:val="both"/>
        <w:rPr>
          <w:sz w:val="22"/>
          <w:szCs w:val="22"/>
        </w:rPr>
      </w:pPr>
    </w:p>
    <w:p w:rsidR="00AF3A7C" w:rsidRPr="004B18BF" w:rsidRDefault="00AF3A7C" w:rsidP="00AF3A7C">
      <w:pPr>
        <w:widowControl w:val="0"/>
        <w:tabs>
          <w:tab w:val="left" w:pos="-2520"/>
        </w:tabs>
        <w:autoSpaceDE w:val="0"/>
        <w:autoSpaceDN w:val="0"/>
        <w:adjustRightInd w:val="0"/>
        <w:ind w:right="371"/>
        <w:jc w:val="both"/>
        <w:rPr>
          <w:sz w:val="22"/>
          <w:szCs w:val="22"/>
        </w:rPr>
      </w:pPr>
      <w:r w:rsidRPr="004B18BF">
        <w:rPr>
          <w:color w:val="000000"/>
          <w:spacing w:val="-1"/>
          <w:sz w:val="22"/>
          <w:szCs w:val="22"/>
        </w:rPr>
        <w:t xml:space="preserve">Name of Tenderer   </w:t>
      </w:r>
      <w:r w:rsidR="00BC4552" w:rsidRPr="004B18BF">
        <w:rPr>
          <w:color w:val="000000"/>
          <w:spacing w:val="-1"/>
          <w:sz w:val="22"/>
          <w:szCs w:val="22"/>
        </w:rPr>
        <w:tab/>
      </w:r>
      <w:r w:rsidRPr="004B18BF">
        <w:rPr>
          <w:color w:val="000000"/>
          <w:spacing w:val="-1"/>
          <w:sz w:val="22"/>
          <w:szCs w:val="22"/>
        </w:rPr>
        <w:t xml:space="preserve">  ___________________________________________</w:t>
      </w:r>
      <w:r w:rsidR="00BC4552" w:rsidRPr="004B18BF">
        <w:rPr>
          <w:color w:val="000000"/>
          <w:spacing w:val="-1"/>
          <w:sz w:val="22"/>
          <w:szCs w:val="22"/>
        </w:rPr>
        <w:t>_</w:t>
      </w:r>
    </w:p>
    <w:p w:rsidR="00AF3A7C" w:rsidRPr="004B18BF" w:rsidRDefault="00AF3A7C" w:rsidP="00AF3A7C">
      <w:pPr>
        <w:widowControl w:val="0"/>
        <w:tabs>
          <w:tab w:val="left" w:pos="-2520"/>
        </w:tabs>
        <w:autoSpaceDE w:val="0"/>
        <w:autoSpaceDN w:val="0"/>
        <w:adjustRightInd w:val="0"/>
        <w:ind w:right="371"/>
        <w:jc w:val="both"/>
        <w:rPr>
          <w:sz w:val="22"/>
          <w:szCs w:val="22"/>
        </w:rPr>
      </w:pPr>
      <w:r w:rsidRPr="004B18BF">
        <w:rPr>
          <w:color w:val="000000"/>
          <w:spacing w:val="-1"/>
          <w:sz w:val="22"/>
          <w:szCs w:val="22"/>
        </w:rPr>
        <w:t xml:space="preserve">Address:      </w:t>
      </w:r>
      <w:r w:rsidR="00BC4552" w:rsidRPr="004B18BF">
        <w:rPr>
          <w:color w:val="000000"/>
          <w:spacing w:val="-1"/>
          <w:sz w:val="22"/>
          <w:szCs w:val="22"/>
        </w:rPr>
        <w:tab/>
      </w:r>
      <w:r w:rsidR="00BC4552" w:rsidRPr="004B18BF">
        <w:rPr>
          <w:color w:val="000000"/>
          <w:spacing w:val="-1"/>
          <w:sz w:val="22"/>
          <w:szCs w:val="22"/>
        </w:rPr>
        <w:tab/>
      </w:r>
      <w:r w:rsidRPr="004B18BF">
        <w:rPr>
          <w:color w:val="000000"/>
          <w:spacing w:val="-1"/>
          <w:sz w:val="22"/>
          <w:szCs w:val="22"/>
        </w:rPr>
        <w:t xml:space="preserve">   ---------------------------------------------------------------------- </w:t>
      </w:r>
    </w:p>
    <w:p w:rsidR="00AF3A7C" w:rsidRPr="004B18BF" w:rsidRDefault="00BC4552" w:rsidP="00AF3A7C">
      <w:pPr>
        <w:widowControl w:val="0"/>
        <w:tabs>
          <w:tab w:val="left" w:pos="-2520"/>
        </w:tabs>
        <w:autoSpaceDE w:val="0"/>
        <w:autoSpaceDN w:val="0"/>
        <w:adjustRightInd w:val="0"/>
        <w:ind w:right="371"/>
        <w:jc w:val="both"/>
        <w:rPr>
          <w:sz w:val="22"/>
          <w:szCs w:val="22"/>
        </w:rPr>
      </w:pPr>
      <w:r w:rsidRPr="004B18BF">
        <w:rPr>
          <w:color w:val="000000"/>
          <w:spacing w:val="-1"/>
          <w:sz w:val="22"/>
          <w:szCs w:val="22"/>
        </w:rPr>
        <w:tab/>
      </w:r>
      <w:r w:rsidRPr="004B18BF">
        <w:rPr>
          <w:color w:val="000000"/>
          <w:spacing w:val="-1"/>
          <w:sz w:val="22"/>
          <w:szCs w:val="22"/>
        </w:rPr>
        <w:tab/>
      </w:r>
      <w:r w:rsidR="00AF3A7C" w:rsidRPr="004B18BF">
        <w:rPr>
          <w:color w:val="000000"/>
          <w:spacing w:val="-1"/>
          <w:sz w:val="22"/>
          <w:szCs w:val="22"/>
        </w:rPr>
        <w:t xml:space="preserve">   ---------------------------------------------------------------------- </w:t>
      </w:r>
    </w:p>
    <w:p w:rsidR="00AF3A7C" w:rsidRPr="004B18BF" w:rsidRDefault="00BC4552" w:rsidP="00AF3A7C">
      <w:pPr>
        <w:widowControl w:val="0"/>
        <w:tabs>
          <w:tab w:val="left" w:pos="-2520"/>
        </w:tabs>
        <w:autoSpaceDE w:val="0"/>
        <w:autoSpaceDN w:val="0"/>
        <w:adjustRightInd w:val="0"/>
        <w:ind w:right="371"/>
        <w:jc w:val="both"/>
        <w:rPr>
          <w:color w:val="000000"/>
          <w:spacing w:val="-1"/>
          <w:sz w:val="22"/>
          <w:szCs w:val="22"/>
        </w:rPr>
      </w:pPr>
      <w:r w:rsidRPr="004B18BF">
        <w:rPr>
          <w:color w:val="000000"/>
          <w:spacing w:val="-1"/>
          <w:sz w:val="22"/>
          <w:szCs w:val="22"/>
        </w:rPr>
        <w:tab/>
      </w:r>
      <w:r w:rsidRPr="004B18BF">
        <w:rPr>
          <w:color w:val="000000"/>
          <w:spacing w:val="-1"/>
          <w:sz w:val="22"/>
          <w:szCs w:val="22"/>
        </w:rPr>
        <w:tab/>
      </w:r>
      <w:r w:rsidR="00AF3A7C" w:rsidRPr="004B18BF">
        <w:rPr>
          <w:color w:val="000000"/>
          <w:spacing w:val="-1"/>
          <w:sz w:val="22"/>
          <w:szCs w:val="22"/>
        </w:rPr>
        <w:t xml:space="preserve">   ----------------------------------------------------------------------- </w:t>
      </w:r>
    </w:p>
    <w:p w:rsidR="00AF3A7C" w:rsidRPr="004B18BF" w:rsidRDefault="00AF3A7C" w:rsidP="00AF3A7C">
      <w:pPr>
        <w:widowControl w:val="0"/>
        <w:tabs>
          <w:tab w:val="left" w:pos="-2520"/>
        </w:tabs>
        <w:autoSpaceDE w:val="0"/>
        <w:autoSpaceDN w:val="0"/>
        <w:adjustRightInd w:val="0"/>
        <w:ind w:right="371"/>
        <w:jc w:val="both"/>
        <w:rPr>
          <w:sz w:val="22"/>
          <w:szCs w:val="22"/>
        </w:rPr>
      </w:pPr>
    </w:p>
    <w:p w:rsidR="00AF3A7C" w:rsidRPr="004B18BF" w:rsidRDefault="00AF3A7C" w:rsidP="006133CA">
      <w:pPr>
        <w:widowControl w:val="0"/>
        <w:autoSpaceDE w:val="0"/>
        <w:autoSpaceDN w:val="0"/>
        <w:adjustRightInd w:val="0"/>
        <w:rPr>
          <w:sz w:val="22"/>
          <w:szCs w:val="22"/>
        </w:rPr>
      </w:pPr>
    </w:p>
    <w:p w:rsidR="00571E22" w:rsidRPr="004B18BF" w:rsidRDefault="00571E22" w:rsidP="006133CA">
      <w:pPr>
        <w:widowControl w:val="0"/>
        <w:autoSpaceDE w:val="0"/>
        <w:autoSpaceDN w:val="0"/>
        <w:adjustRightInd w:val="0"/>
        <w:rPr>
          <w:sz w:val="22"/>
          <w:szCs w:val="22"/>
        </w:rPr>
      </w:pPr>
    </w:p>
    <w:p w:rsidR="00571E22" w:rsidRPr="004B18BF" w:rsidRDefault="00571E22" w:rsidP="006133CA">
      <w:pPr>
        <w:widowControl w:val="0"/>
        <w:autoSpaceDE w:val="0"/>
        <w:autoSpaceDN w:val="0"/>
        <w:adjustRightInd w:val="0"/>
        <w:rPr>
          <w:sz w:val="22"/>
          <w:szCs w:val="22"/>
        </w:rPr>
      </w:pPr>
    </w:p>
    <w:p w:rsidR="006133CA" w:rsidRPr="004B18BF" w:rsidRDefault="006133CA" w:rsidP="004B79DE">
      <w:pPr>
        <w:widowControl w:val="0"/>
        <w:autoSpaceDE w:val="0"/>
        <w:autoSpaceDN w:val="0"/>
        <w:adjustRightInd w:val="0"/>
        <w:rPr>
          <w:color w:val="000000"/>
          <w:spacing w:val="-1"/>
          <w:sz w:val="22"/>
          <w:szCs w:val="22"/>
        </w:rPr>
      </w:pPr>
    </w:p>
    <w:p w:rsidR="00F2706E" w:rsidRPr="004B18BF" w:rsidRDefault="00F2706E" w:rsidP="00385642">
      <w:pPr>
        <w:widowControl w:val="0"/>
        <w:autoSpaceDE w:val="0"/>
        <w:autoSpaceDN w:val="0"/>
        <w:adjustRightInd w:val="0"/>
        <w:ind w:left="1553"/>
        <w:jc w:val="both"/>
        <w:rPr>
          <w:color w:val="000000"/>
          <w:spacing w:val="-1"/>
          <w:sz w:val="22"/>
          <w:szCs w:val="22"/>
        </w:rPr>
      </w:pPr>
    </w:p>
    <w:p w:rsidR="004B79DE" w:rsidRPr="004B18BF" w:rsidRDefault="004B79DE" w:rsidP="00385642">
      <w:pPr>
        <w:widowControl w:val="0"/>
        <w:autoSpaceDE w:val="0"/>
        <w:autoSpaceDN w:val="0"/>
        <w:adjustRightInd w:val="0"/>
        <w:ind w:left="1553"/>
        <w:jc w:val="both"/>
        <w:rPr>
          <w:color w:val="000000"/>
          <w:spacing w:val="-1"/>
          <w:sz w:val="22"/>
          <w:szCs w:val="22"/>
        </w:rPr>
      </w:pPr>
    </w:p>
    <w:p w:rsidR="00A603CD" w:rsidRPr="004B18BF" w:rsidRDefault="00A603CD">
      <w:pPr>
        <w:widowControl w:val="0"/>
        <w:autoSpaceDE w:val="0"/>
        <w:autoSpaceDN w:val="0"/>
        <w:adjustRightInd w:val="0"/>
        <w:ind w:left="1553"/>
        <w:jc w:val="both"/>
        <w:rPr>
          <w:color w:val="000000"/>
          <w:spacing w:val="-1"/>
          <w:sz w:val="22"/>
          <w:szCs w:val="22"/>
        </w:rPr>
      </w:pPr>
    </w:p>
    <w:p w:rsidR="005C3E77" w:rsidRPr="004B18BF" w:rsidRDefault="005C3E77">
      <w:pPr>
        <w:widowControl w:val="0"/>
        <w:autoSpaceDE w:val="0"/>
        <w:autoSpaceDN w:val="0"/>
        <w:adjustRightInd w:val="0"/>
        <w:ind w:left="1553"/>
        <w:jc w:val="both"/>
        <w:rPr>
          <w:sz w:val="22"/>
          <w:szCs w:val="22"/>
        </w:rPr>
      </w:pPr>
    </w:p>
    <w:p w:rsidR="00FB066C" w:rsidRPr="004B18BF" w:rsidRDefault="00FB066C">
      <w:pPr>
        <w:widowControl w:val="0"/>
        <w:autoSpaceDE w:val="0"/>
        <w:autoSpaceDN w:val="0"/>
        <w:adjustRightInd w:val="0"/>
        <w:ind w:left="1553"/>
        <w:jc w:val="both"/>
        <w:rPr>
          <w:sz w:val="22"/>
          <w:szCs w:val="22"/>
        </w:rPr>
      </w:pPr>
    </w:p>
    <w:p w:rsidR="00A603CD" w:rsidRPr="004B18BF" w:rsidRDefault="00A603CD">
      <w:pPr>
        <w:widowControl w:val="0"/>
        <w:autoSpaceDE w:val="0"/>
        <w:autoSpaceDN w:val="0"/>
        <w:adjustRightInd w:val="0"/>
        <w:ind w:left="1553"/>
        <w:jc w:val="both"/>
        <w:rPr>
          <w:sz w:val="22"/>
          <w:szCs w:val="22"/>
        </w:rPr>
      </w:pPr>
    </w:p>
    <w:p w:rsidR="001A3B0A" w:rsidRPr="004B18BF" w:rsidRDefault="001A3B0A" w:rsidP="00AE76FD">
      <w:pPr>
        <w:widowControl w:val="0"/>
        <w:autoSpaceDE w:val="0"/>
        <w:autoSpaceDN w:val="0"/>
        <w:adjustRightInd w:val="0"/>
        <w:jc w:val="center"/>
        <w:rPr>
          <w:b/>
          <w:bCs/>
          <w:color w:val="000000"/>
          <w:spacing w:val="-1"/>
          <w:sz w:val="22"/>
          <w:szCs w:val="22"/>
        </w:rPr>
      </w:pPr>
    </w:p>
    <w:p w:rsidR="001A3B0A" w:rsidRPr="004B18BF" w:rsidRDefault="001A3B0A" w:rsidP="00AE76FD">
      <w:pPr>
        <w:widowControl w:val="0"/>
        <w:autoSpaceDE w:val="0"/>
        <w:autoSpaceDN w:val="0"/>
        <w:adjustRightInd w:val="0"/>
        <w:jc w:val="center"/>
        <w:rPr>
          <w:b/>
          <w:bCs/>
          <w:color w:val="000000"/>
          <w:spacing w:val="-1"/>
          <w:sz w:val="22"/>
          <w:szCs w:val="22"/>
        </w:rPr>
      </w:pPr>
    </w:p>
    <w:p w:rsidR="001131AC" w:rsidRDefault="001131AC" w:rsidP="00AE76FD">
      <w:pPr>
        <w:widowControl w:val="0"/>
        <w:autoSpaceDE w:val="0"/>
        <w:autoSpaceDN w:val="0"/>
        <w:adjustRightInd w:val="0"/>
        <w:jc w:val="center"/>
        <w:rPr>
          <w:b/>
          <w:bCs/>
          <w:color w:val="000000"/>
          <w:spacing w:val="-1"/>
          <w:sz w:val="22"/>
          <w:szCs w:val="22"/>
        </w:rPr>
      </w:pPr>
    </w:p>
    <w:p w:rsidR="001131AC" w:rsidRDefault="001131AC" w:rsidP="00AE76FD">
      <w:pPr>
        <w:widowControl w:val="0"/>
        <w:autoSpaceDE w:val="0"/>
        <w:autoSpaceDN w:val="0"/>
        <w:adjustRightInd w:val="0"/>
        <w:jc w:val="center"/>
        <w:rPr>
          <w:b/>
          <w:bCs/>
          <w:color w:val="000000"/>
          <w:spacing w:val="-1"/>
          <w:sz w:val="22"/>
          <w:szCs w:val="22"/>
        </w:rPr>
      </w:pPr>
    </w:p>
    <w:p w:rsidR="001131AC" w:rsidRDefault="001131AC" w:rsidP="00AE76FD">
      <w:pPr>
        <w:widowControl w:val="0"/>
        <w:autoSpaceDE w:val="0"/>
        <w:autoSpaceDN w:val="0"/>
        <w:adjustRightInd w:val="0"/>
        <w:jc w:val="center"/>
        <w:rPr>
          <w:b/>
          <w:bCs/>
          <w:color w:val="000000"/>
          <w:spacing w:val="-1"/>
          <w:sz w:val="22"/>
          <w:szCs w:val="22"/>
        </w:rPr>
      </w:pPr>
    </w:p>
    <w:p w:rsidR="001131AC" w:rsidRDefault="001131AC" w:rsidP="00AE76FD">
      <w:pPr>
        <w:widowControl w:val="0"/>
        <w:autoSpaceDE w:val="0"/>
        <w:autoSpaceDN w:val="0"/>
        <w:adjustRightInd w:val="0"/>
        <w:jc w:val="center"/>
        <w:rPr>
          <w:b/>
          <w:bCs/>
          <w:color w:val="000000"/>
          <w:spacing w:val="-1"/>
          <w:sz w:val="22"/>
          <w:szCs w:val="22"/>
        </w:rPr>
      </w:pPr>
    </w:p>
    <w:p w:rsidR="00AE76FD" w:rsidRPr="004B18BF" w:rsidRDefault="00A603CD" w:rsidP="00AE76FD">
      <w:pPr>
        <w:widowControl w:val="0"/>
        <w:autoSpaceDE w:val="0"/>
        <w:autoSpaceDN w:val="0"/>
        <w:adjustRightInd w:val="0"/>
        <w:jc w:val="center"/>
        <w:rPr>
          <w:b/>
          <w:bCs/>
          <w:color w:val="000000"/>
          <w:spacing w:val="-1"/>
          <w:sz w:val="22"/>
          <w:szCs w:val="22"/>
        </w:rPr>
      </w:pPr>
      <w:r w:rsidRPr="004B18BF">
        <w:rPr>
          <w:b/>
          <w:bCs/>
          <w:color w:val="000000"/>
          <w:spacing w:val="-1"/>
          <w:sz w:val="22"/>
          <w:szCs w:val="22"/>
        </w:rPr>
        <w:t>Letter of Acceptance</w:t>
      </w:r>
    </w:p>
    <w:p w:rsidR="00A603CD" w:rsidRPr="004B18BF" w:rsidRDefault="00A603CD" w:rsidP="00AE76FD">
      <w:pPr>
        <w:widowControl w:val="0"/>
        <w:autoSpaceDE w:val="0"/>
        <w:autoSpaceDN w:val="0"/>
        <w:adjustRightInd w:val="0"/>
        <w:jc w:val="both"/>
        <w:rPr>
          <w:color w:val="000000"/>
          <w:spacing w:val="-1"/>
          <w:sz w:val="22"/>
          <w:szCs w:val="22"/>
        </w:rPr>
      </w:pPr>
      <w:r w:rsidRPr="004B18BF">
        <w:rPr>
          <w:color w:val="000000"/>
          <w:spacing w:val="-1"/>
          <w:sz w:val="22"/>
          <w:szCs w:val="22"/>
        </w:rPr>
        <w:t xml:space="preserve"> (</w:t>
      </w:r>
      <w:r w:rsidR="00AE76FD" w:rsidRPr="004B18BF">
        <w:rPr>
          <w:color w:val="000000"/>
          <w:spacing w:val="-1"/>
          <w:sz w:val="22"/>
          <w:szCs w:val="22"/>
        </w:rPr>
        <w:t>Letterhead</w:t>
      </w:r>
      <w:r w:rsidRPr="004B18BF">
        <w:rPr>
          <w:color w:val="000000"/>
          <w:spacing w:val="-1"/>
          <w:sz w:val="22"/>
          <w:szCs w:val="22"/>
        </w:rPr>
        <w:t xml:space="preserve"> paper of the Employer) </w:t>
      </w:r>
    </w:p>
    <w:p w:rsidR="00A603CD" w:rsidRPr="004B18BF" w:rsidRDefault="00AE76FD" w:rsidP="00AE76FD">
      <w:pPr>
        <w:widowControl w:val="0"/>
        <w:autoSpaceDE w:val="0"/>
        <w:autoSpaceDN w:val="0"/>
        <w:adjustRightInd w:val="0"/>
        <w:jc w:val="both"/>
        <w:rPr>
          <w:color w:val="000000"/>
          <w:spacing w:val="-1"/>
          <w:sz w:val="22"/>
          <w:szCs w:val="22"/>
        </w:rPr>
      </w:pPr>
      <w:r w:rsidRPr="004B18BF">
        <w:rPr>
          <w:color w:val="000000"/>
          <w:spacing w:val="-1"/>
          <w:sz w:val="22"/>
          <w:szCs w:val="22"/>
        </w:rPr>
        <w:tab/>
      </w:r>
      <w:r w:rsidRPr="004B18BF">
        <w:rPr>
          <w:color w:val="000000"/>
          <w:spacing w:val="-1"/>
          <w:sz w:val="22"/>
          <w:szCs w:val="22"/>
        </w:rPr>
        <w:tab/>
      </w:r>
      <w:r w:rsidRPr="004B18BF">
        <w:rPr>
          <w:color w:val="000000"/>
          <w:spacing w:val="-1"/>
          <w:sz w:val="22"/>
          <w:szCs w:val="22"/>
        </w:rPr>
        <w:tab/>
      </w:r>
      <w:r w:rsidRPr="004B18BF">
        <w:rPr>
          <w:color w:val="000000"/>
          <w:spacing w:val="-1"/>
          <w:sz w:val="22"/>
          <w:szCs w:val="22"/>
        </w:rPr>
        <w:tab/>
      </w:r>
      <w:r w:rsidRPr="004B18BF">
        <w:rPr>
          <w:color w:val="000000"/>
          <w:spacing w:val="-1"/>
          <w:sz w:val="22"/>
          <w:szCs w:val="22"/>
        </w:rPr>
        <w:tab/>
      </w:r>
      <w:r w:rsidRPr="004B18BF">
        <w:rPr>
          <w:color w:val="000000"/>
          <w:spacing w:val="-1"/>
          <w:sz w:val="22"/>
          <w:szCs w:val="22"/>
        </w:rPr>
        <w:tab/>
      </w:r>
      <w:r w:rsidR="00A603CD" w:rsidRPr="004B18BF">
        <w:rPr>
          <w:color w:val="000000"/>
          <w:spacing w:val="-1"/>
          <w:sz w:val="22"/>
          <w:szCs w:val="22"/>
        </w:rPr>
        <w:t xml:space="preserve">       ________________________[date] </w:t>
      </w:r>
    </w:p>
    <w:p w:rsidR="00A603CD" w:rsidRPr="004B18BF" w:rsidRDefault="00A603CD" w:rsidP="00AE76FD">
      <w:pPr>
        <w:widowControl w:val="0"/>
        <w:autoSpaceDE w:val="0"/>
        <w:autoSpaceDN w:val="0"/>
        <w:adjustRightInd w:val="0"/>
        <w:jc w:val="both"/>
        <w:rPr>
          <w:color w:val="000000"/>
          <w:spacing w:val="-1"/>
          <w:sz w:val="22"/>
          <w:szCs w:val="22"/>
        </w:rPr>
      </w:pPr>
    </w:p>
    <w:p w:rsidR="00A603CD" w:rsidRPr="004B18BF" w:rsidRDefault="00A603CD" w:rsidP="00AE76FD">
      <w:pPr>
        <w:widowControl w:val="0"/>
        <w:autoSpaceDE w:val="0"/>
        <w:autoSpaceDN w:val="0"/>
        <w:adjustRightInd w:val="0"/>
        <w:jc w:val="both"/>
        <w:rPr>
          <w:color w:val="000000"/>
          <w:spacing w:val="-1"/>
          <w:sz w:val="22"/>
          <w:szCs w:val="22"/>
        </w:rPr>
      </w:pPr>
      <w:r w:rsidRPr="004B18BF">
        <w:rPr>
          <w:color w:val="000000"/>
          <w:spacing w:val="-1"/>
          <w:sz w:val="22"/>
          <w:szCs w:val="22"/>
        </w:rPr>
        <w:t>To: ________________________________________________________________________</w:t>
      </w:r>
      <w:r w:rsidR="00AE76FD" w:rsidRPr="004B18BF">
        <w:rPr>
          <w:color w:val="000000"/>
          <w:spacing w:val="-1"/>
          <w:sz w:val="22"/>
          <w:szCs w:val="22"/>
        </w:rPr>
        <w:t>_ [</w:t>
      </w:r>
      <w:r w:rsidRPr="004B18BF">
        <w:rPr>
          <w:color w:val="000000"/>
          <w:spacing w:val="-1"/>
          <w:sz w:val="22"/>
          <w:szCs w:val="22"/>
        </w:rPr>
        <w:t xml:space="preserve">name and </w:t>
      </w:r>
    </w:p>
    <w:p w:rsidR="00A603CD" w:rsidRPr="004B18BF" w:rsidRDefault="00AE76FD" w:rsidP="00AE76FD">
      <w:pPr>
        <w:widowControl w:val="0"/>
        <w:autoSpaceDE w:val="0"/>
        <w:autoSpaceDN w:val="0"/>
        <w:adjustRightInd w:val="0"/>
        <w:ind w:left="434"/>
        <w:jc w:val="both"/>
        <w:rPr>
          <w:color w:val="000000"/>
          <w:spacing w:val="-1"/>
          <w:sz w:val="22"/>
          <w:szCs w:val="22"/>
        </w:rPr>
      </w:pPr>
      <w:r w:rsidRPr="004B18BF">
        <w:rPr>
          <w:color w:val="000000"/>
          <w:spacing w:val="-1"/>
          <w:sz w:val="22"/>
          <w:szCs w:val="22"/>
        </w:rPr>
        <w:tab/>
      </w:r>
      <w:r w:rsidR="00A603CD" w:rsidRPr="004B18BF">
        <w:rPr>
          <w:color w:val="000000"/>
          <w:spacing w:val="-1"/>
          <w:sz w:val="22"/>
          <w:szCs w:val="22"/>
        </w:rPr>
        <w:t xml:space="preserve">address of the Contractor] </w:t>
      </w:r>
    </w:p>
    <w:p w:rsidR="00A603CD" w:rsidRPr="004B18BF" w:rsidRDefault="00A603CD" w:rsidP="00AE76FD">
      <w:pPr>
        <w:widowControl w:val="0"/>
        <w:autoSpaceDE w:val="0"/>
        <w:autoSpaceDN w:val="0"/>
        <w:adjustRightInd w:val="0"/>
        <w:jc w:val="both"/>
        <w:rPr>
          <w:color w:val="000000"/>
          <w:spacing w:val="-1"/>
          <w:sz w:val="22"/>
          <w:szCs w:val="22"/>
        </w:rPr>
      </w:pPr>
    </w:p>
    <w:p w:rsidR="00A603CD" w:rsidRPr="004B18BF" w:rsidRDefault="00A603CD" w:rsidP="00AE76FD">
      <w:pPr>
        <w:widowControl w:val="0"/>
        <w:autoSpaceDE w:val="0"/>
        <w:autoSpaceDN w:val="0"/>
        <w:adjustRightInd w:val="0"/>
        <w:jc w:val="both"/>
        <w:rPr>
          <w:color w:val="000000"/>
          <w:spacing w:val="-1"/>
          <w:sz w:val="22"/>
          <w:szCs w:val="22"/>
        </w:rPr>
      </w:pPr>
      <w:r w:rsidRPr="004B18BF">
        <w:rPr>
          <w:color w:val="000000"/>
          <w:spacing w:val="-1"/>
          <w:sz w:val="22"/>
          <w:szCs w:val="22"/>
        </w:rPr>
        <w:t xml:space="preserve">Dear Sirs, </w:t>
      </w:r>
    </w:p>
    <w:p w:rsidR="00A603CD" w:rsidRPr="004B18BF" w:rsidRDefault="00A603CD" w:rsidP="00AE76FD">
      <w:pPr>
        <w:widowControl w:val="0"/>
        <w:autoSpaceDE w:val="0"/>
        <w:autoSpaceDN w:val="0"/>
        <w:adjustRightInd w:val="0"/>
        <w:jc w:val="both"/>
        <w:rPr>
          <w:color w:val="000000"/>
          <w:spacing w:val="-1"/>
          <w:sz w:val="22"/>
          <w:szCs w:val="22"/>
        </w:rPr>
      </w:pPr>
    </w:p>
    <w:p w:rsidR="00A603CD" w:rsidRPr="004B18BF" w:rsidRDefault="00A603CD" w:rsidP="00AE76FD">
      <w:pPr>
        <w:widowControl w:val="0"/>
        <w:autoSpaceDE w:val="0"/>
        <w:autoSpaceDN w:val="0"/>
        <w:adjustRightInd w:val="0"/>
        <w:jc w:val="both"/>
        <w:rPr>
          <w:color w:val="000000"/>
          <w:spacing w:val="-1"/>
          <w:sz w:val="22"/>
          <w:szCs w:val="22"/>
        </w:rPr>
      </w:pPr>
      <w:r w:rsidRPr="004B18BF">
        <w:rPr>
          <w:color w:val="000000"/>
          <w:spacing w:val="-1"/>
          <w:sz w:val="22"/>
          <w:szCs w:val="22"/>
        </w:rPr>
        <w:t xml:space="preserve">  This is to notify you that your Tender dated ____________ for execution of the </w:t>
      </w:r>
    </w:p>
    <w:p w:rsidR="00A603CD" w:rsidRPr="004B18BF" w:rsidRDefault="00A603CD" w:rsidP="00AE76FD">
      <w:pPr>
        <w:widowControl w:val="0"/>
        <w:autoSpaceDE w:val="0"/>
        <w:autoSpaceDN w:val="0"/>
        <w:adjustRightInd w:val="0"/>
        <w:jc w:val="both"/>
        <w:rPr>
          <w:color w:val="000000"/>
          <w:spacing w:val="-1"/>
          <w:sz w:val="22"/>
          <w:szCs w:val="22"/>
        </w:rPr>
      </w:pPr>
      <w:r w:rsidRPr="004B18BF">
        <w:rPr>
          <w:color w:val="000000"/>
          <w:spacing w:val="-1"/>
          <w:sz w:val="22"/>
          <w:szCs w:val="22"/>
        </w:rPr>
        <w:t xml:space="preserve">______________________________________________________________________________________ </w:t>
      </w:r>
    </w:p>
    <w:p w:rsidR="00A603CD" w:rsidRPr="004B18BF" w:rsidRDefault="00A603CD" w:rsidP="00AE76FD">
      <w:pPr>
        <w:widowControl w:val="0"/>
        <w:autoSpaceDE w:val="0"/>
        <w:autoSpaceDN w:val="0"/>
        <w:adjustRightInd w:val="0"/>
        <w:ind w:right="461"/>
        <w:jc w:val="both"/>
        <w:rPr>
          <w:color w:val="000000"/>
          <w:spacing w:val="-1"/>
          <w:sz w:val="22"/>
          <w:szCs w:val="22"/>
        </w:rPr>
      </w:pPr>
      <w:r w:rsidRPr="004B18BF">
        <w:rPr>
          <w:color w:val="000000"/>
          <w:spacing w:val="-1"/>
          <w:sz w:val="22"/>
          <w:szCs w:val="22"/>
        </w:rPr>
        <w:t>[</w:t>
      </w:r>
      <w:r w:rsidR="00AE76FD" w:rsidRPr="004B18BF">
        <w:rPr>
          <w:color w:val="000000"/>
          <w:spacing w:val="-1"/>
          <w:sz w:val="22"/>
          <w:szCs w:val="22"/>
        </w:rPr>
        <w:t>Name</w:t>
      </w:r>
      <w:r w:rsidRPr="004B18BF">
        <w:rPr>
          <w:color w:val="000000"/>
          <w:spacing w:val="-1"/>
          <w:sz w:val="22"/>
          <w:szCs w:val="22"/>
        </w:rPr>
        <w:t xml:space="preserve"> of the contract and identification number, as given in the Instructions to Tenderers] for the Contract Price </w:t>
      </w:r>
    </w:p>
    <w:p w:rsidR="00A603CD" w:rsidRPr="004B18BF" w:rsidRDefault="006352BF" w:rsidP="00AE76FD">
      <w:pPr>
        <w:widowControl w:val="0"/>
        <w:autoSpaceDE w:val="0"/>
        <w:autoSpaceDN w:val="0"/>
        <w:adjustRightInd w:val="0"/>
        <w:ind w:right="461"/>
        <w:jc w:val="both"/>
        <w:rPr>
          <w:color w:val="000000"/>
          <w:spacing w:val="-1"/>
          <w:sz w:val="22"/>
          <w:szCs w:val="22"/>
        </w:rPr>
      </w:pPr>
      <w:r w:rsidRPr="004B18BF">
        <w:rPr>
          <w:color w:val="000000"/>
          <w:spacing w:val="-1"/>
          <w:sz w:val="22"/>
          <w:szCs w:val="22"/>
        </w:rPr>
        <w:t xml:space="preserve">of Rupees </w:t>
      </w:r>
      <w:r w:rsidR="00A603CD" w:rsidRPr="004B18BF">
        <w:rPr>
          <w:color w:val="000000"/>
          <w:spacing w:val="-1"/>
          <w:sz w:val="22"/>
          <w:szCs w:val="22"/>
        </w:rPr>
        <w:t xml:space="preserve">___________________________________________________________ (_____________) [amount in words and figures], as corrected and modified in accordance with the Instructions to Tenderers is hereby accepted by our Agency. </w:t>
      </w:r>
    </w:p>
    <w:p w:rsidR="00A603CD" w:rsidRPr="004B18BF" w:rsidRDefault="00356A24" w:rsidP="00AE76FD">
      <w:pPr>
        <w:widowControl w:val="0"/>
        <w:autoSpaceDE w:val="0"/>
        <w:autoSpaceDN w:val="0"/>
        <w:adjustRightInd w:val="0"/>
        <w:ind w:right="461"/>
        <w:jc w:val="both"/>
        <w:rPr>
          <w:color w:val="000000"/>
          <w:spacing w:val="-1"/>
          <w:sz w:val="22"/>
          <w:szCs w:val="22"/>
        </w:rPr>
      </w:pPr>
      <w:r w:rsidRPr="004B18BF">
        <w:rPr>
          <w:color w:val="000000"/>
          <w:spacing w:val="-1"/>
          <w:sz w:val="22"/>
          <w:szCs w:val="22"/>
        </w:rPr>
        <w:t>Y</w:t>
      </w:r>
      <w:r w:rsidR="00A603CD" w:rsidRPr="004B18BF">
        <w:rPr>
          <w:color w:val="000000"/>
          <w:spacing w:val="-1"/>
          <w:sz w:val="22"/>
          <w:szCs w:val="22"/>
        </w:rPr>
        <w:t>ou are hereby requested to furnish Security deposit plus additional security for unbalanced tenders in terms of  Clause 25.5 of ITT, in the form detailed in Clause  29.1 of ITT for an amount of  Rs.</w:t>
      </w:r>
      <w:r w:rsidR="006352BF" w:rsidRPr="004B18BF">
        <w:rPr>
          <w:color w:val="000000"/>
          <w:spacing w:val="-1"/>
          <w:sz w:val="22"/>
          <w:szCs w:val="22"/>
        </w:rPr>
        <w:t>_______</w:t>
      </w:r>
      <w:r w:rsidR="00A603CD" w:rsidRPr="004B18BF">
        <w:rPr>
          <w:color w:val="000000"/>
          <w:spacing w:val="-1"/>
          <w:sz w:val="22"/>
          <w:szCs w:val="22"/>
        </w:rPr>
        <w:t xml:space="preserve"> within 20 days of the receipt of this letter of acceptance valid up to 30 days from the date of expiry of Defects Liability Period i.e. up to ............ and sign the contract, failing which action as stated in Para 29.4 of ITT will be taken. </w:t>
      </w:r>
    </w:p>
    <w:p w:rsidR="00A603CD" w:rsidRPr="004B18BF" w:rsidRDefault="00A603CD" w:rsidP="00AE76FD">
      <w:pPr>
        <w:widowControl w:val="0"/>
        <w:autoSpaceDE w:val="0"/>
        <w:autoSpaceDN w:val="0"/>
        <w:adjustRightInd w:val="0"/>
        <w:jc w:val="both"/>
        <w:rPr>
          <w:color w:val="000000"/>
          <w:spacing w:val="-1"/>
          <w:sz w:val="22"/>
          <w:szCs w:val="22"/>
        </w:rPr>
      </w:pPr>
    </w:p>
    <w:p w:rsidR="00A603CD" w:rsidRPr="004B18BF" w:rsidRDefault="00AE76FD" w:rsidP="00AE76FD">
      <w:pPr>
        <w:widowControl w:val="0"/>
        <w:autoSpaceDE w:val="0"/>
        <w:autoSpaceDN w:val="0"/>
        <w:adjustRightInd w:val="0"/>
        <w:jc w:val="both"/>
        <w:rPr>
          <w:color w:val="000000"/>
          <w:spacing w:val="-1"/>
          <w:sz w:val="22"/>
          <w:szCs w:val="22"/>
        </w:rPr>
      </w:pPr>
      <w:r w:rsidRPr="004B18BF">
        <w:rPr>
          <w:color w:val="000000"/>
          <w:spacing w:val="-1"/>
          <w:sz w:val="22"/>
          <w:szCs w:val="22"/>
        </w:rPr>
        <w:tab/>
      </w:r>
      <w:r w:rsidRPr="004B18BF">
        <w:rPr>
          <w:color w:val="000000"/>
          <w:spacing w:val="-1"/>
          <w:sz w:val="22"/>
          <w:szCs w:val="22"/>
        </w:rPr>
        <w:tab/>
      </w:r>
      <w:r w:rsidRPr="004B18BF">
        <w:rPr>
          <w:color w:val="000000"/>
          <w:spacing w:val="-1"/>
          <w:sz w:val="22"/>
          <w:szCs w:val="22"/>
        </w:rPr>
        <w:tab/>
      </w:r>
      <w:r w:rsidRPr="004B18BF">
        <w:rPr>
          <w:color w:val="000000"/>
          <w:spacing w:val="-1"/>
          <w:sz w:val="22"/>
          <w:szCs w:val="22"/>
        </w:rPr>
        <w:tab/>
      </w:r>
      <w:r w:rsidRPr="004B18BF">
        <w:rPr>
          <w:color w:val="000000"/>
          <w:spacing w:val="-1"/>
          <w:sz w:val="22"/>
          <w:szCs w:val="22"/>
        </w:rPr>
        <w:tab/>
      </w:r>
      <w:r w:rsidRPr="004B18BF">
        <w:rPr>
          <w:color w:val="000000"/>
          <w:spacing w:val="-1"/>
          <w:sz w:val="22"/>
          <w:szCs w:val="22"/>
        </w:rPr>
        <w:tab/>
      </w:r>
      <w:r w:rsidRPr="004B18BF">
        <w:rPr>
          <w:color w:val="000000"/>
          <w:spacing w:val="-1"/>
          <w:sz w:val="22"/>
          <w:szCs w:val="22"/>
        </w:rPr>
        <w:tab/>
      </w:r>
      <w:r w:rsidRPr="004B18BF">
        <w:rPr>
          <w:color w:val="000000"/>
          <w:spacing w:val="-1"/>
          <w:sz w:val="22"/>
          <w:szCs w:val="22"/>
        </w:rPr>
        <w:tab/>
      </w:r>
      <w:r w:rsidRPr="004B18BF">
        <w:rPr>
          <w:color w:val="000000"/>
          <w:spacing w:val="-1"/>
          <w:sz w:val="22"/>
          <w:szCs w:val="22"/>
        </w:rPr>
        <w:tab/>
      </w:r>
      <w:r w:rsidR="00A603CD" w:rsidRPr="004B18BF">
        <w:rPr>
          <w:color w:val="000000"/>
          <w:spacing w:val="-1"/>
          <w:sz w:val="22"/>
          <w:szCs w:val="22"/>
        </w:rPr>
        <w:t xml:space="preserve">Yours faithfully, </w:t>
      </w:r>
    </w:p>
    <w:p w:rsidR="00AE76FD" w:rsidRPr="004B18BF" w:rsidRDefault="00AE76FD" w:rsidP="00AE76FD">
      <w:pPr>
        <w:widowControl w:val="0"/>
        <w:autoSpaceDE w:val="0"/>
        <w:autoSpaceDN w:val="0"/>
        <w:adjustRightInd w:val="0"/>
        <w:jc w:val="both"/>
        <w:rPr>
          <w:color w:val="000000"/>
          <w:spacing w:val="-1"/>
          <w:sz w:val="22"/>
          <w:szCs w:val="22"/>
        </w:rPr>
      </w:pPr>
    </w:p>
    <w:p w:rsidR="00A603CD" w:rsidRPr="004B18BF" w:rsidRDefault="00A603CD" w:rsidP="00AE76FD">
      <w:pPr>
        <w:widowControl w:val="0"/>
        <w:autoSpaceDE w:val="0"/>
        <w:autoSpaceDN w:val="0"/>
        <w:adjustRightInd w:val="0"/>
        <w:jc w:val="both"/>
        <w:rPr>
          <w:color w:val="000000"/>
          <w:spacing w:val="-1"/>
          <w:sz w:val="22"/>
          <w:szCs w:val="22"/>
        </w:rPr>
      </w:pPr>
    </w:p>
    <w:p w:rsidR="00A603CD" w:rsidRPr="004B18BF" w:rsidRDefault="00AE76FD" w:rsidP="00AE76FD">
      <w:pPr>
        <w:widowControl w:val="0"/>
        <w:autoSpaceDE w:val="0"/>
        <w:autoSpaceDN w:val="0"/>
        <w:adjustRightInd w:val="0"/>
        <w:jc w:val="both"/>
        <w:rPr>
          <w:color w:val="000000"/>
          <w:spacing w:val="-1"/>
          <w:sz w:val="22"/>
          <w:szCs w:val="22"/>
        </w:rPr>
      </w:pPr>
      <w:r w:rsidRPr="004B18BF">
        <w:rPr>
          <w:color w:val="000000"/>
          <w:spacing w:val="-1"/>
          <w:sz w:val="22"/>
          <w:szCs w:val="22"/>
        </w:rPr>
        <w:tab/>
      </w:r>
      <w:r w:rsidRPr="004B18BF">
        <w:rPr>
          <w:color w:val="000000"/>
          <w:spacing w:val="-1"/>
          <w:sz w:val="22"/>
          <w:szCs w:val="22"/>
        </w:rPr>
        <w:tab/>
      </w:r>
      <w:r w:rsidRPr="004B18BF">
        <w:rPr>
          <w:color w:val="000000"/>
          <w:spacing w:val="-1"/>
          <w:sz w:val="22"/>
          <w:szCs w:val="22"/>
        </w:rPr>
        <w:tab/>
      </w:r>
      <w:r w:rsidRPr="004B18BF">
        <w:rPr>
          <w:color w:val="000000"/>
          <w:spacing w:val="-1"/>
          <w:sz w:val="22"/>
          <w:szCs w:val="22"/>
        </w:rPr>
        <w:tab/>
      </w:r>
      <w:r w:rsidRPr="004B18BF">
        <w:rPr>
          <w:color w:val="000000"/>
          <w:spacing w:val="-1"/>
          <w:sz w:val="22"/>
          <w:szCs w:val="22"/>
        </w:rPr>
        <w:tab/>
      </w:r>
      <w:r w:rsidRPr="004B18BF">
        <w:rPr>
          <w:color w:val="000000"/>
          <w:spacing w:val="-1"/>
          <w:sz w:val="22"/>
          <w:szCs w:val="22"/>
        </w:rPr>
        <w:tab/>
      </w:r>
      <w:r w:rsidRPr="004B18BF">
        <w:rPr>
          <w:color w:val="000000"/>
          <w:spacing w:val="-1"/>
          <w:sz w:val="22"/>
          <w:szCs w:val="22"/>
        </w:rPr>
        <w:tab/>
      </w:r>
      <w:r w:rsidRPr="004B18BF">
        <w:rPr>
          <w:color w:val="000000"/>
          <w:spacing w:val="-1"/>
          <w:sz w:val="22"/>
          <w:szCs w:val="22"/>
        </w:rPr>
        <w:tab/>
      </w:r>
      <w:r w:rsidRPr="004B18BF">
        <w:rPr>
          <w:color w:val="000000"/>
          <w:spacing w:val="-1"/>
          <w:sz w:val="22"/>
          <w:szCs w:val="22"/>
        </w:rPr>
        <w:tab/>
      </w:r>
      <w:r w:rsidR="00A603CD" w:rsidRPr="004B18BF">
        <w:rPr>
          <w:color w:val="000000"/>
          <w:spacing w:val="-1"/>
          <w:sz w:val="22"/>
          <w:szCs w:val="22"/>
        </w:rPr>
        <w:t xml:space="preserve">Authorized Signature </w:t>
      </w:r>
    </w:p>
    <w:p w:rsidR="00A603CD" w:rsidRPr="004B18BF" w:rsidRDefault="00A603CD" w:rsidP="00AE76FD">
      <w:pPr>
        <w:widowControl w:val="0"/>
        <w:autoSpaceDE w:val="0"/>
        <w:autoSpaceDN w:val="0"/>
        <w:adjustRightInd w:val="0"/>
        <w:jc w:val="both"/>
        <w:rPr>
          <w:color w:val="000000"/>
          <w:spacing w:val="-1"/>
          <w:sz w:val="22"/>
          <w:szCs w:val="22"/>
        </w:rPr>
      </w:pPr>
    </w:p>
    <w:p w:rsidR="00A603CD" w:rsidRPr="004B18BF" w:rsidRDefault="00AE76FD" w:rsidP="00AE76FD">
      <w:pPr>
        <w:widowControl w:val="0"/>
        <w:autoSpaceDE w:val="0"/>
        <w:autoSpaceDN w:val="0"/>
        <w:adjustRightInd w:val="0"/>
        <w:jc w:val="both"/>
        <w:rPr>
          <w:color w:val="000000"/>
          <w:spacing w:val="-1"/>
          <w:sz w:val="22"/>
          <w:szCs w:val="22"/>
        </w:rPr>
      </w:pPr>
      <w:r w:rsidRPr="004B18BF">
        <w:rPr>
          <w:color w:val="000000"/>
          <w:spacing w:val="-1"/>
          <w:sz w:val="22"/>
          <w:szCs w:val="22"/>
        </w:rPr>
        <w:tab/>
      </w:r>
      <w:r w:rsidRPr="004B18BF">
        <w:rPr>
          <w:color w:val="000000"/>
          <w:spacing w:val="-1"/>
          <w:sz w:val="22"/>
          <w:szCs w:val="22"/>
        </w:rPr>
        <w:tab/>
      </w:r>
      <w:r w:rsidRPr="004B18BF">
        <w:rPr>
          <w:color w:val="000000"/>
          <w:spacing w:val="-1"/>
          <w:sz w:val="22"/>
          <w:szCs w:val="22"/>
        </w:rPr>
        <w:tab/>
      </w:r>
      <w:r w:rsidRPr="004B18BF">
        <w:rPr>
          <w:color w:val="000000"/>
          <w:spacing w:val="-1"/>
          <w:sz w:val="22"/>
          <w:szCs w:val="22"/>
        </w:rPr>
        <w:tab/>
      </w:r>
      <w:r w:rsidRPr="004B18BF">
        <w:rPr>
          <w:color w:val="000000"/>
          <w:spacing w:val="-1"/>
          <w:sz w:val="22"/>
          <w:szCs w:val="22"/>
        </w:rPr>
        <w:tab/>
      </w:r>
      <w:r w:rsidRPr="004B18BF">
        <w:rPr>
          <w:color w:val="000000"/>
          <w:spacing w:val="-1"/>
          <w:sz w:val="22"/>
          <w:szCs w:val="22"/>
        </w:rPr>
        <w:tab/>
      </w:r>
      <w:r w:rsidRPr="004B18BF">
        <w:rPr>
          <w:color w:val="000000"/>
          <w:spacing w:val="-1"/>
          <w:sz w:val="22"/>
          <w:szCs w:val="22"/>
        </w:rPr>
        <w:tab/>
      </w:r>
      <w:r w:rsidRPr="004B18BF">
        <w:rPr>
          <w:color w:val="000000"/>
          <w:spacing w:val="-1"/>
          <w:sz w:val="22"/>
          <w:szCs w:val="22"/>
        </w:rPr>
        <w:tab/>
      </w:r>
      <w:r w:rsidRPr="004B18BF">
        <w:rPr>
          <w:color w:val="000000"/>
          <w:spacing w:val="-1"/>
          <w:sz w:val="22"/>
          <w:szCs w:val="22"/>
        </w:rPr>
        <w:tab/>
      </w:r>
      <w:r w:rsidR="00A603CD" w:rsidRPr="004B18BF">
        <w:rPr>
          <w:color w:val="000000"/>
          <w:spacing w:val="-1"/>
          <w:sz w:val="22"/>
          <w:szCs w:val="22"/>
        </w:rPr>
        <w:t xml:space="preserve">Name and Title of Signatory </w:t>
      </w:r>
    </w:p>
    <w:p w:rsidR="00A603CD" w:rsidRPr="004B18BF" w:rsidRDefault="00A603CD" w:rsidP="00AE76FD">
      <w:pPr>
        <w:widowControl w:val="0"/>
        <w:autoSpaceDE w:val="0"/>
        <w:autoSpaceDN w:val="0"/>
        <w:adjustRightInd w:val="0"/>
        <w:jc w:val="both"/>
        <w:rPr>
          <w:color w:val="000000"/>
          <w:spacing w:val="-1"/>
          <w:sz w:val="22"/>
          <w:szCs w:val="22"/>
        </w:rPr>
      </w:pPr>
    </w:p>
    <w:p w:rsidR="00A603CD" w:rsidRPr="004B18BF" w:rsidRDefault="00AE76FD" w:rsidP="00AE76FD">
      <w:pPr>
        <w:widowControl w:val="0"/>
        <w:autoSpaceDE w:val="0"/>
        <w:autoSpaceDN w:val="0"/>
        <w:adjustRightInd w:val="0"/>
        <w:jc w:val="both"/>
        <w:rPr>
          <w:color w:val="000000"/>
          <w:spacing w:val="-1"/>
          <w:sz w:val="22"/>
          <w:szCs w:val="22"/>
        </w:rPr>
      </w:pPr>
      <w:r w:rsidRPr="004B18BF">
        <w:rPr>
          <w:color w:val="000000"/>
          <w:spacing w:val="-1"/>
          <w:sz w:val="22"/>
          <w:szCs w:val="22"/>
        </w:rPr>
        <w:tab/>
      </w:r>
      <w:r w:rsidRPr="004B18BF">
        <w:rPr>
          <w:color w:val="000000"/>
          <w:spacing w:val="-1"/>
          <w:sz w:val="22"/>
          <w:szCs w:val="22"/>
        </w:rPr>
        <w:tab/>
      </w:r>
      <w:r w:rsidRPr="004B18BF">
        <w:rPr>
          <w:color w:val="000000"/>
          <w:spacing w:val="-1"/>
          <w:sz w:val="22"/>
          <w:szCs w:val="22"/>
        </w:rPr>
        <w:tab/>
      </w:r>
      <w:r w:rsidRPr="004B18BF">
        <w:rPr>
          <w:color w:val="000000"/>
          <w:spacing w:val="-1"/>
          <w:sz w:val="22"/>
          <w:szCs w:val="22"/>
        </w:rPr>
        <w:tab/>
      </w:r>
      <w:r w:rsidRPr="004B18BF">
        <w:rPr>
          <w:color w:val="000000"/>
          <w:spacing w:val="-1"/>
          <w:sz w:val="22"/>
          <w:szCs w:val="22"/>
        </w:rPr>
        <w:tab/>
      </w:r>
      <w:r w:rsidRPr="004B18BF">
        <w:rPr>
          <w:color w:val="000000"/>
          <w:spacing w:val="-1"/>
          <w:sz w:val="22"/>
          <w:szCs w:val="22"/>
        </w:rPr>
        <w:tab/>
      </w:r>
      <w:r w:rsidRPr="004B18BF">
        <w:rPr>
          <w:color w:val="000000"/>
          <w:spacing w:val="-1"/>
          <w:sz w:val="22"/>
          <w:szCs w:val="22"/>
        </w:rPr>
        <w:tab/>
      </w:r>
      <w:r w:rsidRPr="004B18BF">
        <w:rPr>
          <w:color w:val="000000"/>
          <w:spacing w:val="-1"/>
          <w:sz w:val="22"/>
          <w:szCs w:val="22"/>
        </w:rPr>
        <w:tab/>
      </w:r>
      <w:r w:rsidRPr="004B18BF">
        <w:rPr>
          <w:color w:val="000000"/>
          <w:spacing w:val="-1"/>
          <w:sz w:val="22"/>
          <w:szCs w:val="22"/>
        </w:rPr>
        <w:tab/>
      </w:r>
      <w:r w:rsidR="00A603CD" w:rsidRPr="004B18BF">
        <w:rPr>
          <w:color w:val="000000"/>
          <w:spacing w:val="-1"/>
          <w:sz w:val="22"/>
          <w:szCs w:val="22"/>
        </w:rPr>
        <w:t xml:space="preserve">Name of Agency </w:t>
      </w:r>
    </w:p>
    <w:p w:rsidR="00A603CD" w:rsidRPr="004B18BF" w:rsidRDefault="00AE76FD" w:rsidP="00AE76FD">
      <w:pPr>
        <w:widowControl w:val="0"/>
        <w:autoSpaceDE w:val="0"/>
        <w:autoSpaceDN w:val="0"/>
        <w:adjustRightInd w:val="0"/>
        <w:jc w:val="both"/>
        <w:rPr>
          <w:color w:val="000000"/>
          <w:spacing w:val="-1"/>
          <w:sz w:val="22"/>
          <w:szCs w:val="22"/>
        </w:rPr>
      </w:pPr>
      <w:r w:rsidRPr="004B18BF">
        <w:rPr>
          <w:color w:val="000000"/>
          <w:spacing w:val="-1"/>
          <w:sz w:val="22"/>
          <w:szCs w:val="22"/>
        </w:rPr>
        <w:t xml:space="preserve">     ___________________________________________________________________________________________________</w:t>
      </w:r>
    </w:p>
    <w:p w:rsidR="00571E22" w:rsidRPr="004B18BF" w:rsidRDefault="00571E22" w:rsidP="00BC4552">
      <w:pPr>
        <w:widowControl w:val="0"/>
        <w:autoSpaceDE w:val="0"/>
        <w:autoSpaceDN w:val="0"/>
        <w:adjustRightInd w:val="0"/>
        <w:jc w:val="both"/>
        <w:rPr>
          <w:color w:val="000000"/>
          <w:spacing w:val="-1"/>
          <w:sz w:val="22"/>
          <w:szCs w:val="22"/>
        </w:rPr>
      </w:pPr>
    </w:p>
    <w:p w:rsidR="00EF1FD4" w:rsidRPr="004B18BF" w:rsidRDefault="00EF1FD4" w:rsidP="00AE76FD">
      <w:pPr>
        <w:widowControl w:val="0"/>
        <w:autoSpaceDE w:val="0"/>
        <w:autoSpaceDN w:val="0"/>
        <w:adjustRightInd w:val="0"/>
        <w:jc w:val="center"/>
        <w:rPr>
          <w:b/>
          <w:bCs/>
          <w:color w:val="000000"/>
          <w:spacing w:val="-1"/>
          <w:sz w:val="22"/>
          <w:szCs w:val="22"/>
        </w:rPr>
      </w:pPr>
    </w:p>
    <w:p w:rsidR="00EF1FD4" w:rsidRPr="004B18BF" w:rsidRDefault="00EF1FD4" w:rsidP="00AE76FD">
      <w:pPr>
        <w:widowControl w:val="0"/>
        <w:autoSpaceDE w:val="0"/>
        <w:autoSpaceDN w:val="0"/>
        <w:adjustRightInd w:val="0"/>
        <w:jc w:val="center"/>
        <w:rPr>
          <w:b/>
          <w:bCs/>
          <w:color w:val="000000"/>
          <w:spacing w:val="-1"/>
          <w:sz w:val="22"/>
          <w:szCs w:val="22"/>
        </w:rPr>
      </w:pPr>
    </w:p>
    <w:p w:rsidR="00EF1FD4" w:rsidRPr="004B18BF" w:rsidRDefault="00EF1FD4" w:rsidP="00AE76FD">
      <w:pPr>
        <w:widowControl w:val="0"/>
        <w:autoSpaceDE w:val="0"/>
        <w:autoSpaceDN w:val="0"/>
        <w:adjustRightInd w:val="0"/>
        <w:jc w:val="center"/>
        <w:rPr>
          <w:b/>
          <w:bCs/>
          <w:color w:val="000000"/>
          <w:spacing w:val="-1"/>
          <w:sz w:val="22"/>
          <w:szCs w:val="22"/>
        </w:rPr>
      </w:pPr>
    </w:p>
    <w:p w:rsidR="00EF1FD4" w:rsidRPr="004B18BF" w:rsidRDefault="00EF1FD4" w:rsidP="00AE76FD">
      <w:pPr>
        <w:widowControl w:val="0"/>
        <w:autoSpaceDE w:val="0"/>
        <w:autoSpaceDN w:val="0"/>
        <w:adjustRightInd w:val="0"/>
        <w:jc w:val="center"/>
        <w:rPr>
          <w:b/>
          <w:bCs/>
          <w:color w:val="000000"/>
          <w:spacing w:val="-1"/>
          <w:sz w:val="22"/>
          <w:szCs w:val="22"/>
        </w:rPr>
      </w:pPr>
    </w:p>
    <w:p w:rsidR="00EF1FD4" w:rsidRPr="004B18BF" w:rsidRDefault="00EF1FD4" w:rsidP="00AE76FD">
      <w:pPr>
        <w:widowControl w:val="0"/>
        <w:autoSpaceDE w:val="0"/>
        <w:autoSpaceDN w:val="0"/>
        <w:adjustRightInd w:val="0"/>
        <w:jc w:val="center"/>
        <w:rPr>
          <w:b/>
          <w:bCs/>
          <w:color w:val="000000"/>
          <w:spacing w:val="-1"/>
          <w:sz w:val="22"/>
          <w:szCs w:val="22"/>
        </w:rPr>
      </w:pPr>
    </w:p>
    <w:p w:rsidR="00EF1FD4" w:rsidRPr="004B18BF" w:rsidRDefault="00EF1FD4" w:rsidP="00AE76FD">
      <w:pPr>
        <w:widowControl w:val="0"/>
        <w:autoSpaceDE w:val="0"/>
        <w:autoSpaceDN w:val="0"/>
        <w:adjustRightInd w:val="0"/>
        <w:jc w:val="center"/>
        <w:rPr>
          <w:b/>
          <w:bCs/>
          <w:color w:val="000000"/>
          <w:spacing w:val="-1"/>
          <w:sz w:val="22"/>
          <w:szCs w:val="22"/>
        </w:rPr>
      </w:pPr>
    </w:p>
    <w:p w:rsidR="00EF1FD4" w:rsidRPr="004B18BF" w:rsidRDefault="00EF1FD4" w:rsidP="00AE76FD">
      <w:pPr>
        <w:widowControl w:val="0"/>
        <w:autoSpaceDE w:val="0"/>
        <w:autoSpaceDN w:val="0"/>
        <w:adjustRightInd w:val="0"/>
        <w:jc w:val="center"/>
        <w:rPr>
          <w:b/>
          <w:bCs/>
          <w:color w:val="000000"/>
          <w:spacing w:val="-1"/>
          <w:sz w:val="22"/>
          <w:szCs w:val="22"/>
        </w:rPr>
      </w:pPr>
    </w:p>
    <w:p w:rsidR="00EF1FD4" w:rsidRPr="004B18BF" w:rsidRDefault="00EF1FD4" w:rsidP="00AE76FD">
      <w:pPr>
        <w:widowControl w:val="0"/>
        <w:autoSpaceDE w:val="0"/>
        <w:autoSpaceDN w:val="0"/>
        <w:adjustRightInd w:val="0"/>
        <w:jc w:val="center"/>
        <w:rPr>
          <w:b/>
          <w:bCs/>
          <w:color w:val="000000"/>
          <w:spacing w:val="-1"/>
          <w:sz w:val="22"/>
          <w:szCs w:val="22"/>
        </w:rPr>
      </w:pPr>
    </w:p>
    <w:p w:rsidR="00EF1FD4" w:rsidRPr="004B18BF" w:rsidRDefault="00EF1FD4" w:rsidP="00AE76FD">
      <w:pPr>
        <w:widowControl w:val="0"/>
        <w:autoSpaceDE w:val="0"/>
        <w:autoSpaceDN w:val="0"/>
        <w:adjustRightInd w:val="0"/>
        <w:jc w:val="center"/>
        <w:rPr>
          <w:b/>
          <w:bCs/>
          <w:color w:val="000000"/>
          <w:spacing w:val="-1"/>
          <w:sz w:val="22"/>
          <w:szCs w:val="22"/>
        </w:rPr>
      </w:pPr>
    </w:p>
    <w:p w:rsidR="00EF1FD4" w:rsidRPr="004B18BF" w:rsidRDefault="00EF1FD4" w:rsidP="00AE76FD">
      <w:pPr>
        <w:widowControl w:val="0"/>
        <w:autoSpaceDE w:val="0"/>
        <w:autoSpaceDN w:val="0"/>
        <w:adjustRightInd w:val="0"/>
        <w:jc w:val="center"/>
        <w:rPr>
          <w:b/>
          <w:bCs/>
          <w:color w:val="000000"/>
          <w:spacing w:val="-1"/>
          <w:sz w:val="22"/>
          <w:szCs w:val="22"/>
        </w:rPr>
      </w:pPr>
    </w:p>
    <w:p w:rsidR="00EF1FD4" w:rsidRPr="004B18BF" w:rsidRDefault="00EF1FD4" w:rsidP="00AE76FD">
      <w:pPr>
        <w:widowControl w:val="0"/>
        <w:autoSpaceDE w:val="0"/>
        <w:autoSpaceDN w:val="0"/>
        <w:adjustRightInd w:val="0"/>
        <w:jc w:val="center"/>
        <w:rPr>
          <w:b/>
          <w:bCs/>
          <w:color w:val="000000"/>
          <w:spacing w:val="-1"/>
          <w:sz w:val="22"/>
          <w:szCs w:val="22"/>
        </w:rPr>
      </w:pPr>
    </w:p>
    <w:p w:rsidR="00EF1FD4" w:rsidRPr="004B18BF" w:rsidRDefault="00EF1FD4" w:rsidP="00AE76FD">
      <w:pPr>
        <w:widowControl w:val="0"/>
        <w:autoSpaceDE w:val="0"/>
        <w:autoSpaceDN w:val="0"/>
        <w:adjustRightInd w:val="0"/>
        <w:jc w:val="center"/>
        <w:rPr>
          <w:b/>
          <w:bCs/>
          <w:color w:val="000000"/>
          <w:spacing w:val="-1"/>
          <w:sz w:val="22"/>
          <w:szCs w:val="22"/>
        </w:rPr>
      </w:pPr>
    </w:p>
    <w:p w:rsidR="00EF1FD4" w:rsidRPr="004B18BF" w:rsidRDefault="00EF1FD4" w:rsidP="00AE76FD">
      <w:pPr>
        <w:widowControl w:val="0"/>
        <w:autoSpaceDE w:val="0"/>
        <w:autoSpaceDN w:val="0"/>
        <w:adjustRightInd w:val="0"/>
        <w:jc w:val="center"/>
        <w:rPr>
          <w:b/>
          <w:bCs/>
          <w:color w:val="000000"/>
          <w:spacing w:val="-1"/>
          <w:sz w:val="22"/>
          <w:szCs w:val="22"/>
        </w:rPr>
      </w:pPr>
    </w:p>
    <w:p w:rsidR="00EF1FD4" w:rsidRPr="004B18BF" w:rsidRDefault="00EF1FD4" w:rsidP="00AE76FD">
      <w:pPr>
        <w:widowControl w:val="0"/>
        <w:autoSpaceDE w:val="0"/>
        <w:autoSpaceDN w:val="0"/>
        <w:adjustRightInd w:val="0"/>
        <w:jc w:val="center"/>
        <w:rPr>
          <w:b/>
          <w:bCs/>
          <w:color w:val="000000"/>
          <w:spacing w:val="-1"/>
          <w:sz w:val="22"/>
          <w:szCs w:val="22"/>
        </w:rPr>
      </w:pPr>
    </w:p>
    <w:p w:rsidR="00EF1FD4" w:rsidRPr="004B18BF" w:rsidRDefault="00EF1FD4" w:rsidP="00AE76FD">
      <w:pPr>
        <w:widowControl w:val="0"/>
        <w:autoSpaceDE w:val="0"/>
        <w:autoSpaceDN w:val="0"/>
        <w:adjustRightInd w:val="0"/>
        <w:jc w:val="center"/>
        <w:rPr>
          <w:b/>
          <w:bCs/>
          <w:color w:val="000000"/>
          <w:spacing w:val="-1"/>
          <w:sz w:val="22"/>
          <w:szCs w:val="22"/>
        </w:rPr>
      </w:pPr>
    </w:p>
    <w:p w:rsidR="00EF1FD4" w:rsidRPr="004B18BF" w:rsidRDefault="00EF1FD4" w:rsidP="00AE76FD">
      <w:pPr>
        <w:widowControl w:val="0"/>
        <w:autoSpaceDE w:val="0"/>
        <w:autoSpaceDN w:val="0"/>
        <w:adjustRightInd w:val="0"/>
        <w:jc w:val="center"/>
        <w:rPr>
          <w:b/>
          <w:bCs/>
          <w:color w:val="000000"/>
          <w:spacing w:val="-1"/>
          <w:sz w:val="22"/>
          <w:szCs w:val="22"/>
        </w:rPr>
      </w:pPr>
    </w:p>
    <w:p w:rsidR="00EF1FD4" w:rsidRPr="004B18BF" w:rsidRDefault="00EF1FD4" w:rsidP="00AE76FD">
      <w:pPr>
        <w:widowControl w:val="0"/>
        <w:autoSpaceDE w:val="0"/>
        <w:autoSpaceDN w:val="0"/>
        <w:adjustRightInd w:val="0"/>
        <w:jc w:val="center"/>
        <w:rPr>
          <w:b/>
          <w:bCs/>
          <w:color w:val="000000"/>
          <w:spacing w:val="-1"/>
          <w:sz w:val="22"/>
          <w:szCs w:val="22"/>
        </w:rPr>
      </w:pPr>
    </w:p>
    <w:p w:rsidR="00EF1FD4" w:rsidRPr="004B18BF" w:rsidRDefault="00EF1FD4" w:rsidP="00AE76FD">
      <w:pPr>
        <w:widowControl w:val="0"/>
        <w:autoSpaceDE w:val="0"/>
        <w:autoSpaceDN w:val="0"/>
        <w:adjustRightInd w:val="0"/>
        <w:jc w:val="center"/>
        <w:rPr>
          <w:b/>
          <w:bCs/>
          <w:color w:val="000000"/>
          <w:spacing w:val="-1"/>
          <w:sz w:val="22"/>
          <w:szCs w:val="22"/>
        </w:rPr>
      </w:pPr>
    </w:p>
    <w:p w:rsidR="00EF1FD4" w:rsidRPr="004B18BF" w:rsidRDefault="00EF1FD4" w:rsidP="00AE76FD">
      <w:pPr>
        <w:widowControl w:val="0"/>
        <w:autoSpaceDE w:val="0"/>
        <w:autoSpaceDN w:val="0"/>
        <w:adjustRightInd w:val="0"/>
        <w:jc w:val="center"/>
        <w:rPr>
          <w:b/>
          <w:bCs/>
          <w:color w:val="000000"/>
          <w:spacing w:val="-1"/>
          <w:sz w:val="22"/>
          <w:szCs w:val="22"/>
        </w:rPr>
      </w:pPr>
    </w:p>
    <w:p w:rsidR="005137FF" w:rsidRDefault="005137FF" w:rsidP="008878A9">
      <w:pPr>
        <w:widowControl w:val="0"/>
        <w:autoSpaceDE w:val="0"/>
        <w:autoSpaceDN w:val="0"/>
        <w:adjustRightInd w:val="0"/>
        <w:jc w:val="center"/>
        <w:rPr>
          <w:b/>
          <w:bCs/>
          <w:color w:val="000000"/>
          <w:spacing w:val="-1"/>
          <w:sz w:val="22"/>
          <w:szCs w:val="22"/>
        </w:rPr>
      </w:pPr>
    </w:p>
    <w:p w:rsidR="005137FF" w:rsidRDefault="005137FF" w:rsidP="008878A9">
      <w:pPr>
        <w:widowControl w:val="0"/>
        <w:autoSpaceDE w:val="0"/>
        <w:autoSpaceDN w:val="0"/>
        <w:adjustRightInd w:val="0"/>
        <w:jc w:val="center"/>
        <w:rPr>
          <w:b/>
          <w:bCs/>
          <w:color w:val="000000"/>
          <w:spacing w:val="-1"/>
          <w:sz w:val="22"/>
          <w:szCs w:val="22"/>
        </w:rPr>
      </w:pPr>
    </w:p>
    <w:p w:rsidR="005137FF" w:rsidRDefault="005137FF" w:rsidP="008878A9">
      <w:pPr>
        <w:widowControl w:val="0"/>
        <w:autoSpaceDE w:val="0"/>
        <w:autoSpaceDN w:val="0"/>
        <w:adjustRightInd w:val="0"/>
        <w:jc w:val="center"/>
        <w:rPr>
          <w:b/>
          <w:bCs/>
          <w:color w:val="000000"/>
          <w:spacing w:val="-1"/>
          <w:sz w:val="22"/>
          <w:szCs w:val="22"/>
        </w:rPr>
      </w:pPr>
    </w:p>
    <w:p w:rsidR="005137FF" w:rsidRDefault="005137FF" w:rsidP="008878A9">
      <w:pPr>
        <w:widowControl w:val="0"/>
        <w:autoSpaceDE w:val="0"/>
        <w:autoSpaceDN w:val="0"/>
        <w:adjustRightInd w:val="0"/>
        <w:jc w:val="center"/>
        <w:rPr>
          <w:b/>
          <w:bCs/>
          <w:color w:val="000000"/>
          <w:spacing w:val="-1"/>
          <w:sz w:val="22"/>
          <w:szCs w:val="22"/>
        </w:rPr>
      </w:pPr>
    </w:p>
    <w:p w:rsidR="005137FF" w:rsidRDefault="005137FF" w:rsidP="008878A9">
      <w:pPr>
        <w:widowControl w:val="0"/>
        <w:autoSpaceDE w:val="0"/>
        <w:autoSpaceDN w:val="0"/>
        <w:adjustRightInd w:val="0"/>
        <w:jc w:val="center"/>
        <w:rPr>
          <w:b/>
          <w:bCs/>
          <w:color w:val="000000"/>
          <w:spacing w:val="-1"/>
          <w:sz w:val="22"/>
          <w:szCs w:val="22"/>
        </w:rPr>
      </w:pPr>
    </w:p>
    <w:p w:rsidR="005137FF" w:rsidRDefault="005137FF" w:rsidP="008878A9">
      <w:pPr>
        <w:widowControl w:val="0"/>
        <w:autoSpaceDE w:val="0"/>
        <w:autoSpaceDN w:val="0"/>
        <w:adjustRightInd w:val="0"/>
        <w:jc w:val="center"/>
        <w:rPr>
          <w:b/>
          <w:bCs/>
          <w:color w:val="000000"/>
          <w:spacing w:val="-1"/>
          <w:sz w:val="22"/>
          <w:szCs w:val="22"/>
        </w:rPr>
      </w:pPr>
    </w:p>
    <w:p w:rsidR="005137FF" w:rsidRDefault="005137FF" w:rsidP="008878A9">
      <w:pPr>
        <w:widowControl w:val="0"/>
        <w:autoSpaceDE w:val="0"/>
        <w:autoSpaceDN w:val="0"/>
        <w:adjustRightInd w:val="0"/>
        <w:jc w:val="center"/>
        <w:rPr>
          <w:b/>
          <w:bCs/>
          <w:color w:val="000000"/>
          <w:spacing w:val="-1"/>
          <w:sz w:val="22"/>
          <w:szCs w:val="22"/>
        </w:rPr>
      </w:pPr>
    </w:p>
    <w:p w:rsidR="00A603CD" w:rsidRPr="004B18BF" w:rsidRDefault="00A603CD" w:rsidP="008878A9">
      <w:pPr>
        <w:widowControl w:val="0"/>
        <w:autoSpaceDE w:val="0"/>
        <w:autoSpaceDN w:val="0"/>
        <w:adjustRightInd w:val="0"/>
        <w:jc w:val="center"/>
        <w:rPr>
          <w:b/>
          <w:bCs/>
          <w:color w:val="000000"/>
          <w:spacing w:val="-1"/>
          <w:sz w:val="22"/>
          <w:szCs w:val="22"/>
        </w:rPr>
      </w:pPr>
      <w:r w:rsidRPr="004B18BF">
        <w:rPr>
          <w:b/>
          <w:bCs/>
          <w:color w:val="000000"/>
          <w:spacing w:val="-1"/>
          <w:sz w:val="22"/>
          <w:szCs w:val="22"/>
        </w:rPr>
        <w:t>Issue of Notice to proceed with the work</w:t>
      </w:r>
    </w:p>
    <w:p w:rsidR="00A603CD" w:rsidRPr="004B18BF" w:rsidRDefault="00A603CD" w:rsidP="00AE76FD">
      <w:pPr>
        <w:widowControl w:val="0"/>
        <w:autoSpaceDE w:val="0"/>
        <w:autoSpaceDN w:val="0"/>
        <w:adjustRightInd w:val="0"/>
        <w:jc w:val="center"/>
        <w:rPr>
          <w:color w:val="000000"/>
          <w:spacing w:val="-1"/>
          <w:sz w:val="22"/>
          <w:szCs w:val="22"/>
        </w:rPr>
      </w:pPr>
      <w:r w:rsidRPr="004B18BF">
        <w:rPr>
          <w:color w:val="000000"/>
          <w:spacing w:val="-1"/>
          <w:sz w:val="22"/>
          <w:szCs w:val="22"/>
        </w:rPr>
        <w:t>(</w:t>
      </w:r>
      <w:r w:rsidR="00AE76FD" w:rsidRPr="004B18BF">
        <w:rPr>
          <w:color w:val="000000"/>
          <w:spacing w:val="-1"/>
          <w:sz w:val="22"/>
          <w:szCs w:val="22"/>
        </w:rPr>
        <w:t>Letterhead</w:t>
      </w:r>
      <w:r w:rsidRPr="004B18BF">
        <w:rPr>
          <w:color w:val="000000"/>
          <w:spacing w:val="-1"/>
          <w:sz w:val="22"/>
          <w:szCs w:val="22"/>
        </w:rPr>
        <w:t xml:space="preserve"> of the Employer)</w:t>
      </w:r>
    </w:p>
    <w:p w:rsidR="00A603CD" w:rsidRPr="004B18BF" w:rsidRDefault="00AE76FD" w:rsidP="00AE76FD">
      <w:pPr>
        <w:widowControl w:val="0"/>
        <w:autoSpaceDE w:val="0"/>
        <w:autoSpaceDN w:val="0"/>
        <w:adjustRightInd w:val="0"/>
        <w:jc w:val="both"/>
        <w:rPr>
          <w:color w:val="000000"/>
          <w:spacing w:val="-1"/>
          <w:sz w:val="22"/>
          <w:szCs w:val="22"/>
        </w:rPr>
      </w:pPr>
      <w:r w:rsidRPr="004B18BF">
        <w:rPr>
          <w:color w:val="000000"/>
          <w:spacing w:val="-1"/>
          <w:sz w:val="22"/>
          <w:szCs w:val="22"/>
        </w:rPr>
        <w:tab/>
      </w:r>
      <w:r w:rsidRPr="004B18BF">
        <w:rPr>
          <w:color w:val="000000"/>
          <w:spacing w:val="-1"/>
          <w:sz w:val="22"/>
          <w:szCs w:val="22"/>
        </w:rPr>
        <w:tab/>
      </w:r>
      <w:r w:rsidRPr="004B18BF">
        <w:rPr>
          <w:color w:val="000000"/>
          <w:spacing w:val="-1"/>
          <w:sz w:val="22"/>
          <w:szCs w:val="22"/>
        </w:rPr>
        <w:tab/>
      </w:r>
      <w:r w:rsidRPr="004B18BF">
        <w:rPr>
          <w:color w:val="000000"/>
          <w:spacing w:val="-1"/>
          <w:sz w:val="22"/>
          <w:szCs w:val="22"/>
        </w:rPr>
        <w:tab/>
      </w:r>
      <w:r w:rsidRPr="004B18BF">
        <w:rPr>
          <w:color w:val="000000"/>
          <w:spacing w:val="-1"/>
          <w:sz w:val="22"/>
          <w:szCs w:val="22"/>
        </w:rPr>
        <w:tab/>
      </w:r>
      <w:r w:rsidRPr="004B18BF">
        <w:rPr>
          <w:color w:val="000000"/>
          <w:spacing w:val="-1"/>
          <w:sz w:val="22"/>
          <w:szCs w:val="22"/>
        </w:rPr>
        <w:tab/>
      </w:r>
      <w:r w:rsidR="00A603CD" w:rsidRPr="004B18BF">
        <w:rPr>
          <w:color w:val="000000"/>
          <w:spacing w:val="-1"/>
          <w:sz w:val="22"/>
          <w:szCs w:val="22"/>
        </w:rPr>
        <w:t xml:space="preserve"> ————— (date) </w:t>
      </w:r>
    </w:p>
    <w:p w:rsidR="00A603CD" w:rsidRPr="004B18BF" w:rsidRDefault="00A603CD" w:rsidP="00AE76FD">
      <w:pPr>
        <w:widowControl w:val="0"/>
        <w:autoSpaceDE w:val="0"/>
        <w:autoSpaceDN w:val="0"/>
        <w:adjustRightInd w:val="0"/>
        <w:jc w:val="both"/>
        <w:rPr>
          <w:color w:val="000000"/>
          <w:spacing w:val="-1"/>
          <w:sz w:val="22"/>
          <w:szCs w:val="22"/>
        </w:rPr>
      </w:pPr>
      <w:r w:rsidRPr="004B18BF">
        <w:rPr>
          <w:color w:val="000000"/>
          <w:spacing w:val="-1"/>
          <w:sz w:val="22"/>
          <w:szCs w:val="22"/>
        </w:rPr>
        <w:t xml:space="preserve">To </w:t>
      </w:r>
    </w:p>
    <w:p w:rsidR="00A603CD" w:rsidRPr="004B18BF" w:rsidRDefault="00A603CD" w:rsidP="00AE76FD">
      <w:pPr>
        <w:widowControl w:val="0"/>
        <w:autoSpaceDE w:val="0"/>
        <w:autoSpaceDN w:val="0"/>
        <w:adjustRightInd w:val="0"/>
        <w:jc w:val="both"/>
        <w:rPr>
          <w:color w:val="000000"/>
          <w:spacing w:val="-1"/>
          <w:sz w:val="22"/>
          <w:szCs w:val="22"/>
        </w:rPr>
      </w:pPr>
    </w:p>
    <w:p w:rsidR="00A603CD" w:rsidRPr="004B18BF" w:rsidRDefault="00A603CD" w:rsidP="00356A24">
      <w:pPr>
        <w:widowControl w:val="0"/>
        <w:autoSpaceDE w:val="0"/>
        <w:autoSpaceDN w:val="0"/>
        <w:adjustRightInd w:val="0"/>
        <w:jc w:val="both"/>
        <w:rPr>
          <w:color w:val="000000"/>
          <w:spacing w:val="-1"/>
          <w:sz w:val="22"/>
          <w:szCs w:val="22"/>
        </w:rPr>
      </w:pPr>
      <w:r w:rsidRPr="004B18BF">
        <w:rPr>
          <w:color w:val="000000"/>
          <w:spacing w:val="-1"/>
          <w:sz w:val="22"/>
          <w:szCs w:val="22"/>
        </w:rPr>
        <w:t xml:space="preserve">—————————————— (name and address of the Contractor) </w:t>
      </w:r>
    </w:p>
    <w:p w:rsidR="00A603CD" w:rsidRPr="004B18BF" w:rsidRDefault="00A603CD" w:rsidP="00356A24">
      <w:pPr>
        <w:widowControl w:val="0"/>
        <w:autoSpaceDE w:val="0"/>
        <w:autoSpaceDN w:val="0"/>
        <w:adjustRightInd w:val="0"/>
        <w:jc w:val="both"/>
        <w:rPr>
          <w:color w:val="000000"/>
          <w:spacing w:val="-1"/>
          <w:sz w:val="22"/>
          <w:szCs w:val="22"/>
        </w:rPr>
      </w:pPr>
      <w:r w:rsidRPr="004B18BF">
        <w:rPr>
          <w:color w:val="000000"/>
          <w:spacing w:val="-1"/>
          <w:sz w:val="22"/>
          <w:szCs w:val="22"/>
        </w:rPr>
        <w:t xml:space="preserve"> —————————————— </w:t>
      </w:r>
    </w:p>
    <w:p w:rsidR="00A603CD" w:rsidRPr="004B18BF" w:rsidRDefault="00A603CD" w:rsidP="00356A24">
      <w:pPr>
        <w:widowControl w:val="0"/>
        <w:autoSpaceDE w:val="0"/>
        <w:autoSpaceDN w:val="0"/>
        <w:adjustRightInd w:val="0"/>
        <w:jc w:val="both"/>
        <w:rPr>
          <w:color w:val="000000"/>
          <w:spacing w:val="-1"/>
          <w:sz w:val="22"/>
          <w:szCs w:val="22"/>
        </w:rPr>
      </w:pPr>
      <w:r w:rsidRPr="004B18BF">
        <w:rPr>
          <w:color w:val="000000"/>
          <w:spacing w:val="-1"/>
          <w:sz w:val="22"/>
          <w:szCs w:val="22"/>
        </w:rPr>
        <w:t xml:space="preserve"> ——————————————  </w:t>
      </w:r>
    </w:p>
    <w:p w:rsidR="00A603CD" w:rsidRPr="004B18BF" w:rsidRDefault="00A603CD" w:rsidP="00AE76FD">
      <w:pPr>
        <w:widowControl w:val="0"/>
        <w:autoSpaceDE w:val="0"/>
        <w:autoSpaceDN w:val="0"/>
        <w:adjustRightInd w:val="0"/>
        <w:jc w:val="both"/>
        <w:rPr>
          <w:color w:val="000000"/>
          <w:spacing w:val="-1"/>
          <w:sz w:val="22"/>
          <w:szCs w:val="22"/>
        </w:rPr>
      </w:pPr>
      <w:r w:rsidRPr="004B18BF">
        <w:rPr>
          <w:color w:val="000000"/>
          <w:spacing w:val="-1"/>
          <w:sz w:val="22"/>
          <w:szCs w:val="22"/>
        </w:rPr>
        <w:t xml:space="preserve">Dear Sirs: </w:t>
      </w:r>
    </w:p>
    <w:p w:rsidR="00A603CD" w:rsidRPr="008C2374" w:rsidRDefault="00A603CD" w:rsidP="008C2374">
      <w:pPr>
        <w:pStyle w:val="BodyText2"/>
        <w:spacing w:line="240" w:lineRule="auto"/>
        <w:jc w:val="both"/>
        <w:rPr>
          <w:rFonts w:ascii="Arial" w:hAnsi="Arial" w:cs="Arial"/>
          <w:sz w:val="36"/>
        </w:rPr>
      </w:pPr>
      <w:r w:rsidRPr="004B18BF">
        <w:rPr>
          <w:color w:val="000000"/>
          <w:spacing w:val="-1"/>
          <w:sz w:val="22"/>
          <w:szCs w:val="22"/>
        </w:rPr>
        <w:t xml:space="preserve">Pursuant to your furnishing the requisite security deposit as stipulated in ITT Clause 29.1 and signing of the contract agreement for the </w:t>
      </w:r>
      <w:r w:rsidR="00534474">
        <w:rPr>
          <w:highlight w:val="yellow"/>
        </w:rPr>
        <w:t>OPERATION AND MAINTENANCE OF WATER SUPPLY TO KIRADAHALLI AND OTHER 13 VILLAGES IN SHORAPUR TALUK OF YADGIR DISTRICT FOR 5 YEARS</w:t>
      </w:r>
      <w:r w:rsidR="00356A24" w:rsidRPr="004B18BF">
        <w:rPr>
          <w:color w:val="000000"/>
          <w:spacing w:val="-1"/>
          <w:sz w:val="22"/>
          <w:szCs w:val="22"/>
        </w:rPr>
        <w:t>a</w:t>
      </w:r>
      <w:r w:rsidRPr="004B18BF">
        <w:rPr>
          <w:color w:val="000000"/>
          <w:spacing w:val="-1"/>
          <w:sz w:val="22"/>
          <w:szCs w:val="22"/>
        </w:rPr>
        <w:t xml:space="preserve"> Tender Price of Rs.</w:t>
      </w:r>
      <w:r w:rsidR="005A0A75" w:rsidRPr="004B18BF">
        <w:rPr>
          <w:color w:val="0000FF"/>
          <w:spacing w:val="-1"/>
          <w:sz w:val="22"/>
          <w:szCs w:val="22"/>
        </w:rPr>
        <w:t>_______</w:t>
      </w:r>
      <w:r w:rsidRPr="004B18BF">
        <w:rPr>
          <w:color w:val="000000"/>
          <w:spacing w:val="-1"/>
          <w:sz w:val="22"/>
          <w:szCs w:val="22"/>
        </w:rPr>
        <w:t xml:space="preserve">, you </w:t>
      </w:r>
      <w:r w:rsidR="00356A24" w:rsidRPr="004B18BF">
        <w:rPr>
          <w:color w:val="000000"/>
          <w:spacing w:val="-1"/>
          <w:sz w:val="22"/>
          <w:szCs w:val="22"/>
        </w:rPr>
        <w:t>are hereby</w:t>
      </w:r>
      <w:r w:rsidRPr="004B18BF">
        <w:rPr>
          <w:color w:val="000000"/>
          <w:spacing w:val="-1"/>
          <w:sz w:val="22"/>
          <w:szCs w:val="22"/>
        </w:rPr>
        <w:t xml:space="preserve"> instructed to proceed with the execution of the said works in accordance with the contract documents. </w:t>
      </w:r>
    </w:p>
    <w:p w:rsidR="00A603CD" w:rsidRPr="004B18BF" w:rsidRDefault="00A603CD" w:rsidP="00CD4C76">
      <w:pPr>
        <w:widowControl w:val="0"/>
        <w:autoSpaceDE w:val="0"/>
        <w:autoSpaceDN w:val="0"/>
        <w:adjustRightInd w:val="0"/>
        <w:ind w:right="400"/>
        <w:jc w:val="both"/>
        <w:rPr>
          <w:color w:val="000000"/>
          <w:spacing w:val="-1"/>
          <w:sz w:val="22"/>
          <w:szCs w:val="22"/>
        </w:rPr>
      </w:pPr>
    </w:p>
    <w:p w:rsidR="00A603CD" w:rsidRPr="004B18BF" w:rsidRDefault="00A603CD" w:rsidP="00CD4C76">
      <w:pPr>
        <w:widowControl w:val="0"/>
        <w:autoSpaceDE w:val="0"/>
        <w:autoSpaceDN w:val="0"/>
        <w:adjustRightInd w:val="0"/>
        <w:ind w:left="1440" w:right="400"/>
        <w:jc w:val="both"/>
        <w:rPr>
          <w:color w:val="000000"/>
          <w:spacing w:val="-1"/>
          <w:sz w:val="22"/>
          <w:szCs w:val="22"/>
        </w:rPr>
      </w:pPr>
      <w:r w:rsidRPr="004B18BF">
        <w:rPr>
          <w:color w:val="000000"/>
          <w:spacing w:val="-1"/>
          <w:sz w:val="22"/>
          <w:szCs w:val="22"/>
        </w:rPr>
        <w:t xml:space="preserve">  Yours faithfully, </w:t>
      </w:r>
    </w:p>
    <w:p w:rsidR="00A603CD" w:rsidRPr="004B18BF" w:rsidRDefault="00A603CD" w:rsidP="00CD4C76">
      <w:pPr>
        <w:widowControl w:val="0"/>
        <w:autoSpaceDE w:val="0"/>
        <w:autoSpaceDN w:val="0"/>
        <w:adjustRightInd w:val="0"/>
        <w:ind w:left="3362" w:right="400"/>
        <w:jc w:val="both"/>
        <w:rPr>
          <w:color w:val="000000"/>
          <w:spacing w:val="-1"/>
          <w:sz w:val="22"/>
          <w:szCs w:val="22"/>
        </w:rPr>
      </w:pPr>
    </w:p>
    <w:p w:rsidR="00A603CD" w:rsidRPr="004B18BF" w:rsidRDefault="00A603CD" w:rsidP="00CD4C76">
      <w:pPr>
        <w:widowControl w:val="0"/>
        <w:autoSpaceDE w:val="0"/>
        <w:autoSpaceDN w:val="0"/>
        <w:adjustRightInd w:val="0"/>
        <w:ind w:left="3362" w:right="400"/>
        <w:jc w:val="both"/>
        <w:rPr>
          <w:color w:val="000000"/>
          <w:spacing w:val="-1"/>
          <w:sz w:val="22"/>
          <w:szCs w:val="22"/>
        </w:rPr>
      </w:pPr>
      <w:r w:rsidRPr="004B18BF">
        <w:rPr>
          <w:color w:val="000000"/>
          <w:spacing w:val="-1"/>
          <w:sz w:val="22"/>
          <w:szCs w:val="22"/>
        </w:rPr>
        <w:t xml:space="preserve">(Signature, name and title of signatory authorized to sign on behalf of Employer)  </w:t>
      </w:r>
    </w:p>
    <w:p w:rsidR="00A603CD" w:rsidRPr="004B18BF" w:rsidRDefault="00A603CD">
      <w:pPr>
        <w:widowControl w:val="0"/>
        <w:autoSpaceDE w:val="0"/>
        <w:autoSpaceDN w:val="0"/>
        <w:adjustRightInd w:val="0"/>
        <w:ind w:left="5313"/>
        <w:jc w:val="both"/>
        <w:rPr>
          <w:sz w:val="22"/>
          <w:szCs w:val="22"/>
        </w:rPr>
      </w:pPr>
    </w:p>
    <w:p w:rsidR="00AE76FD" w:rsidRPr="004B18BF" w:rsidRDefault="00AE76FD">
      <w:pPr>
        <w:widowControl w:val="0"/>
        <w:autoSpaceDE w:val="0"/>
        <w:autoSpaceDN w:val="0"/>
        <w:adjustRightInd w:val="0"/>
        <w:ind w:left="5313"/>
        <w:jc w:val="both"/>
        <w:rPr>
          <w:b/>
          <w:bCs/>
          <w:color w:val="000000"/>
          <w:spacing w:val="-1"/>
          <w:sz w:val="22"/>
          <w:szCs w:val="22"/>
        </w:rPr>
      </w:pPr>
    </w:p>
    <w:p w:rsidR="00EF1FD4" w:rsidRPr="004B18BF" w:rsidRDefault="00EF1FD4" w:rsidP="00571E22">
      <w:pPr>
        <w:widowControl w:val="0"/>
        <w:autoSpaceDE w:val="0"/>
        <w:autoSpaceDN w:val="0"/>
        <w:adjustRightInd w:val="0"/>
        <w:ind w:left="1440"/>
        <w:rPr>
          <w:b/>
          <w:bCs/>
          <w:color w:val="000000"/>
          <w:spacing w:val="-1"/>
          <w:sz w:val="22"/>
          <w:szCs w:val="22"/>
        </w:rPr>
      </w:pPr>
    </w:p>
    <w:p w:rsidR="00EF1FD4" w:rsidRPr="004B18BF" w:rsidRDefault="00EF1FD4" w:rsidP="00571E22">
      <w:pPr>
        <w:widowControl w:val="0"/>
        <w:autoSpaceDE w:val="0"/>
        <w:autoSpaceDN w:val="0"/>
        <w:adjustRightInd w:val="0"/>
        <w:ind w:left="1440"/>
        <w:rPr>
          <w:b/>
          <w:bCs/>
          <w:color w:val="000000"/>
          <w:spacing w:val="-1"/>
          <w:sz w:val="22"/>
          <w:szCs w:val="22"/>
        </w:rPr>
      </w:pPr>
    </w:p>
    <w:p w:rsidR="00EF1FD4" w:rsidRPr="004B18BF" w:rsidRDefault="00EF1FD4" w:rsidP="00571E22">
      <w:pPr>
        <w:widowControl w:val="0"/>
        <w:autoSpaceDE w:val="0"/>
        <w:autoSpaceDN w:val="0"/>
        <w:adjustRightInd w:val="0"/>
        <w:ind w:left="1440"/>
        <w:rPr>
          <w:b/>
          <w:bCs/>
          <w:color w:val="000000"/>
          <w:spacing w:val="-1"/>
          <w:sz w:val="22"/>
          <w:szCs w:val="22"/>
        </w:rPr>
      </w:pPr>
    </w:p>
    <w:p w:rsidR="00EF1FD4" w:rsidRPr="004B18BF" w:rsidRDefault="00EF1FD4" w:rsidP="00571E22">
      <w:pPr>
        <w:widowControl w:val="0"/>
        <w:autoSpaceDE w:val="0"/>
        <w:autoSpaceDN w:val="0"/>
        <w:adjustRightInd w:val="0"/>
        <w:ind w:left="1440"/>
        <w:rPr>
          <w:b/>
          <w:bCs/>
          <w:color w:val="000000"/>
          <w:spacing w:val="-1"/>
          <w:sz w:val="22"/>
          <w:szCs w:val="22"/>
        </w:rPr>
      </w:pPr>
    </w:p>
    <w:p w:rsidR="00EF1FD4" w:rsidRPr="004B18BF" w:rsidRDefault="00EF1FD4" w:rsidP="00571E22">
      <w:pPr>
        <w:widowControl w:val="0"/>
        <w:autoSpaceDE w:val="0"/>
        <w:autoSpaceDN w:val="0"/>
        <w:adjustRightInd w:val="0"/>
        <w:ind w:left="1440"/>
        <w:rPr>
          <w:b/>
          <w:bCs/>
          <w:color w:val="000000"/>
          <w:spacing w:val="-1"/>
          <w:sz w:val="22"/>
          <w:szCs w:val="22"/>
        </w:rPr>
      </w:pPr>
    </w:p>
    <w:p w:rsidR="00EF1FD4" w:rsidRPr="004B18BF" w:rsidRDefault="00EF1FD4" w:rsidP="00571E22">
      <w:pPr>
        <w:widowControl w:val="0"/>
        <w:autoSpaceDE w:val="0"/>
        <w:autoSpaceDN w:val="0"/>
        <w:adjustRightInd w:val="0"/>
        <w:ind w:left="1440"/>
        <w:rPr>
          <w:b/>
          <w:bCs/>
          <w:color w:val="000000"/>
          <w:spacing w:val="-1"/>
          <w:sz w:val="22"/>
          <w:szCs w:val="22"/>
        </w:rPr>
      </w:pPr>
    </w:p>
    <w:p w:rsidR="00EF1FD4" w:rsidRPr="004B18BF" w:rsidRDefault="00EF1FD4" w:rsidP="00571E22">
      <w:pPr>
        <w:widowControl w:val="0"/>
        <w:autoSpaceDE w:val="0"/>
        <w:autoSpaceDN w:val="0"/>
        <w:adjustRightInd w:val="0"/>
        <w:ind w:left="1440"/>
        <w:rPr>
          <w:b/>
          <w:bCs/>
          <w:color w:val="000000"/>
          <w:spacing w:val="-1"/>
          <w:sz w:val="22"/>
          <w:szCs w:val="22"/>
        </w:rPr>
      </w:pPr>
    </w:p>
    <w:p w:rsidR="00EF1FD4" w:rsidRPr="004B18BF" w:rsidRDefault="00EF1FD4" w:rsidP="00571E22">
      <w:pPr>
        <w:widowControl w:val="0"/>
        <w:autoSpaceDE w:val="0"/>
        <w:autoSpaceDN w:val="0"/>
        <w:adjustRightInd w:val="0"/>
        <w:ind w:left="1440"/>
        <w:rPr>
          <w:b/>
          <w:bCs/>
          <w:color w:val="000000"/>
          <w:spacing w:val="-1"/>
          <w:sz w:val="22"/>
          <w:szCs w:val="22"/>
        </w:rPr>
      </w:pPr>
    </w:p>
    <w:p w:rsidR="00EF1FD4" w:rsidRPr="004B18BF" w:rsidRDefault="00EF1FD4" w:rsidP="00571E22">
      <w:pPr>
        <w:widowControl w:val="0"/>
        <w:autoSpaceDE w:val="0"/>
        <w:autoSpaceDN w:val="0"/>
        <w:adjustRightInd w:val="0"/>
        <w:ind w:left="1440"/>
        <w:rPr>
          <w:b/>
          <w:bCs/>
          <w:color w:val="000000"/>
          <w:spacing w:val="-1"/>
          <w:sz w:val="22"/>
          <w:szCs w:val="22"/>
        </w:rPr>
      </w:pPr>
    </w:p>
    <w:p w:rsidR="00EF1FD4" w:rsidRPr="004B18BF" w:rsidRDefault="00EF1FD4" w:rsidP="00571E22">
      <w:pPr>
        <w:widowControl w:val="0"/>
        <w:autoSpaceDE w:val="0"/>
        <w:autoSpaceDN w:val="0"/>
        <w:adjustRightInd w:val="0"/>
        <w:ind w:left="1440"/>
        <w:rPr>
          <w:b/>
          <w:bCs/>
          <w:color w:val="000000"/>
          <w:spacing w:val="-1"/>
          <w:sz w:val="22"/>
          <w:szCs w:val="22"/>
        </w:rPr>
      </w:pPr>
    </w:p>
    <w:p w:rsidR="00EF1FD4" w:rsidRPr="004B18BF" w:rsidRDefault="00EF1FD4" w:rsidP="00571E22">
      <w:pPr>
        <w:widowControl w:val="0"/>
        <w:autoSpaceDE w:val="0"/>
        <w:autoSpaceDN w:val="0"/>
        <w:adjustRightInd w:val="0"/>
        <w:ind w:left="1440"/>
        <w:rPr>
          <w:b/>
          <w:bCs/>
          <w:color w:val="000000"/>
          <w:spacing w:val="-1"/>
          <w:sz w:val="22"/>
          <w:szCs w:val="22"/>
        </w:rPr>
      </w:pPr>
    </w:p>
    <w:p w:rsidR="00EF1FD4" w:rsidRPr="004B18BF" w:rsidRDefault="00EF1FD4" w:rsidP="00571E22">
      <w:pPr>
        <w:widowControl w:val="0"/>
        <w:autoSpaceDE w:val="0"/>
        <w:autoSpaceDN w:val="0"/>
        <w:adjustRightInd w:val="0"/>
        <w:ind w:left="1440"/>
        <w:rPr>
          <w:b/>
          <w:bCs/>
          <w:color w:val="000000"/>
          <w:spacing w:val="-1"/>
          <w:sz w:val="22"/>
          <w:szCs w:val="22"/>
        </w:rPr>
      </w:pPr>
    </w:p>
    <w:p w:rsidR="00EF1FD4" w:rsidRPr="004B18BF" w:rsidRDefault="00EF1FD4" w:rsidP="00571E22">
      <w:pPr>
        <w:widowControl w:val="0"/>
        <w:autoSpaceDE w:val="0"/>
        <w:autoSpaceDN w:val="0"/>
        <w:adjustRightInd w:val="0"/>
        <w:ind w:left="1440"/>
        <w:rPr>
          <w:b/>
          <w:bCs/>
          <w:color w:val="000000"/>
          <w:spacing w:val="-1"/>
          <w:sz w:val="22"/>
          <w:szCs w:val="22"/>
        </w:rPr>
      </w:pPr>
    </w:p>
    <w:p w:rsidR="00EF1FD4" w:rsidRPr="004B18BF" w:rsidRDefault="00EF1FD4" w:rsidP="00571E22">
      <w:pPr>
        <w:widowControl w:val="0"/>
        <w:autoSpaceDE w:val="0"/>
        <w:autoSpaceDN w:val="0"/>
        <w:adjustRightInd w:val="0"/>
        <w:ind w:left="1440"/>
        <w:rPr>
          <w:b/>
          <w:bCs/>
          <w:color w:val="000000"/>
          <w:spacing w:val="-1"/>
          <w:sz w:val="22"/>
          <w:szCs w:val="22"/>
        </w:rPr>
      </w:pPr>
    </w:p>
    <w:p w:rsidR="00EF1FD4" w:rsidRPr="004B18BF" w:rsidRDefault="00EF1FD4" w:rsidP="00571E22">
      <w:pPr>
        <w:widowControl w:val="0"/>
        <w:autoSpaceDE w:val="0"/>
        <w:autoSpaceDN w:val="0"/>
        <w:adjustRightInd w:val="0"/>
        <w:ind w:left="1440"/>
        <w:rPr>
          <w:b/>
          <w:bCs/>
          <w:color w:val="000000"/>
          <w:spacing w:val="-1"/>
          <w:sz w:val="22"/>
          <w:szCs w:val="22"/>
        </w:rPr>
      </w:pPr>
    </w:p>
    <w:p w:rsidR="00EF1FD4" w:rsidRPr="004B18BF" w:rsidRDefault="00EF1FD4" w:rsidP="00571E22">
      <w:pPr>
        <w:widowControl w:val="0"/>
        <w:autoSpaceDE w:val="0"/>
        <w:autoSpaceDN w:val="0"/>
        <w:adjustRightInd w:val="0"/>
        <w:ind w:left="1440"/>
        <w:rPr>
          <w:b/>
          <w:bCs/>
          <w:color w:val="000000"/>
          <w:spacing w:val="-1"/>
          <w:sz w:val="22"/>
          <w:szCs w:val="22"/>
        </w:rPr>
      </w:pPr>
    </w:p>
    <w:p w:rsidR="00EF1FD4" w:rsidRPr="004B18BF" w:rsidRDefault="00EF1FD4" w:rsidP="00571E22">
      <w:pPr>
        <w:widowControl w:val="0"/>
        <w:autoSpaceDE w:val="0"/>
        <w:autoSpaceDN w:val="0"/>
        <w:adjustRightInd w:val="0"/>
        <w:ind w:left="1440"/>
        <w:rPr>
          <w:b/>
          <w:bCs/>
          <w:color w:val="000000"/>
          <w:spacing w:val="-1"/>
          <w:sz w:val="22"/>
          <w:szCs w:val="22"/>
        </w:rPr>
      </w:pPr>
    </w:p>
    <w:p w:rsidR="00EF1FD4" w:rsidRPr="004B18BF" w:rsidRDefault="00EF1FD4" w:rsidP="00571E22">
      <w:pPr>
        <w:widowControl w:val="0"/>
        <w:autoSpaceDE w:val="0"/>
        <w:autoSpaceDN w:val="0"/>
        <w:adjustRightInd w:val="0"/>
        <w:ind w:left="1440"/>
        <w:rPr>
          <w:b/>
          <w:bCs/>
          <w:color w:val="000000"/>
          <w:spacing w:val="-1"/>
          <w:sz w:val="22"/>
          <w:szCs w:val="22"/>
        </w:rPr>
      </w:pPr>
    </w:p>
    <w:p w:rsidR="00EF1FD4" w:rsidRPr="004B18BF" w:rsidRDefault="00EF1FD4" w:rsidP="00571E22">
      <w:pPr>
        <w:widowControl w:val="0"/>
        <w:autoSpaceDE w:val="0"/>
        <w:autoSpaceDN w:val="0"/>
        <w:adjustRightInd w:val="0"/>
        <w:ind w:left="1440"/>
        <w:rPr>
          <w:b/>
          <w:bCs/>
          <w:color w:val="000000"/>
          <w:spacing w:val="-1"/>
          <w:sz w:val="22"/>
          <w:szCs w:val="22"/>
        </w:rPr>
      </w:pPr>
    </w:p>
    <w:p w:rsidR="00EF1FD4" w:rsidRPr="004B18BF" w:rsidRDefault="00EF1FD4" w:rsidP="00571E22">
      <w:pPr>
        <w:widowControl w:val="0"/>
        <w:autoSpaceDE w:val="0"/>
        <w:autoSpaceDN w:val="0"/>
        <w:adjustRightInd w:val="0"/>
        <w:ind w:left="1440"/>
        <w:rPr>
          <w:b/>
          <w:bCs/>
          <w:color w:val="000000"/>
          <w:spacing w:val="-1"/>
          <w:sz w:val="22"/>
          <w:szCs w:val="22"/>
        </w:rPr>
      </w:pPr>
    </w:p>
    <w:p w:rsidR="00EF1FD4" w:rsidRPr="004B18BF" w:rsidRDefault="00EF1FD4" w:rsidP="00571E22">
      <w:pPr>
        <w:widowControl w:val="0"/>
        <w:autoSpaceDE w:val="0"/>
        <w:autoSpaceDN w:val="0"/>
        <w:adjustRightInd w:val="0"/>
        <w:ind w:left="1440"/>
        <w:rPr>
          <w:b/>
          <w:bCs/>
          <w:color w:val="000000"/>
          <w:spacing w:val="-1"/>
          <w:sz w:val="22"/>
          <w:szCs w:val="22"/>
        </w:rPr>
      </w:pPr>
    </w:p>
    <w:p w:rsidR="00EF1FD4" w:rsidRPr="004B18BF" w:rsidRDefault="00EF1FD4" w:rsidP="00571E22">
      <w:pPr>
        <w:widowControl w:val="0"/>
        <w:autoSpaceDE w:val="0"/>
        <w:autoSpaceDN w:val="0"/>
        <w:adjustRightInd w:val="0"/>
        <w:ind w:left="1440"/>
        <w:rPr>
          <w:b/>
          <w:bCs/>
          <w:color w:val="000000"/>
          <w:spacing w:val="-1"/>
          <w:sz w:val="22"/>
          <w:szCs w:val="22"/>
        </w:rPr>
      </w:pPr>
    </w:p>
    <w:p w:rsidR="00EF1FD4" w:rsidRPr="004B18BF" w:rsidRDefault="00EF1FD4" w:rsidP="00571E22">
      <w:pPr>
        <w:widowControl w:val="0"/>
        <w:autoSpaceDE w:val="0"/>
        <w:autoSpaceDN w:val="0"/>
        <w:adjustRightInd w:val="0"/>
        <w:ind w:left="1440"/>
        <w:rPr>
          <w:b/>
          <w:bCs/>
          <w:color w:val="000000"/>
          <w:spacing w:val="-1"/>
          <w:sz w:val="22"/>
          <w:szCs w:val="22"/>
        </w:rPr>
      </w:pPr>
    </w:p>
    <w:p w:rsidR="00EF1FD4" w:rsidRPr="004B18BF" w:rsidRDefault="00EF1FD4" w:rsidP="00571E22">
      <w:pPr>
        <w:widowControl w:val="0"/>
        <w:autoSpaceDE w:val="0"/>
        <w:autoSpaceDN w:val="0"/>
        <w:adjustRightInd w:val="0"/>
        <w:ind w:left="1440"/>
        <w:rPr>
          <w:b/>
          <w:bCs/>
          <w:color w:val="000000"/>
          <w:spacing w:val="-1"/>
          <w:sz w:val="22"/>
          <w:szCs w:val="22"/>
        </w:rPr>
      </w:pPr>
    </w:p>
    <w:p w:rsidR="00EF1FD4" w:rsidRPr="004B18BF" w:rsidRDefault="00EF1FD4" w:rsidP="00571E22">
      <w:pPr>
        <w:widowControl w:val="0"/>
        <w:autoSpaceDE w:val="0"/>
        <w:autoSpaceDN w:val="0"/>
        <w:adjustRightInd w:val="0"/>
        <w:ind w:left="1440"/>
        <w:rPr>
          <w:b/>
          <w:bCs/>
          <w:color w:val="000000"/>
          <w:spacing w:val="-1"/>
          <w:sz w:val="22"/>
          <w:szCs w:val="22"/>
        </w:rPr>
      </w:pPr>
    </w:p>
    <w:p w:rsidR="00EF1FD4" w:rsidRPr="004B18BF" w:rsidRDefault="00EF1FD4" w:rsidP="00571E22">
      <w:pPr>
        <w:widowControl w:val="0"/>
        <w:autoSpaceDE w:val="0"/>
        <w:autoSpaceDN w:val="0"/>
        <w:adjustRightInd w:val="0"/>
        <w:ind w:left="1440"/>
        <w:rPr>
          <w:b/>
          <w:bCs/>
          <w:color w:val="000000"/>
          <w:spacing w:val="-1"/>
          <w:sz w:val="22"/>
          <w:szCs w:val="22"/>
        </w:rPr>
      </w:pPr>
    </w:p>
    <w:p w:rsidR="005137FF" w:rsidRDefault="005137FF" w:rsidP="00EF1FD4">
      <w:pPr>
        <w:widowControl w:val="0"/>
        <w:autoSpaceDE w:val="0"/>
        <w:autoSpaceDN w:val="0"/>
        <w:adjustRightInd w:val="0"/>
        <w:ind w:left="3600" w:firstLine="720"/>
        <w:rPr>
          <w:b/>
          <w:bCs/>
          <w:color w:val="000000"/>
          <w:spacing w:val="-1"/>
          <w:sz w:val="22"/>
          <w:szCs w:val="22"/>
        </w:rPr>
      </w:pPr>
    </w:p>
    <w:p w:rsidR="005137FF" w:rsidRDefault="005137FF" w:rsidP="00EF1FD4">
      <w:pPr>
        <w:widowControl w:val="0"/>
        <w:autoSpaceDE w:val="0"/>
        <w:autoSpaceDN w:val="0"/>
        <w:adjustRightInd w:val="0"/>
        <w:ind w:left="3600" w:firstLine="720"/>
        <w:rPr>
          <w:b/>
          <w:bCs/>
          <w:color w:val="000000"/>
          <w:spacing w:val="-1"/>
          <w:sz w:val="22"/>
          <w:szCs w:val="22"/>
        </w:rPr>
      </w:pPr>
    </w:p>
    <w:p w:rsidR="005137FF" w:rsidRDefault="005137FF" w:rsidP="00EF1FD4">
      <w:pPr>
        <w:widowControl w:val="0"/>
        <w:autoSpaceDE w:val="0"/>
        <w:autoSpaceDN w:val="0"/>
        <w:adjustRightInd w:val="0"/>
        <w:ind w:left="3600" w:firstLine="720"/>
        <w:rPr>
          <w:b/>
          <w:bCs/>
          <w:color w:val="000000"/>
          <w:spacing w:val="-1"/>
          <w:sz w:val="22"/>
          <w:szCs w:val="22"/>
        </w:rPr>
      </w:pPr>
    </w:p>
    <w:p w:rsidR="005137FF" w:rsidRDefault="005137FF" w:rsidP="00EF1FD4">
      <w:pPr>
        <w:widowControl w:val="0"/>
        <w:autoSpaceDE w:val="0"/>
        <w:autoSpaceDN w:val="0"/>
        <w:adjustRightInd w:val="0"/>
        <w:ind w:left="3600" w:firstLine="720"/>
        <w:rPr>
          <w:b/>
          <w:bCs/>
          <w:color w:val="000000"/>
          <w:spacing w:val="-1"/>
          <w:sz w:val="22"/>
          <w:szCs w:val="22"/>
        </w:rPr>
      </w:pPr>
    </w:p>
    <w:p w:rsidR="005137FF" w:rsidRDefault="005137FF" w:rsidP="00EF1FD4">
      <w:pPr>
        <w:widowControl w:val="0"/>
        <w:autoSpaceDE w:val="0"/>
        <w:autoSpaceDN w:val="0"/>
        <w:adjustRightInd w:val="0"/>
        <w:ind w:left="3600" w:firstLine="720"/>
        <w:rPr>
          <w:b/>
          <w:bCs/>
          <w:color w:val="000000"/>
          <w:spacing w:val="-1"/>
          <w:sz w:val="22"/>
          <w:szCs w:val="22"/>
        </w:rPr>
      </w:pPr>
    </w:p>
    <w:p w:rsidR="005137FF" w:rsidRDefault="005137FF" w:rsidP="00EF1FD4">
      <w:pPr>
        <w:widowControl w:val="0"/>
        <w:autoSpaceDE w:val="0"/>
        <w:autoSpaceDN w:val="0"/>
        <w:adjustRightInd w:val="0"/>
        <w:ind w:left="3600" w:firstLine="720"/>
        <w:rPr>
          <w:b/>
          <w:bCs/>
          <w:color w:val="000000"/>
          <w:spacing w:val="-1"/>
          <w:sz w:val="22"/>
          <w:szCs w:val="22"/>
        </w:rPr>
      </w:pPr>
    </w:p>
    <w:p w:rsidR="005137FF" w:rsidRDefault="005137FF" w:rsidP="00EF1FD4">
      <w:pPr>
        <w:widowControl w:val="0"/>
        <w:autoSpaceDE w:val="0"/>
        <w:autoSpaceDN w:val="0"/>
        <w:adjustRightInd w:val="0"/>
        <w:ind w:left="3600" w:firstLine="720"/>
        <w:rPr>
          <w:b/>
          <w:bCs/>
          <w:color w:val="000000"/>
          <w:spacing w:val="-1"/>
          <w:sz w:val="22"/>
          <w:szCs w:val="22"/>
        </w:rPr>
      </w:pPr>
    </w:p>
    <w:p w:rsidR="005137FF" w:rsidRDefault="005137FF" w:rsidP="00EF1FD4">
      <w:pPr>
        <w:widowControl w:val="0"/>
        <w:autoSpaceDE w:val="0"/>
        <w:autoSpaceDN w:val="0"/>
        <w:adjustRightInd w:val="0"/>
        <w:ind w:left="3600" w:firstLine="720"/>
        <w:rPr>
          <w:b/>
          <w:bCs/>
          <w:color w:val="000000"/>
          <w:spacing w:val="-1"/>
          <w:sz w:val="22"/>
          <w:szCs w:val="22"/>
        </w:rPr>
      </w:pPr>
    </w:p>
    <w:p w:rsidR="005137FF" w:rsidRDefault="005137FF" w:rsidP="00EF1FD4">
      <w:pPr>
        <w:widowControl w:val="0"/>
        <w:autoSpaceDE w:val="0"/>
        <w:autoSpaceDN w:val="0"/>
        <w:adjustRightInd w:val="0"/>
        <w:ind w:left="3600" w:firstLine="720"/>
        <w:rPr>
          <w:b/>
          <w:bCs/>
          <w:color w:val="000000"/>
          <w:spacing w:val="-1"/>
          <w:sz w:val="22"/>
          <w:szCs w:val="22"/>
        </w:rPr>
      </w:pPr>
    </w:p>
    <w:p w:rsidR="005137FF" w:rsidRDefault="005137FF" w:rsidP="00EF1FD4">
      <w:pPr>
        <w:widowControl w:val="0"/>
        <w:autoSpaceDE w:val="0"/>
        <w:autoSpaceDN w:val="0"/>
        <w:adjustRightInd w:val="0"/>
        <w:ind w:left="3600" w:firstLine="720"/>
        <w:rPr>
          <w:b/>
          <w:bCs/>
          <w:color w:val="000000"/>
          <w:spacing w:val="-1"/>
          <w:sz w:val="22"/>
          <w:szCs w:val="22"/>
        </w:rPr>
      </w:pPr>
    </w:p>
    <w:p w:rsidR="005137FF" w:rsidRDefault="005137FF" w:rsidP="00EF1FD4">
      <w:pPr>
        <w:widowControl w:val="0"/>
        <w:autoSpaceDE w:val="0"/>
        <w:autoSpaceDN w:val="0"/>
        <w:adjustRightInd w:val="0"/>
        <w:ind w:left="3600" w:firstLine="720"/>
        <w:rPr>
          <w:b/>
          <w:bCs/>
          <w:color w:val="000000"/>
          <w:spacing w:val="-1"/>
          <w:sz w:val="22"/>
          <w:szCs w:val="22"/>
        </w:rPr>
      </w:pPr>
    </w:p>
    <w:p w:rsidR="00A603CD" w:rsidRPr="004B18BF" w:rsidRDefault="00A603CD" w:rsidP="00EF1FD4">
      <w:pPr>
        <w:widowControl w:val="0"/>
        <w:autoSpaceDE w:val="0"/>
        <w:autoSpaceDN w:val="0"/>
        <w:adjustRightInd w:val="0"/>
        <w:ind w:left="3600" w:firstLine="720"/>
        <w:rPr>
          <w:sz w:val="22"/>
          <w:szCs w:val="22"/>
        </w:rPr>
      </w:pPr>
      <w:r w:rsidRPr="004B18BF">
        <w:rPr>
          <w:b/>
          <w:bCs/>
          <w:color w:val="000000"/>
          <w:spacing w:val="-1"/>
          <w:sz w:val="22"/>
          <w:szCs w:val="22"/>
        </w:rPr>
        <w:t>Agreement Form</w:t>
      </w:r>
    </w:p>
    <w:p w:rsidR="00A603CD" w:rsidRPr="004B18BF" w:rsidRDefault="00A603CD" w:rsidP="00580AF0">
      <w:pPr>
        <w:widowControl w:val="0"/>
        <w:autoSpaceDE w:val="0"/>
        <w:autoSpaceDN w:val="0"/>
        <w:adjustRightInd w:val="0"/>
        <w:jc w:val="both"/>
        <w:rPr>
          <w:sz w:val="22"/>
          <w:szCs w:val="22"/>
        </w:rPr>
      </w:pPr>
    </w:p>
    <w:p w:rsidR="00A603CD" w:rsidRPr="004B18BF" w:rsidRDefault="00A603CD" w:rsidP="00580AF0">
      <w:pPr>
        <w:widowControl w:val="0"/>
        <w:autoSpaceDE w:val="0"/>
        <w:autoSpaceDN w:val="0"/>
        <w:adjustRightInd w:val="0"/>
        <w:ind w:right="461"/>
        <w:jc w:val="both"/>
        <w:rPr>
          <w:sz w:val="22"/>
          <w:szCs w:val="22"/>
        </w:rPr>
      </w:pPr>
      <w:r w:rsidRPr="004B18BF">
        <w:rPr>
          <w:b/>
          <w:bCs/>
          <w:color w:val="000000"/>
          <w:spacing w:val="-1"/>
          <w:sz w:val="22"/>
          <w:szCs w:val="22"/>
        </w:rPr>
        <w:t>Agreement</w:t>
      </w:r>
    </w:p>
    <w:p w:rsidR="00A603CD" w:rsidRPr="004B18BF" w:rsidRDefault="00A603CD" w:rsidP="00580AF0">
      <w:pPr>
        <w:widowControl w:val="0"/>
        <w:autoSpaceDE w:val="0"/>
        <w:autoSpaceDN w:val="0"/>
        <w:adjustRightInd w:val="0"/>
        <w:ind w:right="461"/>
        <w:jc w:val="both"/>
        <w:rPr>
          <w:sz w:val="22"/>
          <w:szCs w:val="22"/>
        </w:rPr>
      </w:pPr>
    </w:p>
    <w:p w:rsidR="00A603CD" w:rsidRPr="004B18BF" w:rsidRDefault="00A603CD" w:rsidP="00580AF0">
      <w:pPr>
        <w:widowControl w:val="0"/>
        <w:autoSpaceDE w:val="0"/>
        <w:autoSpaceDN w:val="0"/>
        <w:adjustRightInd w:val="0"/>
        <w:ind w:right="461"/>
        <w:jc w:val="both"/>
        <w:rPr>
          <w:sz w:val="22"/>
          <w:szCs w:val="22"/>
        </w:rPr>
      </w:pPr>
      <w:r w:rsidRPr="004B18BF">
        <w:rPr>
          <w:color w:val="000000"/>
          <w:spacing w:val="-1"/>
          <w:sz w:val="22"/>
          <w:szCs w:val="22"/>
        </w:rPr>
        <w:t xml:space="preserve">This agreement, made the ___________________day of ______________20_______, </w:t>
      </w:r>
    </w:p>
    <w:p w:rsidR="00A603CD" w:rsidRPr="004B18BF" w:rsidRDefault="00A603CD" w:rsidP="00580AF0">
      <w:pPr>
        <w:widowControl w:val="0"/>
        <w:autoSpaceDE w:val="0"/>
        <w:autoSpaceDN w:val="0"/>
        <w:adjustRightInd w:val="0"/>
        <w:ind w:right="461"/>
        <w:jc w:val="both"/>
        <w:rPr>
          <w:sz w:val="22"/>
          <w:szCs w:val="22"/>
        </w:rPr>
      </w:pPr>
      <w:r w:rsidRPr="004B18BF">
        <w:rPr>
          <w:color w:val="000000"/>
          <w:spacing w:val="-1"/>
          <w:sz w:val="22"/>
          <w:szCs w:val="22"/>
        </w:rPr>
        <w:t>between___________________________________________________________________________________</w:t>
      </w:r>
    </w:p>
    <w:p w:rsidR="00A603CD" w:rsidRPr="004B18BF" w:rsidRDefault="00A603CD" w:rsidP="00580AF0">
      <w:pPr>
        <w:widowControl w:val="0"/>
        <w:autoSpaceDE w:val="0"/>
        <w:autoSpaceDN w:val="0"/>
        <w:adjustRightInd w:val="0"/>
        <w:ind w:right="461"/>
        <w:jc w:val="both"/>
        <w:rPr>
          <w:sz w:val="22"/>
          <w:szCs w:val="22"/>
        </w:rPr>
      </w:pPr>
      <w:r w:rsidRPr="004B18BF">
        <w:rPr>
          <w:color w:val="000000"/>
          <w:spacing w:val="-1"/>
          <w:sz w:val="22"/>
          <w:szCs w:val="22"/>
        </w:rPr>
        <w:t>_______________________________________</w:t>
      </w:r>
      <w:r w:rsidR="00CA701E" w:rsidRPr="004B18BF">
        <w:rPr>
          <w:color w:val="000000"/>
          <w:spacing w:val="-1"/>
          <w:sz w:val="22"/>
          <w:szCs w:val="22"/>
        </w:rPr>
        <w:t>_ [</w:t>
      </w:r>
      <w:r w:rsidRPr="004B18BF">
        <w:rPr>
          <w:color w:val="000000"/>
          <w:spacing w:val="-1"/>
          <w:sz w:val="22"/>
          <w:szCs w:val="22"/>
        </w:rPr>
        <w:t xml:space="preserve">name and address of Employer] </w:t>
      </w:r>
    </w:p>
    <w:p w:rsidR="00A603CD" w:rsidRPr="004B18BF" w:rsidRDefault="00A603CD" w:rsidP="00580AF0">
      <w:pPr>
        <w:widowControl w:val="0"/>
        <w:autoSpaceDE w:val="0"/>
        <w:autoSpaceDN w:val="0"/>
        <w:adjustRightInd w:val="0"/>
        <w:ind w:right="461"/>
        <w:jc w:val="both"/>
        <w:rPr>
          <w:sz w:val="22"/>
          <w:szCs w:val="22"/>
        </w:rPr>
      </w:pPr>
      <w:r w:rsidRPr="004B18BF">
        <w:rPr>
          <w:color w:val="000000"/>
          <w:spacing w:val="-1"/>
          <w:sz w:val="22"/>
          <w:szCs w:val="22"/>
        </w:rPr>
        <w:t>(</w:t>
      </w:r>
      <w:r w:rsidR="00580AF0" w:rsidRPr="004B18BF">
        <w:rPr>
          <w:color w:val="000000"/>
          <w:spacing w:val="-1"/>
          <w:sz w:val="22"/>
          <w:szCs w:val="22"/>
        </w:rPr>
        <w:t>Hereinafter</w:t>
      </w:r>
      <w:r w:rsidRPr="004B18BF">
        <w:rPr>
          <w:color w:val="000000"/>
          <w:spacing w:val="-1"/>
          <w:sz w:val="22"/>
          <w:szCs w:val="22"/>
        </w:rPr>
        <w:t xml:space="preserve"> called “the Employer”) of the one part and _____________________________________________ </w:t>
      </w:r>
    </w:p>
    <w:p w:rsidR="00A603CD" w:rsidRPr="004B18BF" w:rsidRDefault="00A603CD" w:rsidP="00580AF0">
      <w:pPr>
        <w:widowControl w:val="0"/>
        <w:autoSpaceDE w:val="0"/>
        <w:autoSpaceDN w:val="0"/>
        <w:adjustRightInd w:val="0"/>
        <w:ind w:right="461"/>
        <w:jc w:val="both"/>
        <w:rPr>
          <w:sz w:val="22"/>
          <w:szCs w:val="22"/>
        </w:rPr>
      </w:pPr>
      <w:r w:rsidRPr="004B18BF">
        <w:rPr>
          <w:color w:val="000000"/>
          <w:spacing w:val="-1"/>
          <w:sz w:val="22"/>
          <w:szCs w:val="22"/>
        </w:rPr>
        <w:t>__________________________________________________________________________________________</w:t>
      </w:r>
    </w:p>
    <w:p w:rsidR="00A603CD" w:rsidRPr="004B18BF" w:rsidRDefault="00A603CD" w:rsidP="00580AF0">
      <w:pPr>
        <w:widowControl w:val="0"/>
        <w:autoSpaceDE w:val="0"/>
        <w:autoSpaceDN w:val="0"/>
        <w:adjustRightInd w:val="0"/>
        <w:ind w:right="461"/>
        <w:jc w:val="both"/>
        <w:rPr>
          <w:sz w:val="22"/>
          <w:szCs w:val="22"/>
        </w:rPr>
      </w:pPr>
      <w:r w:rsidRPr="004B18BF">
        <w:rPr>
          <w:color w:val="000000"/>
          <w:spacing w:val="-1"/>
          <w:sz w:val="22"/>
          <w:szCs w:val="22"/>
        </w:rPr>
        <w:t xml:space="preserve">______________________________________________________[name and address of contractor] </w:t>
      </w:r>
    </w:p>
    <w:p w:rsidR="00A603CD" w:rsidRPr="004B18BF" w:rsidRDefault="00A603CD" w:rsidP="00580AF0">
      <w:pPr>
        <w:widowControl w:val="0"/>
        <w:autoSpaceDE w:val="0"/>
        <w:autoSpaceDN w:val="0"/>
        <w:adjustRightInd w:val="0"/>
        <w:ind w:right="461"/>
        <w:jc w:val="both"/>
        <w:rPr>
          <w:sz w:val="22"/>
          <w:szCs w:val="22"/>
        </w:rPr>
      </w:pPr>
      <w:r w:rsidRPr="004B18BF">
        <w:rPr>
          <w:color w:val="000000"/>
          <w:spacing w:val="-1"/>
          <w:sz w:val="22"/>
          <w:szCs w:val="22"/>
        </w:rPr>
        <w:t>(</w:t>
      </w:r>
      <w:r w:rsidR="00CA701E" w:rsidRPr="004B18BF">
        <w:rPr>
          <w:color w:val="000000"/>
          <w:spacing w:val="-1"/>
          <w:sz w:val="22"/>
          <w:szCs w:val="22"/>
        </w:rPr>
        <w:t>Hereinafter</w:t>
      </w:r>
      <w:r w:rsidRPr="004B18BF">
        <w:rPr>
          <w:color w:val="000000"/>
          <w:spacing w:val="-1"/>
          <w:sz w:val="22"/>
          <w:szCs w:val="22"/>
        </w:rPr>
        <w:t xml:space="preserve"> called “the Contractor”) of the other part. </w:t>
      </w:r>
    </w:p>
    <w:p w:rsidR="00A603CD" w:rsidRPr="004B18BF" w:rsidRDefault="00A603CD" w:rsidP="00580AF0">
      <w:pPr>
        <w:widowControl w:val="0"/>
        <w:autoSpaceDE w:val="0"/>
        <w:autoSpaceDN w:val="0"/>
        <w:adjustRightInd w:val="0"/>
        <w:ind w:right="461"/>
        <w:jc w:val="both"/>
        <w:rPr>
          <w:sz w:val="22"/>
          <w:szCs w:val="22"/>
        </w:rPr>
      </w:pPr>
    </w:p>
    <w:p w:rsidR="00A603CD" w:rsidRPr="004B18BF" w:rsidRDefault="00A603CD" w:rsidP="00580AF0">
      <w:pPr>
        <w:widowControl w:val="0"/>
        <w:autoSpaceDE w:val="0"/>
        <w:autoSpaceDN w:val="0"/>
        <w:adjustRightInd w:val="0"/>
        <w:ind w:right="461"/>
        <w:jc w:val="both"/>
        <w:rPr>
          <w:sz w:val="22"/>
          <w:szCs w:val="22"/>
        </w:rPr>
      </w:pPr>
      <w:r w:rsidRPr="004B18BF">
        <w:rPr>
          <w:color w:val="000000"/>
          <w:spacing w:val="-1"/>
          <w:sz w:val="22"/>
          <w:szCs w:val="22"/>
        </w:rPr>
        <w:t xml:space="preserve">Whereas the Employer is desirous that the Contractor execute _____________________________ </w:t>
      </w:r>
    </w:p>
    <w:p w:rsidR="00A603CD" w:rsidRPr="004B18BF" w:rsidRDefault="00A603CD" w:rsidP="00580AF0">
      <w:pPr>
        <w:widowControl w:val="0"/>
        <w:autoSpaceDE w:val="0"/>
        <w:autoSpaceDN w:val="0"/>
        <w:adjustRightInd w:val="0"/>
        <w:ind w:right="461"/>
        <w:jc w:val="both"/>
        <w:rPr>
          <w:sz w:val="22"/>
          <w:szCs w:val="22"/>
        </w:rPr>
      </w:pPr>
      <w:r w:rsidRPr="004B18BF">
        <w:rPr>
          <w:color w:val="000000"/>
          <w:spacing w:val="-1"/>
          <w:sz w:val="22"/>
          <w:szCs w:val="22"/>
        </w:rPr>
        <w:t>__________________________________________________________________________________________</w:t>
      </w:r>
    </w:p>
    <w:p w:rsidR="00A603CD" w:rsidRPr="004B18BF" w:rsidRDefault="00A603CD" w:rsidP="00580AF0">
      <w:pPr>
        <w:widowControl w:val="0"/>
        <w:autoSpaceDE w:val="0"/>
        <w:autoSpaceDN w:val="0"/>
        <w:adjustRightInd w:val="0"/>
        <w:ind w:right="461"/>
        <w:jc w:val="both"/>
        <w:rPr>
          <w:sz w:val="22"/>
          <w:szCs w:val="22"/>
        </w:rPr>
      </w:pPr>
      <w:r w:rsidRPr="004B18BF">
        <w:rPr>
          <w:color w:val="000000"/>
          <w:spacing w:val="-1"/>
          <w:sz w:val="22"/>
          <w:szCs w:val="22"/>
        </w:rPr>
        <w:t xml:space="preserve">______________________________________________________________________________________[name and identification number of Contract] (hereinafter called “the Works”) and the Employer has accepted the Tender by the Contractor for the execution and completion of such Works and the remedying of any defects therein  at a contract price of Rupees............................... </w:t>
      </w:r>
    </w:p>
    <w:p w:rsidR="00A603CD" w:rsidRPr="004B18BF" w:rsidRDefault="00A603CD" w:rsidP="00580AF0">
      <w:pPr>
        <w:widowControl w:val="0"/>
        <w:autoSpaceDE w:val="0"/>
        <w:autoSpaceDN w:val="0"/>
        <w:adjustRightInd w:val="0"/>
        <w:ind w:right="461"/>
        <w:jc w:val="both"/>
        <w:rPr>
          <w:sz w:val="22"/>
          <w:szCs w:val="22"/>
        </w:rPr>
      </w:pPr>
    </w:p>
    <w:p w:rsidR="00EC4C86" w:rsidRPr="004B18BF" w:rsidRDefault="00A603CD" w:rsidP="00580AF0">
      <w:pPr>
        <w:widowControl w:val="0"/>
        <w:autoSpaceDE w:val="0"/>
        <w:autoSpaceDN w:val="0"/>
        <w:adjustRightInd w:val="0"/>
        <w:ind w:right="461"/>
        <w:jc w:val="both"/>
        <w:rPr>
          <w:sz w:val="22"/>
          <w:szCs w:val="22"/>
        </w:rPr>
      </w:pPr>
      <w:r w:rsidRPr="004B18BF">
        <w:rPr>
          <w:color w:val="000000"/>
          <w:spacing w:val="-1"/>
          <w:sz w:val="22"/>
          <w:szCs w:val="22"/>
        </w:rPr>
        <w:t>NOW THIS AGREEMENT WITNESSETH as follows:</w:t>
      </w:r>
    </w:p>
    <w:tbl>
      <w:tblPr>
        <w:tblpPr w:leftFromText="180" w:rightFromText="180" w:vertAnchor="text" w:tblpY="1"/>
        <w:tblOverlap w:val="never"/>
        <w:tblW w:w="0" w:type="auto"/>
        <w:tblLook w:val="01E0"/>
      </w:tblPr>
      <w:tblGrid>
        <w:gridCol w:w="641"/>
        <w:gridCol w:w="9907"/>
      </w:tblGrid>
      <w:tr w:rsidR="00EC4C86" w:rsidRPr="004B18BF">
        <w:trPr>
          <w:trHeight w:val="547"/>
        </w:trPr>
        <w:tc>
          <w:tcPr>
            <w:tcW w:w="641" w:type="dxa"/>
          </w:tcPr>
          <w:p w:rsidR="00EC4C86" w:rsidRPr="004B18BF" w:rsidRDefault="00EC4C86" w:rsidP="00816DC0">
            <w:r w:rsidRPr="004B18BF">
              <w:rPr>
                <w:sz w:val="22"/>
                <w:szCs w:val="22"/>
              </w:rPr>
              <w:t>1.</w:t>
            </w:r>
          </w:p>
        </w:tc>
        <w:tc>
          <w:tcPr>
            <w:tcW w:w="9907" w:type="dxa"/>
          </w:tcPr>
          <w:p w:rsidR="00EC4C86" w:rsidRPr="004B18BF" w:rsidRDefault="00EC4C86" w:rsidP="00816DC0">
            <w:pPr>
              <w:widowControl w:val="0"/>
              <w:autoSpaceDE w:val="0"/>
              <w:autoSpaceDN w:val="0"/>
              <w:adjustRightInd w:val="0"/>
              <w:ind w:left="-101"/>
              <w:jc w:val="both"/>
            </w:pPr>
            <w:r w:rsidRPr="004B18BF">
              <w:rPr>
                <w:color w:val="000000"/>
                <w:spacing w:val="-1"/>
                <w:sz w:val="22"/>
                <w:szCs w:val="22"/>
              </w:rPr>
              <w:t>In this Agreement, words and expression shall have the same meanings as are respectively assigned to them in the Conditions of Contract hereinafter referred to, and they shall be deemed to form and be read and construed as part of this Agreement.</w:t>
            </w:r>
          </w:p>
        </w:tc>
      </w:tr>
      <w:tr w:rsidR="00EC4C86" w:rsidRPr="004B18BF">
        <w:trPr>
          <w:trHeight w:val="821"/>
        </w:trPr>
        <w:tc>
          <w:tcPr>
            <w:tcW w:w="641" w:type="dxa"/>
          </w:tcPr>
          <w:p w:rsidR="00EC4C86" w:rsidRPr="004B18BF" w:rsidRDefault="00EC4C86" w:rsidP="00816DC0">
            <w:pPr>
              <w:widowControl w:val="0"/>
              <w:autoSpaceDE w:val="0"/>
              <w:autoSpaceDN w:val="0"/>
              <w:adjustRightInd w:val="0"/>
              <w:jc w:val="both"/>
            </w:pPr>
            <w:r w:rsidRPr="004B18BF">
              <w:rPr>
                <w:sz w:val="22"/>
                <w:szCs w:val="22"/>
              </w:rPr>
              <w:t>2.</w:t>
            </w:r>
          </w:p>
        </w:tc>
        <w:tc>
          <w:tcPr>
            <w:tcW w:w="9907" w:type="dxa"/>
          </w:tcPr>
          <w:p w:rsidR="00EC4C86" w:rsidRPr="004B18BF" w:rsidRDefault="00EC4C86" w:rsidP="00816DC0">
            <w:pPr>
              <w:widowControl w:val="0"/>
              <w:autoSpaceDE w:val="0"/>
              <w:autoSpaceDN w:val="0"/>
              <w:adjustRightInd w:val="0"/>
              <w:ind w:left="-101" w:right="-108"/>
              <w:jc w:val="both"/>
            </w:pPr>
            <w:r w:rsidRPr="004B18BF">
              <w:rPr>
                <w:color w:val="000000"/>
                <w:spacing w:val="-1"/>
                <w:sz w:val="22"/>
                <w:szCs w:val="22"/>
              </w:rPr>
              <w:t xml:space="preserve">In consideration of the payments to be made by the Employer to the Contractor as hereinafter mentioned, the Contractor hereby covenants with the Employer to execute and complete the Works and remedy any defects therein in conformity in all aspects with the provisions of the Contract. </w:t>
            </w:r>
          </w:p>
        </w:tc>
      </w:tr>
      <w:tr w:rsidR="00EC4C86" w:rsidRPr="004B18BF">
        <w:trPr>
          <w:trHeight w:val="821"/>
        </w:trPr>
        <w:tc>
          <w:tcPr>
            <w:tcW w:w="641" w:type="dxa"/>
          </w:tcPr>
          <w:p w:rsidR="00EC4C86" w:rsidRPr="004B18BF" w:rsidRDefault="00EC4C86" w:rsidP="00816DC0">
            <w:pPr>
              <w:widowControl w:val="0"/>
              <w:autoSpaceDE w:val="0"/>
              <w:autoSpaceDN w:val="0"/>
              <w:adjustRightInd w:val="0"/>
              <w:jc w:val="both"/>
            </w:pPr>
            <w:r w:rsidRPr="004B18BF">
              <w:rPr>
                <w:sz w:val="22"/>
                <w:szCs w:val="22"/>
              </w:rPr>
              <w:t>3.</w:t>
            </w:r>
          </w:p>
        </w:tc>
        <w:tc>
          <w:tcPr>
            <w:tcW w:w="9907" w:type="dxa"/>
          </w:tcPr>
          <w:p w:rsidR="00EC4C86" w:rsidRPr="004B18BF" w:rsidRDefault="00EC4C86" w:rsidP="00816DC0">
            <w:pPr>
              <w:widowControl w:val="0"/>
              <w:autoSpaceDE w:val="0"/>
              <w:autoSpaceDN w:val="0"/>
              <w:adjustRightInd w:val="0"/>
              <w:ind w:left="-101" w:right="-108"/>
              <w:jc w:val="both"/>
              <w:rPr>
                <w:color w:val="000000"/>
                <w:spacing w:val="-1"/>
              </w:rPr>
            </w:pPr>
            <w:r w:rsidRPr="004B18BF">
              <w:rPr>
                <w:color w:val="000000"/>
                <w:spacing w:val="-1"/>
                <w:sz w:val="22"/>
                <w:szCs w:val="22"/>
              </w:rPr>
              <w:t xml:space="preserve">The Employer hereby covenants to pay the Contractor in consideration of the execution and completion of the Works and the remedying the defects wherein the Contract Price or such other sum as may become payable under the provisions of the Contract at the times and in the manner prescribed by the Contract. </w:t>
            </w:r>
          </w:p>
        </w:tc>
      </w:tr>
      <w:tr w:rsidR="00EC4C86" w:rsidRPr="004B18BF">
        <w:trPr>
          <w:trHeight w:val="252"/>
        </w:trPr>
        <w:tc>
          <w:tcPr>
            <w:tcW w:w="641" w:type="dxa"/>
          </w:tcPr>
          <w:p w:rsidR="00EC4C86" w:rsidRPr="004B18BF" w:rsidRDefault="00EC4C86" w:rsidP="00816DC0">
            <w:pPr>
              <w:widowControl w:val="0"/>
              <w:autoSpaceDE w:val="0"/>
              <w:autoSpaceDN w:val="0"/>
              <w:adjustRightInd w:val="0"/>
              <w:jc w:val="both"/>
            </w:pPr>
            <w:r w:rsidRPr="004B18BF">
              <w:rPr>
                <w:sz w:val="22"/>
                <w:szCs w:val="22"/>
              </w:rPr>
              <w:t>4.</w:t>
            </w:r>
          </w:p>
        </w:tc>
        <w:tc>
          <w:tcPr>
            <w:tcW w:w="9907" w:type="dxa"/>
          </w:tcPr>
          <w:p w:rsidR="00EC4C86" w:rsidRPr="004B18BF" w:rsidRDefault="00EC4C86" w:rsidP="00816DC0">
            <w:pPr>
              <w:widowControl w:val="0"/>
              <w:autoSpaceDE w:val="0"/>
              <w:autoSpaceDN w:val="0"/>
              <w:adjustRightInd w:val="0"/>
              <w:ind w:left="-101" w:right="-108"/>
              <w:jc w:val="both"/>
              <w:rPr>
                <w:color w:val="000000"/>
                <w:spacing w:val="-1"/>
              </w:rPr>
            </w:pPr>
            <w:r w:rsidRPr="004B18BF">
              <w:rPr>
                <w:color w:val="000000"/>
                <w:spacing w:val="-1"/>
                <w:sz w:val="22"/>
                <w:szCs w:val="22"/>
              </w:rPr>
              <w:t>The following documents shall be deemed to form and be read and construed as part of this Agreement, viz:</w:t>
            </w:r>
          </w:p>
        </w:tc>
      </w:tr>
      <w:tr w:rsidR="00EC4C86" w:rsidRPr="004B18BF">
        <w:trPr>
          <w:trHeight w:val="821"/>
        </w:trPr>
        <w:tc>
          <w:tcPr>
            <w:tcW w:w="641" w:type="dxa"/>
          </w:tcPr>
          <w:p w:rsidR="00EC4C86" w:rsidRPr="004B18BF" w:rsidRDefault="00EC4C86" w:rsidP="00816DC0">
            <w:pPr>
              <w:widowControl w:val="0"/>
              <w:autoSpaceDE w:val="0"/>
              <w:autoSpaceDN w:val="0"/>
              <w:adjustRightInd w:val="0"/>
              <w:jc w:val="both"/>
            </w:pPr>
          </w:p>
        </w:tc>
        <w:tc>
          <w:tcPr>
            <w:tcW w:w="9907" w:type="dxa"/>
          </w:tcPr>
          <w:p w:rsidR="00EC4C86" w:rsidRPr="004B18BF" w:rsidRDefault="00EC4C86" w:rsidP="00816DC0">
            <w:pPr>
              <w:widowControl w:val="0"/>
              <w:numPr>
                <w:ilvl w:val="0"/>
                <w:numId w:val="2"/>
              </w:numPr>
              <w:autoSpaceDE w:val="0"/>
              <w:autoSpaceDN w:val="0"/>
              <w:adjustRightInd w:val="0"/>
              <w:ind w:right="-108" w:hanging="11"/>
              <w:jc w:val="both"/>
            </w:pPr>
            <w:r w:rsidRPr="004B18BF">
              <w:rPr>
                <w:color w:val="000000"/>
                <w:spacing w:val="-1"/>
                <w:sz w:val="22"/>
                <w:szCs w:val="22"/>
              </w:rPr>
              <w:t>Letter of Acceptance;</w:t>
            </w:r>
          </w:p>
          <w:p w:rsidR="00EC4C86" w:rsidRPr="004B18BF" w:rsidRDefault="00EC4C86" w:rsidP="00816DC0">
            <w:pPr>
              <w:widowControl w:val="0"/>
              <w:numPr>
                <w:ilvl w:val="0"/>
                <w:numId w:val="2"/>
              </w:numPr>
              <w:autoSpaceDE w:val="0"/>
              <w:autoSpaceDN w:val="0"/>
              <w:adjustRightInd w:val="0"/>
              <w:ind w:right="-108" w:hanging="11"/>
              <w:jc w:val="both"/>
            </w:pPr>
            <w:r w:rsidRPr="004B18BF">
              <w:rPr>
                <w:color w:val="000000"/>
                <w:spacing w:val="-1"/>
                <w:sz w:val="22"/>
                <w:szCs w:val="22"/>
              </w:rPr>
              <w:t xml:space="preserve">Notice to proceed with the works; </w:t>
            </w:r>
          </w:p>
          <w:p w:rsidR="00EC4C86" w:rsidRPr="004B18BF" w:rsidRDefault="00EC4C86" w:rsidP="00816DC0">
            <w:pPr>
              <w:widowControl w:val="0"/>
              <w:numPr>
                <w:ilvl w:val="0"/>
                <w:numId w:val="2"/>
              </w:numPr>
              <w:autoSpaceDE w:val="0"/>
              <w:autoSpaceDN w:val="0"/>
              <w:adjustRightInd w:val="0"/>
              <w:ind w:right="-108" w:hanging="11"/>
              <w:jc w:val="both"/>
              <w:rPr>
                <w:color w:val="000000"/>
                <w:spacing w:val="-1"/>
              </w:rPr>
            </w:pPr>
            <w:r w:rsidRPr="004B18BF">
              <w:rPr>
                <w:color w:val="000000"/>
                <w:spacing w:val="-1"/>
                <w:sz w:val="22"/>
                <w:szCs w:val="22"/>
              </w:rPr>
              <w:t>Contractor’s Tender;</w:t>
            </w:r>
          </w:p>
          <w:p w:rsidR="00EC4C86" w:rsidRPr="004B18BF" w:rsidRDefault="00EC4C86" w:rsidP="00816DC0">
            <w:pPr>
              <w:widowControl w:val="0"/>
              <w:numPr>
                <w:ilvl w:val="0"/>
                <w:numId w:val="2"/>
              </w:numPr>
              <w:autoSpaceDE w:val="0"/>
              <w:autoSpaceDN w:val="0"/>
              <w:adjustRightInd w:val="0"/>
              <w:ind w:right="-108" w:hanging="11"/>
              <w:jc w:val="both"/>
              <w:rPr>
                <w:color w:val="000000"/>
                <w:spacing w:val="-1"/>
              </w:rPr>
            </w:pPr>
            <w:r w:rsidRPr="004B18BF">
              <w:rPr>
                <w:color w:val="000000"/>
                <w:spacing w:val="-1"/>
                <w:sz w:val="22"/>
                <w:szCs w:val="22"/>
              </w:rPr>
              <w:t>Contract Data;</w:t>
            </w:r>
          </w:p>
          <w:p w:rsidR="00EC4C86" w:rsidRPr="004B18BF" w:rsidRDefault="00EC4C86" w:rsidP="00816DC0">
            <w:pPr>
              <w:widowControl w:val="0"/>
              <w:numPr>
                <w:ilvl w:val="0"/>
                <w:numId w:val="2"/>
              </w:numPr>
              <w:autoSpaceDE w:val="0"/>
              <w:autoSpaceDN w:val="0"/>
              <w:adjustRightInd w:val="0"/>
              <w:ind w:right="-108" w:hanging="11"/>
              <w:jc w:val="both"/>
            </w:pPr>
            <w:r w:rsidRPr="004B18BF">
              <w:rPr>
                <w:color w:val="000000"/>
                <w:spacing w:val="-1"/>
                <w:sz w:val="22"/>
                <w:szCs w:val="22"/>
              </w:rPr>
              <w:t>Conditions of contract (including Special Conditions of Contract);</w:t>
            </w:r>
          </w:p>
          <w:p w:rsidR="00EC4C86" w:rsidRPr="004B18BF" w:rsidRDefault="00EC4C86" w:rsidP="00816DC0">
            <w:pPr>
              <w:widowControl w:val="0"/>
              <w:numPr>
                <w:ilvl w:val="0"/>
                <w:numId w:val="2"/>
              </w:numPr>
              <w:autoSpaceDE w:val="0"/>
              <w:autoSpaceDN w:val="0"/>
              <w:adjustRightInd w:val="0"/>
              <w:ind w:right="-108" w:hanging="11"/>
              <w:jc w:val="both"/>
            </w:pPr>
            <w:r w:rsidRPr="004B18BF">
              <w:rPr>
                <w:color w:val="000000"/>
                <w:spacing w:val="-1"/>
                <w:sz w:val="22"/>
                <w:szCs w:val="22"/>
              </w:rPr>
              <w:t xml:space="preserve">Specifications; </w:t>
            </w:r>
          </w:p>
          <w:p w:rsidR="00EC4C86" w:rsidRPr="004B18BF" w:rsidRDefault="00EC4C86" w:rsidP="00816DC0">
            <w:pPr>
              <w:widowControl w:val="0"/>
              <w:numPr>
                <w:ilvl w:val="0"/>
                <w:numId w:val="2"/>
              </w:numPr>
              <w:autoSpaceDE w:val="0"/>
              <w:autoSpaceDN w:val="0"/>
              <w:adjustRightInd w:val="0"/>
              <w:ind w:right="-108" w:hanging="11"/>
              <w:jc w:val="both"/>
            </w:pPr>
            <w:r w:rsidRPr="004B18BF">
              <w:rPr>
                <w:color w:val="000000"/>
                <w:spacing w:val="-1"/>
                <w:sz w:val="22"/>
                <w:szCs w:val="22"/>
              </w:rPr>
              <w:t>Drawings;</w:t>
            </w:r>
          </w:p>
          <w:p w:rsidR="00EC4C86" w:rsidRPr="004B18BF" w:rsidRDefault="00EC4C86" w:rsidP="00816DC0">
            <w:pPr>
              <w:widowControl w:val="0"/>
              <w:numPr>
                <w:ilvl w:val="0"/>
                <w:numId w:val="2"/>
              </w:numPr>
              <w:autoSpaceDE w:val="0"/>
              <w:autoSpaceDN w:val="0"/>
              <w:adjustRightInd w:val="0"/>
              <w:ind w:right="-108" w:hanging="11"/>
              <w:jc w:val="both"/>
            </w:pPr>
            <w:r w:rsidRPr="004B18BF">
              <w:rPr>
                <w:color w:val="000000"/>
                <w:spacing w:val="-1"/>
                <w:sz w:val="22"/>
                <w:szCs w:val="22"/>
              </w:rPr>
              <w:t xml:space="preserve">Bill of Quantities;  and </w:t>
            </w:r>
          </w:p>
          <w:p w:rsidR="00EC4C86" w:rsidRDefault="00EC4C86" w:rsidP="00816DC0">
            <w:pPr>
              <w:widowControl w:val="0"/>
              <w:numPr>
                <w:ilvl w:val="0"/>
                <w:numId w:val="2"/>
              </w:numPr>
              <w:autoSpaceDE w:val="0"/>
              <w:autoSpaceDN w:val="0"/>
              <w:adjustRightInd w:val="0"/>
              <w:ind w:right="-108" w:hanging="11"/>
              <w:jc w:val="both"/>
              <w:rPr>
                <w:color w:val="000000"/>
                <w:spacing w:val="-1"/>
              </w:rPr>
            </w:pPr>
            <w:r w:rsidRPr="004B18BF">
              <w:rPr>
                <w:color w:val="000000"/>
                <w:spacing w:val="-1"/>
                <w:sz w:val="22"/>
                <w:szCs w:val="22"/>
              </w:rPr>
              <w:t>Any other document listed in the Contract Data as forming part of the contract.</w:t>
            </w:r>
          </w:p>
          <w:p w:rsidR="009F1CCB" w:rsidRPr="004B18BF" w:rsidRDefault="009F1CCB" w:rsidP="009F1CCB">
            <w:pPr>
              <w:widowControl w:val="0"/>
              <w:autoSpaceDE w:val="0"/>
              <w:autoSpaceDN w:val="0"/>
              <w:adjustRightInd w:val="0"/>
              <w:ind w:left="720" w:right="-108"/>
              <w:jc w:val="both"/>
              <w:rPr>
                <w:color w:val="000000"/>
                <w:spacing w:val="-1"/>
              </w:rPr>
            </w:pPr>
          </w:p>
        </w:tc>
      </w:tr>
      <w:tr w:rsidR="009F1CCB" w:rsidRPr="004B18BF">
        <w:trPr>
          <w:trHeight w:val="531"/>
        </w:trPr>
        <w:tc>
          <w:tcPr>
            <w:tcW w:w="641" w:type="dxa"/>
          </w:tcPr>
          <w:p w:rsidR="009F1CCB" w:rsidRPr="00FF3787" w:rsidRDefault="009F1CCB" w:rsidP="009F1CCB">
            <w:pPr>
              <w:widowControl w:val="0"/>
              <w:autoSpaceDE w:val="0"/>
              <w:autoSpaceDN w:val="0"/>
              <w:adjustRightInd w:val="0"/>
              <w:jc w:val="both"/>
            </w:pPr>
            <w:r w:rsidRPr="00FF3787">
              <w:lastRenderedPageBreak/>
              <w:t>5.</w:t>
            </w:r>
          </w:p>
        </w:tc>
        <w:tc>
          <w:tcPr>
            <w:tcW w:w="9907" w:type="dxa"/>
          </w:tcPr>
          <w:p w:rsidR="009F1CCB" w:rsidRPr="00FF3787" w:rsidRDefault="009F1CCB" w:rsidP="009F1CCB">
            <w:pPr>
              <w:widowControl w:val="0"/>
              <w:autoSpaceDE w:val="0"/>
              <w:autoSpaceDN w:val="0"/>
              <w:adjustRightInd w:val="0"/>
              <w:ind w:right="-108"/>
              <w:jc w:val="both"/>
              <w:rPr>
                <w:color w:val="000000"/>
                <w:spacing w:val="-1"/>
              </w:rPr>
            </w:pPr>
            <w:r w:rsidRPr="00FF3787">
              <w:rPr>
                <w:color w:val="000000"/>
                <w:spacing w:val="-1"/>
                <w:sz w:val="22"/>
                <w:szCs w:val="22"/>
              </w:rPr>
              <w:t>In five years O  &amp;M Period, if the  contractor execute First year work satisfactorily then for the remaining  04 years O&amp; M Contract agreement will be continues as per contract agreement or else agreement will be terminated as per tender conditions .</w:t>
            </w:r>
          </w:p>
        </w:tc>
      </w:tr>
      <w:tr w:rsidR="009F1CCB" w:rsidRPr="004B18BF">
        <w:trPr>
          <w:trHeight w:val="821"/>
        </w:trPr>
        <w:tc>
          <w:tcPr>
            <w:tcW w:w="641" w:type="dxa"/>
          </w:tcPr>
          <w:p w:rsidR="009F1CCB" w:rsidRPr="004B18BF" w:rsidRDefault="009F1CCB" w:rsidP="009F1CCB">
            <w:pPr>
              <w:widowControl w:val="0"/>
              <w:autoSpaceDE w:val="0"/>
              <w:autoSpaceDN w:val="0"/>
              <w:adjustRightInd w:val="0"/>
              <w:jc w:val="both"/>
            </w:pPr>
          </w:p>
        </w:tc>
        <w:tc>
          <w:tcPr>
            <w:tcW w:w="9907" w:type="dxa"/>
          </w:tcPr>
          <w:p w:rsidR="009F1CCB" w:rsidRPr="004B18BF" w:rsidRDefault="009F1CCB" w:rsidP="009F1CCB">
            <w:pPr>
              <w:widowControl w:val="0"/>
              <w:autoSpaceDE w:val="0"/>
              <w:autoSpaceDN w:val="0"/>
              <w:adjustRightInd w:val="0"/>
              <w:ind w:left="-101" w:right="461"/>
              <w:jc w:val="both"/>
            </w:pPr>
            <w:r w:rsidRPr="004B18BF">
              <w:rPr>
                <w:color w:val="000000"/>
                <w:spacing w:val="-1"/>
                <w:sz w:val="22"/>
                <w:szCs w:val="22"/>
              </w:rPr>
              <w:t xml:space="preserve">The Common Seal of   ___________________________________________________________ </w:t>
            </w:r>
          </w:p>
          <w:p w:rsidR="009F1CCB" w:rsidRPr="004B18BF" w:rsidRDefault="009F1CCB" w:rsidP="009F1CCB">
            <w:pPr>
              <w:widowControl w:val="0"/>
              <w:autoSpaceDE w:val="0"/>
              <w:autoSpaceDN w:val="0"/>
              <w:adjustRightInd w:val="0"/>
              <w:ind w:left="-101" w:right="461"/>
              <w:jc w:val="both"/>
            </w:pPr>
            <w:r w:rsidRPr="004B18BF">
              <w:rPr>
                <w:color w:val="000000"/>
                <w:spacing w:val="-1"/>
                <w:sz w:val="22"/>
                <w:szCs w:val="22"/>
              </w:rPr>
              <w:t xml:space="preserve">was hereunto affixed in the presence of: </w:t>
            </w:r>
          </w:p>
          <w:p w:rsidR="009F1CCB" w:rsidRPr="004B18BF" w:rsidRDefault="009F1CCB" w:rsidP="009F1CCB">
            <w:pPr>
              <w:widowControl w:val="0"/>
              <w:autoSpaceDE w:val="0"/>
              <w:autoSpaceDN w:val="0"/>
              <w:adjustRightInd w:val="0"/>
              <w:ind w:left="-101" w:right="461"/>
              <w:jc w:val="both"/>
            </w:pPr>
            <w:r w:rsidRPr="004B18BF">
              <w:rPr>
                <w:color w:val="000000"/>
                <w:spacing w:val="-1"/>
                <w:sz w:val="22"/>
                <w:szCs w:val="22"/>
              </w:rPr>
              <w:t xml:space="preserve">Signed, Sealed and Delivered by the said  ___________________________________________________ </w:t>
            </w:r>
          </w:p>
          <w:p w:rsidR="009F1CCB" w:rsidRPr="004B18BF" w:rsidRDefault="009F1CCB" w:rsidP="009F1CCB">
            <w:pPr>
              <w:widowControl w:val="0"/>
              <w:autoSpaceDE w:val="0"/>
              <w:autoSpaceDN w:val="0"/>
              <w:adjustRightInd w:val="0"/>
              <w:ind w:left="-101" w:right="-108"/>
              <w:jc w:val="both"/>
              <w:rPr>
                <w:color w:val="000000"/>
                <w:spacing w:val="-1"/>
              </w:rPr>
            </w:pPr>
            <w:r w:rsidRPr="004B18BF">
              <w:rPr>
                <w:color w:val="000000"/>
                <w:spacing w:val="-1"/>
                <w:sz w:val="22"/>
                <w:szCs w:val="22"/>
              </w:rPr>
              <w:t>_________________________________________________________________________________</w:t>
            </w:r>
          </w:p>
        </w:tc>
      </w:tr>
      <w:tr w:rsidR="009F1CCB" w:rsidRPr="004B18BF">
        <w:trPr>
          <w:trHeight w:val="821"/>
        </w:trPr>
        <w:tc>
          <w:tcPr>
            <w:tcW w:w="641" w:type="dxa"/>
          </w:tcPr>
          <w:p w:rsidR="009F1CCB" w:rsidRPr="004B18BF" w:rsidRDefault="009F1CCB" w:rsidP="009F1CCB">
            <w:pPr>
              <w:widowControl w:val="0"/>
              <w:autoSpaceDE w:val="0"/>
              <w:autoSpaceDN w:val="0"/>
              <w:adjustRightInd w:val="0"/>
              <w:jc w:val="both"/>
            </w:pPr>
          </w:p>
        </w:tc>
        <w:tc>
          <w:tcPr>
            <w:tcW w:w="9907" w:type="dxa"/>
          </w:tcPr>
          <w:p w:rsidR="009F1CCB" w:rsidRPr="004B18BF" w:rsidRDefault="009F1CCB" w:rsidP="009F1CCB">
            <w:pPr>
              <w:widowControl w:val="0"/>
              <w:autoSpaceDE w:val="0"/>
              <w:autoSpaceDN w:val="0"/>
              <w:adjustRightInd w:val="0"/>
              <w:ind w:left="-101" w:right="461"/>
              <w:jc w:val="both"/>
            </w:pPr>
            <w:r w:rsidRPr="004B18BF">
              <w:rPr>
                <w:color w:val="000000"/>
                <w:spacing w:val="-1"/>
                <w:sz w:val="22"/>
                <w:szCs w:val="22"/>
              </w:rPr>
              <w:t xml:space="preserve">in the presence of: </w:t>
            </w:r>
          </w:p>
          <w:p w:rsidR="009F1CCB" w:rsidRPr="004B18BF" w:rsidRDefault="009F1CCB" w:rsidP="009F1CCB">
            <w:pPr>
              <w:widowControl w:val="0"/>
              <w:autoSpaceDE w:val="0"/>
              <w:autoSpaceDN w:val="0"/>
              <w:adjustRightInd w:val="0"/>
              <w:ind w:left="-101" w:right="461"/>
              <w:jc w:val="both"/>
            </w:pPr>
            <w:r w:rsidRPr="004B18BF">
              <w:rPr>
                <w:color w:val="000000"/>
                <w:spacing w:val="-1"/>
                <w:sz w:val="22"/>
                <w:szCs w:val="22"/>
              </w:rPr>
              <w:t xml:space="preserve">Binding Signature of  Employer  _______________________________________________________ </w:t>
            </w:r>
          </w:p>
          <w:p w:rsidR="009F1CCB" w:rsidRPr="004B18BF" w:rsidRDefault="009F1CCB" w:rsidP="009F1CCB">
            <w:pPr>
              <w:widowControl w:val="0"/>
              <w:autoSpaceDE w:val="0"/>
              <w:autoSpaceDN w:val="0"/>
              <w:adjustRightInd w:val="0"/>
              <w:ind w:left="-101" w:right="461"/>
              <w:jc w:val="both"/>
              <w:rPr>
                <w:color w:val="000000"/>
                <w:spacing w:val="-1"/>
              </w:rPr>
            </w:pPr>
            <w:r w:rsidRPr="004B18BF">
              <w:rPr>
                <w:color w:val="000000"/>
                <w:spacing w:val="-1"/>
                <w:sz w:val="22"/>
                <w:szCs w:val="22"/>
              </w:rPr>
              <w:t>Binding Signature of Contractor  _____________________________________________________</w:t>
            </w:r>
          </w:p>
        </w:tc>
      </w:tr>
    </w:tbl>
    <w:p w:rsidR="00580AF0" w:rsidRPr="004B18BF" w:rsidRDefault="00580AF0" w:rsidP="00580AF0">
      <w:pPr>
        <w:widowControl w:val="0"/>
        <w:autoSpaceDE w:val="0"/>
        <w:autoSpaceDN w:val="0"/>
        <w:adjustRightInd w:val="0"/>
        <w:ind w:right="461"/>
        <w:jc w:val="both"/>
        <w:rPr>
          <w:sz w:val="22"/>
          <w:szCs w:val="22"/>
        </w:rPr>
      </w:pPr>
    </w:p>
    <w:tbl>
      <w:tblPr>
        <w:tblpPr w:leftFromText="180" w:rightFromText="180" w:vertAnchor="text" w:horzAnchor="margin" w:tblpXSpec="center" w:tblpY="354"/>
        <w:tblOverlap w:val="never"/>
        <w:tblW w:w="0" w:type="auto"/>
        <w:tblLook w:val="01E0"/>
      </w:tblPr>
      <w:tblGrid>
        <w:gridCol w:w="648"/>
        <w:gridCol w:w="6420"/>
        <w:gridCol w:w="1140"/>
      </w:tblGrid>
      <w:tr w:rsidR="00571E22" w:rsidRPr="004B18BF" w:rsidTr="003C02DC">
        <w:trPr>
          <w:trHeight w:val="144"/>
        </w:trPr>
        <w:tc>
          <w:tcPr>
            <w:tcW w:w="648" w:type="dxa"/>
          </w:tcPr>
          <w:p w:rsidR="00571E22" w:rsidRPr="004B18BF" w:rsidRDefault="00571E22" w:rsidP="00816DC0">
            <w:pPr>
              <w:widowControl w:val="0"/>
              <w:autoSpaceDE w:val="0"/>
              <w:autoSpaceDN w:val="0"/>
              <w:adjustRightInd w:val="0"/>
              <w:spacing w:line="16" w:lineRule="atLeast"/>
              <w:jc w:val="both"/>
              <w:rPr>
                <w:color w:val="000000"/>
                <w:spacing w:val="-1"/>
              </w:rPr>
            </w:pPr>
          </w:p>
        </w:tc>
        <w:tc>
          <w:tcPr>
            <w:tcW w:w="6420" w:type="dxa"/>
          </w:tcPr>
          <w:p w:rsidR="00571E22" w:rsidRPr="004B18BF" w:rsidRDefault="00571E22" w:rsidP="00816DC0">
            <w:pPr>
              <w:widowControl w:val="0"/>
              <w:autoSpaceDE w:val="0"/>
              <w:autoSpaceDN w:val="0"/>
              <w:adjustRightInd w:val="0"/>
              <w:spacing w:line="16" w:lineRule="atLeast"/>
              <w:jc w:val="center"/>
              <w:rPr>
                <w:color w:val="000000"/>
                <w:spacing w:val="-1"/>
              </w:rPr>
            </w:pPr>
            <w:r w:rsidRPr="004B18BF">
              <w:rPr>
                <w:color w:val="000000"/>
                <w:spacing w:val="-1"/>
                <w:sz w:val="22"/>
                <w:szCs w:val="22"/>
              </w:rPr>
              <w:t>SECTION 5: CONDITIONS OF CONTRACT</w:t>
            </w:r>
          </w:p>
        </w:tc>
        <w:tc>
          <w:tcPr>
            <w:tcW w:w="1140" w:type="dxa"/>
          </w:tcPr>
          <w:p w:rsidR="00571E22" w:rsidRPr="004B18BF" w:rsidRDefault="00571E22" w:rsidP="00816DC0">
            <w:pPr>
              <w:widowControl w:val="0"/>
              <w:autoSpaceDE w:val="0"/>
              <w:autoSpaceDN w:val="0"/>
              <w:adjustRightInd w:val="0"/>
              <w:spacing w:line="16" w:lineRule="atLeast"/>
              <w:jc w:val="both"/>
              <w:rPr>
                <w:color w:val="000000"/>
                <w:spacing w:val="-1"/>
              </w:rPr>
            </w:pPr>
          </w:p>
        </w:tc>
      </w:tr>
      <w:tr w:rsidR="00571E22" w:rsidRPr="004B18BF" w:rsidTr="003C02DC">
        <w:trPr>
          <w:trHeight w:val="144"/>
        </w:trPr>
        <w:tc>
          <w:tcPr>
            <w:tcW w:w="648" w:type="dxa"/>
          </w:tcPr>
          <w:p w:rsidR="00571E22" w:rsidRPr="004B18BF" w:rsidRDefault="00571E22" w:rsidP="00816DC0">
            <w:pPr>
              <w:widowControl w:val="0"/>
              <w:autoSpaceDE w:val="0"/>
              <w:autoSpaceDN w:val="0"/>
              <w:adjustRightInd w:val="0"/>
              <w:spacing w:line="16" w:lineRule="atLeast"/>
              <w:jc w:val="both"/>
              <w:rPr>
                <w:color w:val="000000"/>
                <w:spacing w:val="-1"/>
              </w:rPr>
            </w:pPr>
          </w:p>
        </w:tc>
        <w:tc>
          <w:tcPr>
            <w:tcW w:w="6420" w:type="dxa"/>
          </w:tcPr>
          <w:p w:rsidR="00571E22" w:rsidRPr="004B18BF" w:rsidRDefault="00571E22" w:rsidP="00816DC0">
            <w:pPr>
              <w:widowControl w:val="0"/>
              <w:autoSpaceDE w:val="0"/>
              <w:autoSpaceDN w:val="0"/>
              <w:adjustRightInd w:val="0"/>
              <w:spacing w:line="16" w:lineRule="atLeast"/>
              <w:jc w:val="center"/>
              <w:rPr>
                <w:color w:val="000000"/>
                <w:spacing w:val="-1"/>
              </w:rPr>
            </w:pPr>
            <w:r w:rsidRPr="004B18BF">
              <w:rPr>
                <w:color w:val="000000"/>
                <w:spacing w:val="-1"/>
                <w:sz w:val="22"/>
                <w:szCs w:val="22"/>
              </w:rPr>
              <w:t>Table of Contents</w:t>
            </w:r>
          </w:p>
        </w:tc>
        <w:tc>
          <w:tcPr>
            <w:tcW w:w="1140" w:type="dxa"/>
          </w:tcPr>
          <w:p w:rsidR="00571E22" w:rsidRPr="004B18BF" w:rsidRDefault="00571E22" w:rsidP="00816DC0">
            <w:pPr>
              <w:widowControl w:val="0"/>
              <w:autoSpaceDE w:val="0"/>
              <w:autoSpaceDN w:val="0"/>
              <w:adjustRightInd w:val="0"/>
              <w:spacing w:line="16" w:lineRule="atLeast"/>
              <w:jc w:val="both"/>
              <w:rPr>
                <w:color w:val="000000"/>
                <w:spacing w:val="-1"/>
              </w:rPr>
            </w:pPr>
          </w:p>
        </w:tc>
      </w:tr>
      <w:tr w:rsidR="00571E22" w:rsidRPr="004B18BF" w:rsidTr="003C02DC">
        <w:trPr>
          <w:trHeight w:val="144"/>
        </w:trPr>
        <w:tc>
          <w:tcPr>
            <w:tcW w:w="648" w:type="dxa"/>
          </w:tcPr>
          <w:p w:rsidR="00571E22" w:rsidRPr="004B18BF" w:rsidRDefault="00571E22" w:rsidP="00816DC0">
            <w:pPr>
              <w:widowControl w:val="0"/>
              <w:autoSpaceDE w:val="0"/>
              <w:autoSpaceDN w:val="0"/>
              <w:adjustRightInd w:val="0"/>
              <w:spacing w:line="16" w:lineRule="atLeast"/>
              <w:jc w:val="center"/>
              <w:rPr>
                <w:color w:val="000000"/>
                <w:spacing w:val="-1"/>
              </w:rPr>
            </w:pPr>
            <w:r w:rsidRPr="004B18BF">
              <w:rPr>
                <w:color w:val="000000"/>
                <w:spacing w:val="-1"/>
                <w:sz w:val="22"/>
                <w:szCs w:val="22"/>
              </w:rPr>
              <w:t>A.</w:t>
            </w:r>
          </w:p>
        </w:tc>
        <w:tc>
          <w:tcPr>
            <w:tcW w:w="6420" w:type="dxa"/>
          </w:tcPr>
          <w:p w:rsidR="00571E22" w:rsidRPr="004B18BF" w:rsidRDefault="00571E22" w:rsidP="00816DC0">
            <w:pPr>
              <w:widowControl w:val="0"/>
              <w:autoSpaceDE w:val="0"/>
              <w:autoSpaceDN w:val="0"/>
              <w:adjustRightInd w:val="0"/>
              <w:spacing w:line="16" w:lineRule="atLeast"/>
              <w:rPr>
                <w:color w:val="000000"/>
                <w:spacing w:val="-1"/>
              </w:rPr>
            </w:pPr>
            <w:r w:rsidRPr="004B18BF">
              <w:rPr>
                <w:color w:val="000000"/>
                <w:spacing w:val="-1"/>
                <w:sz w:val="22"/>
                <w:szCs w:val="22"/>
              </w:rPr>
              <w:t xml:space="preserve">General        </w:t>
            </w:r>
          </w:p>
        </w:tc>
        <w:tc>
          <w:tcPr>
            <w:tcW w:w="1140" w:type="dxa"/>
          </w:tcPr>
          <w:p w:rsidR="00571E22" w:rsidRPr="004B18BF" w:rsidRDefault="00571E22" w:rsidP="00816DC0">
            <w:pPr>
              <w:widowControl w:val="0"/>
              <w:autoSpaceDE w:val="0"/>
              <w:autoSpaceDN w:val="0"/>
              <w:adjustRightInd w:val="0"/>
              <w:spacing w:line="16" w:lineRule="atLeast"/>
              <w:jc w:val="center"/>
              <w:rPr>
                <w:color w:val="000000"/>
                <w:spacing w:val="-1"/>
              </w:rPr>
            </w:pPr>
            <w:r w:rsidRPr="004B18BF">
              <w:rPr>
                <w:color w:val="000000"/>
                <w:spacing w:val="-1"/>
                <w:sz w:val="22"/>
                <w:szCs w:val="22"/>
              </w:rPr>
              <w:t>Page No.</w:t>
            </w:r>
          </w:p>
        </w:tc>
      </w:tr>
      <w:tr w:rsidR="00571E22" w:rsidRPr="004B18BF" w:rsidTr="003C02DC">
        <w:trPr>
          <w:trHeight w:val="144"/>
        </w:trPr>
        <w:tc>
          <w:tcPr>
            <w:tcW w:w="648" w:type="dxa"/>
          </w:tcPr>
          <w:p w:rsidR="00571E22" w:rsidRPr="004B18BF" w:rsidRDefault="00571E22" w:rsidP="00816DC0">
            <w:pPr>
              <w:widowControl w:val="0"/>
              <w:autoSpaceDE w:val="0"/>
              <w:autoSpaceDN w:val="0"/>
              <w:adjustRightInd w:val="0"/>
              <w:spacing w:line="16" w:lineRule="atLeast"/>
              <w:jc w:val="center"/>
              <w:rPr>
                <w:color w:val="000000"/>
                <w:spacing w:val="-1"/>
              </w:rPr>
            </w:pPr>
            <w:r w:rsidRPr="004B18BF">
              <w:rPr>
                <w:color w:val="000000"/>
                <w:spacing w:val="-1"/>
                <w:sz w:val="22"/>
                <w:szCs w:val="22"/>
              </w:rPr>
              <w:t>1</w:t>
            </w:r>
          </w:p>
        </w:tc>
        <w:tc>
          <w:tcPr>
            <w:tcW w:w="6420" w:type="dxa"/>
          </w:tcPr>
          <w:p w:rsidR="00571E22" w:rsidRPr="004B18BF" w:rsidRDefault="00571E22" w:rsidP="00816DC0">
            <w:pPr>
              <w:widowControl w:val="0"/>
              <w:autoSpaceDE w:val="0"/>
              <w:autoSpaceDN w:val="0"/>
              <w:adjustRightInd w:val="0"/>
              <w:spacing w:line="16" w:lineRule="atLeast"/>
              <w:ind w:left="-108"/>
              <w:rPr>
                <w:color w:val="000000"/>
                <w:spacing w:val="-1"/>
              </w:rPr>
            </w:pPr>
            <w:r w:rsidRPr="004B18BF">
              <w:rPr>
                <w:color w:val="000000"/>
                <w:spacing w:val="-1"/>
                <w:sz w:val="22"/>
                <w:szCs w:val="22"/>
              </w:rPr>
              <w:t>Definitions</w:t>
            </w:r>
          </w:p>
        </w:tc>
        <w:tc>
          <w:tcPr>
            <w:tcW w:w="1140" w:type="dxa"/>
          </w:tcPr>
          <w:p w:rsidR="00571E22" w:rsidRPr="004B18BF" w:rsidRDefault="00571E22" w:rsidP="00816DC0">
            <w:pPr>
              <w:widowControl w:val="0"/>
              <w:autoSpaceDE w:val="0"/>
              <w:autoSpaceDN w:val="0"/>
              <w:adjustRightInd w:val="0"/>
              <w:spacing w:line="16" w:lineRule="atLeast"/>
              <w:jc w:val="center"/>
              <w:rPr>
                <w:color w:val="000000"/>
                <w:spacing w:val="-1"/>
              </w:rPr>
            </w:pPr>
            <w:r w:rsidRPr="004B18BF">
              <w:rPr>
                <w:color w:val="000000"/>
                <w:spacing w:val="-1"/>
                <w:sz w:val="22"/>
                <w:szCs w:val="22"/>
              </w:rPr>
              <w:t>21</w:t>
            </w:r>
          </w:p>
        </w:tc>
      </w:tr>
      <w:tr w:rsidR="00571E22" w:rsidRPr="004B18BF" w:rsidTr="003C02DC">
        <w:trPr>
          <w:trHeight w:val="144"/>
        </w:trPr>
        <w:tc>
          <w:tcPr>
            <w:tcW w:w="648" w:type="dxa"/>
          </w:tcPr>
          <w:p w:rsidR="00571E22" w:rsidRPr="004B18BF" w:rsidRDefault="00571E22" w:rsidP="00816DC0">
            <w:pPr>
              <w:widowControl w:val="0"/>
              <w:autoSpaceDE w:val="0"/>
              <w:autoSpaceDN w:val="0"/>
              <w:adjustRightInd w:val="0"/>
              <w:spacing w:line="16" w:lineRule="atLeast"/>
              <w:jc w:val="center"/>
              <w:rPr>
                <w:color w:val="000000"/>
                <w:spacing w:val="-1"/>
              </w:rPr>
            </w:pPr>
            <w:r w:rsidRPr="004B18BF">
              <w:rPr>
                <w:color w:val="000000"/>
                <w:spacing w:val="-1"/>
                <w:sz w:val="22"/>
                <w:szCs w:val="22"/>
              </w:rPr>
              <w:t>2</w:t>
            </w:r>
          </w:p>
        </w:tc>
        <w:tc>
          <w:tcPr>
            <w:tcW w:w="6420" w:type="dxa"/>
          </w:tcPr>
          <w:p w:rsidR="00571E22" w:rsidRPr="004B18BF" w:rsidRDefault="00571E22" w:rsidP="00816DC0">
            <w:pPr>
              <w:widowControl w:val="0"/>
              <w:autoSpaceDE w:val="0"/>
              <w:autoSpaceDN w:val="0"/>
              <w:adjustRightInd w:val="0"/>
              <w:spacing w:line="16" w:lineRule="atLeast"/>
              <w:ind w:left="-108"/>
              <w:rPr>
                <w:color w:val="000000"/>
                <w:spacing w:val="-1"/>
              </w:rPr>
            </w:pPr>
            <w:r w:rsidRPr="004B18BF">
              <w:rPr>
                <w:color w:val="000000"/>
                <w:spacing w:val="-1"/>
                <w:sz w:val="22"/>
                <w:szCs w:val="22"/>
              </w:rPr>
              <w:t>Interpretation</w:t>
            </w:r>
          </w:p>
        </w:tc>
        <w:tc>
          <w:tcPr>
            <w:tcW w:w="1140" w:type="dxa"/>
          </w:tcPr>
          <w:p w:rsidR="00571E22" w:rsidRPr="004B18BF" w:rsidRDefault="00571E22" w:rsidP="00816DC0">
            <w:pPr>
              <w:widowControl w:val="0"/>
              <w:autoSpaceDE w:val="0"/>
              <w:autoSpaceDN w:val="0"/>
              <w:adjustRightInd w:val="0"/>
              <w:spacing w:line="16" w:lineRule="atLeast"/>
              <w:jc w:val="center"/>
              <w:rPr>
                <w:color w:val="000000"/>
                <w:spacing w:val="-1"/>
              </w:rPr>
            </w:pPr>
            <w:r w:rsidRPr="004B18BF">
              <w:rPr>
                <w:color w:val="000000"/>
                <w:spacing w:val="-1"/>
                <w:sz w:val="22"/>
                <w:szCs w:val="22"/>
              </w:rPr>
              <w:t>21</w:t>
            </w:r>
          </w:p>
        </w:tc>
      </w:tr>
      <w:tr w:rsidR="00571E22" w:rsidRPr="004B18BF" w:rsidTr="003C02DC">
        <w:trPr>
          <w:trHeight w:val="144"/>
        </w:trPr>
        <w:tc>
          <w:tcPr>
            <w:tcW w:w="648" w:type="dxa"/>
          </w:tcPr>
          <w:p w:rsidR="00571E22" w:rsidRPr="004B18BF" w:rsidRDefault="00571E22" w:rsidP="00816DC0">
            <w:pPr>
              <w:widowControl w:val="0"/>
              <w:autoSpaceDE w:val="0"/>
              <w:autoSpaceDN w:val="0"/>
              <w:adjustRightInd w:val="0"/>
              <w:spacing w:line="16" w:lineRule="atLeast"/>
              <w:jc w:val="center"/>
              <w:rPr>
                <w:color w:val="000000"/>
                <w:spacing w:val="-1"/>
              </w:rPr>
            </w:pPr>
            <w:r w:rsidRPr="004B18BF">
              <w:rPr>
                <w:color w:val="000000"/>
                <w:spacing w:val="-1"/>
                <w:sz w:val="22"/>
                <w:szCs w:val="22"/>
              </w:rPr>
              <w:t>3</w:t>
            </w:r>
          </w:p>
        </w:tc>
        <w:tc>
          <w:tcPr>
            <w:tcW w:w="6420" w:type="dxa"/>
          </w:tcPr>
          <w:p w:rsidR="00571E22" w:rsidRPr="004B18BF" w:rsidRDefault="00571E22" w:rsidP="00816DC0">
            <w:pPr>
              <w:widowControl w:val="0"/>
              <w:autoSpaceDE w:val="0"/>
              <w:autoSpaceDN w:val="0"/>
              <w:adjustRightInd w:val="0"/>
              <w:spacing w:line="16" w:lineRule="atLeast"/>
              <w:ind w:left="-108"/>
              <w:rPr>
                <w:color w:val="000000"/>
                <w:spacing w:val="-1"/>
              </w:rPr>
            </w:pPr>
            <w:r w:rsidRPr="004B18BF">
              <w:rPr>
                <w:color w:val="000000"/>
                <w:spacing w:val="-1"/>
                <w:sz w:val="22"/>
                <w:szCs w:val="22"/>
              </w:rPr>
              <w:t xml:space="preserve">Law governing contract          </w:t>
            </w:r>
          </w:p>
        </w:tc>
        <w:tc>
          <w:tcPr>
            <w:tcW w:w="1140" w:type="dxa"/>
          </w:tcPr>
          <w:p w:rsidR="00571E22" w:rsidRPr="004B18BF" w:rsidRDefault="00571E22" w:rsidP="00816DC0">
            <w:pPr>
              <w:widowControl w:val="0"/>
              <w:autoSpaceDE w:val="0"/>
              <w:autoSpaceDN w:val="0"/>
              <w:adjustRightInd w:val="0"/>
              <w:spacing w:line="16" w:lineRule="atLeast"/>
              <w:jc w:val="center"/>
              <w:rPr>
                <w:color w:val="000000"/>
                <w:spacing w:val="-1"/>
              </w:rPr>
            </w:pPr>
            <w:r w:rsidRPr="004B18BF">
              <w:rPr>
                <w:color w:val="000000"/>
                <w:spacing w:val="-1"/>
                <w:sz w:val="22"/>
                <w:szCs w:val="22"/>
              </w:rPr>
              <w:t>22</w:t>
            </w:r>
          </w:p>
        </w:tc>
      </w:tr>
      <w:tr w:rsidR="00571E22" w:rsidRPr="004B18BF" w:rsidTr="003C02DC">
        <w:trPr>
          <w:trHeight w:val="144"/>
        </w:trPr>
        <w:tc>
          <w:tcPr>
            <w:tcW w:w="648" w:type="dxa"/>
          </w:tcPr>
          <w:p w:rsidR="00571E22" w:rsidRPr="004B18BF" w:rsidRDefault="00571E22" w:rsidP="00816DC0">
            <w:pPr>
              <w:widowControl w:val="0"/>
              <w:autoSpaceDE w:val="0"/>
              <w:autoSpaceDN w:val="0"/>
              <w:adjustRightInd w:val="0"/>
              <w:spacing w:line="16" w:lineRule="atLeast"/>
              <w:jc w:val="center"/>
              <w:rPr>
                <w:color w:val="000000"/>
                <w:spacing w:val="-1"/>
              </w:rPr>
            </w:pPr>
            <w:r w:rsidRPr="004B18BF">
              <w:rPr>
                <w:color w:val="000000"/>
                <w:spacing w:val="-1"/>
                <w:sz w:val="22"/>
                <w:szCs w:val="22"/>
              </w:rPr>
              <w:t>4</w:t>
            </w:r>
          </w:p>
        </w:tc>
        <w:tc>
          <w:tcPr>
            <w:tcW w:w="6420" w:type="dxa"/>
          </w:tcPr>
          <w:p w:rsidR="00571E22" w:rsidRPr="004B18BF" w:rsidRDefault="00571E22" w:rsidP="00816DC0">
            <w:pPr>
              <w:widowControl w:val="0"/>
              <w:autoSpaceDE w:val="0"/>
              <w:autoSpaceDN w:val="0"/>
              <w:adjustRightInd w:val="0"/>
              <w:spacing w:line="16" w:lineRule="atLeast"/>
              <w:ind w:left="-108"/>
              <w:rPr>
                <w:color w:val="000000"/>
                <w:spacing w:val="-1"/>
              </w:rPr>
            </w:pPr>
            <w:r w:rsidRPr="004B18BF">
              <w:rPr>
                <w:color w:val="000000"/>
                <w:spacing w:val="-1"/>
                <w:sz w:val="22"/>
                <w:szCs w:val="22"/>
              </w:rPr>
              <w:t xml:space="preserve">Employers decisions        </w:t>
            </w:r>
          </w:p>
        </w:tc>
        <w:tc>
          <w:tcPr>
            <w:tcW w:w="1140" w:type="dxa"/>
          </w:tcPr>
          <w:p w:rsidR="00571E22" w:rsidRPr="004B18BF" w:rsidRDefault="00571E22" w:rsidP="00816DC0">
            <w:pPr>
              <w:widowControl w:val="0"/>
              <w:autoSpaceDE w:val="0"/>
              <w:autoSpaceDN w:val="0"/>
              <w:adjustRightInd w:val="0"/>
              <w:spacing w:line="16" w:lineRule="atLeast"/>
              <w:jc w:val="center"/>
              <w:rPr>
                <w:color w:val="000000"/>
                <w:spacing w:val="-1"/>
              </w:rPr>
            </w:pPr>
            <w:r w:rsidRPr="004B18BF">
              <w:rPr>
                <w:color w:val="000000"/>
                <w:spacing w:val="-1"/>
                <w:sz w:val="22"/>
                <w:szCs w:val="22"/>
              </w:rPr>
              <w:t>22</w:t>
            </w:r>
          </w:p>
        </w:tc>
      </w:tr>
      <w:tr w:rsidR="00571E22" w:rsidRPr="004B18BF" w:rsidTr="003C02DC">
        <w:trPr>
          <w:trHeight w:val="144"/>
        </w:trPr>
        <w:tc>
          <w:tcPr>
            <w:tcW w:w="648" w:type="dxa"/>
          </w:tcPr>
          <w:p w:rsidR="00571E22" w:rsidRPr="004B18BF" w:rsidRDefault="00571E22" w:rsidP="00816DC0">
            <w:pPr>
              <w:widowControl w:val="0"/>
              <w:autoSpaceDE w:val="0"/>
              <w:autoSpaceDN w:val="0"/>
              <w:adjustRightInd w:val="0"/>
              <w:spacing w:line="16" w:lineRule="atLeast"/>
              <w:jc w:val="center"/>
              <w:rPr>
                <w:color w:val="000000"/>
                <w:spacing w:val="-1"/>
              </w:rPr>
            </w:pPr>
            <w:r w:rsidRPr="004B18BF">
              <w:rPr>
                <w:color w:val="000000"/>
                <w:spacing w:val="-1"/>
                <w:sz w:val="22"/>
                <w:szCs w:val="22"/>
              </w:rPr>
              <w:t>5</w:t>
            </w:r>
          </w:p>
        </w:tc>
        <w:tc>
          <w:tcPr>
            <w:tcW w:w="6420" w:type="dxa"/>
          </w:tcPr>
          <w:p w:rsidR="00571E22" w:rsidRPr="004B18BF" w:rsidRDefault="00571E22" w:rsidP="00816DC0">
            <w:pPr>
              <w:widowControl w:val="0"/>
              <w:autoSpaceDE w:val="0"/>
              <w:autoSpaceDN w:val="0"/>
              <w:adjustRightInd w:val="0"/>
              <w:spacing w:line="16" w:lineRule="atLeast"/>
              <w:ind w:left="-108"/>
              <w:rPr>
                <w:color w:val="000000"/>
                <w:spacing w:val="-1"/>
              </w:rPr>
            </w:pPr>
            <w:r w:rsidRPr="004B18BF">
              <w:rPr>
                <w:color w:val="000000"/>
                <w:spacing w:val="-1"/>
                <w:sz w:val="22"/>
                <w:szCs w:val="22"/>
              </w:rPr>
              <w:t xml:space="preserve">Delegation   </w:t>
            </w:r>
          </w:p>
        </w:tc>
        <w:tc>
          <w:tcPr>
            <w:tcW w:w="1140" w:type="dxa"/>
          </w:tcPr>
          <w:p w:rsidR="00571E22" w:rsidRPr="004B18BF" w:rsidRDefault="00571E22" w:rsidP="00816DC0">
            <w:pPr>
              <w:spacing w:line="16" w:lineRule="atLeast"/>
              <w:jc w:val="center"/>
              <w:rPr>
                <w:color w:val="000000"/>
                <w:spacing w:val="-1"/>
              </w:rPr>
            </w:pPr>
            <w:r w:rsidRPr="004B18BF">
              <w:rPr>
                <w:color w:val="000000"/>
                <w:spacing w:val="-1"/>
                <w:sz w:val="22"/>
                <w:szCs w:val="22"/>
              </w:rPr>
              <w:t>22</w:t>
            </w:r>
          </w:p>
        </w:tc>
      </w:tr>
      <w:tr w:rsidR="00571E22" w:rsidRPr="004B18BF" w:rsidTr="003C02DC">
        <w:trPr>
          <w:trHeight w:val="144"/>
        </w:trPr>
        <w:tc>
          <w:tcPr>
            <w:tcW w:w="648" w:type="dxa"/>
          </w:tcPr>
          <w:p w:rsidR="00571E22" w:rsidRPr="004B18BF" w:rsidRDefault="00571E22" w:rsidP="00816DC0">
            <w:pPr>
              <w:widowControl w:val="0"/>
              <w:autoSpaceDE w:val="0"/>
              <w:autoSpaceDN w:val="0"/>
              <w:adjustRightInd w:val="0"/>
              <w:spacing w:line="16" w:lineRule="atLeast"/>
              <w:jc w:val="center"/>
              <w:rPr>
                <w:color w:val="000000"/>
                <w:spacing w:val="-1"/>
              </w:rPr>
            </w:pPr>
            <w:r w:rsidRPr="004B18BF">
              <w:rPr>
                <w:color w:val="000000"/>
                <w:spacing w:val="-1"/>
                <w:sz w:val="22"/>
                <w:szCs w:val="22"/>
              </w:rPr>
              <w:t>6</w:t>
            </w:r>
          </w:p>
        </w:tc>
        <w:tc>
          <w:tcPr>
            <w:tcW w:w="6420" w:type="dxa"/>
          </w:tcPr>
          <w:p w:rsidR="00571E22" w:rsidRPr="004B18BF" w:rsidRDefault="00571E22" w:rsidP="00816DC0">
            <w:pPr>
              <w:widowControl w:val="0"/>
              <w:autoSpaceDE w:val="0"/>
              <w:autoSpaceDN w:val="0"/>
              <w:adjustRightInd w:val="0"/>
              <w:spacing w:line="16" w:lineRule="atLeast"/>
              <w:ind w:left="-108"/>
              <w:rPr>
                <w:color w:val="000000"/>
                <w:spacing w:val="-1"/>
              </w:rPr>
            </w:pPr>
            <w:r w:rsidRPr="004B18BF">
              <w:rPr>
                <w:color w:val="000000"/>
                <w:spacing w:val="-1"/>
                <w:sz w:val="22"/>
                <w:szCs w:val="22"/>
              </w:rPr>
              <w:t xml:space="preserve">Communications   </w:t>
            </w:r>
          </w:p>
        </w:tc>
        <w:tc>
          <w:tcPr>
            <w:tcW w:w="1140" w:type="dxa"/>
          </w:tcPr>
          <w:p w:rsidR="00571E22" w:rsidRPr="004B18BF" w:rsidRDefault="00571E22" w:rsidP="00816DC0">
            <w:pPr>
              <w:spacing w:line="16" w:lineRule="atLeast"/>
              <w:jc w:val="center"/>
              <w:rPr>
                <w:color w:val="000000"/>
                <w:spacing w:val="-1"/>
              </w:rPr>
            </w:pPr>
            <w:r w:rsidRPr="004B18BF">
              <w:rPr>
                <w:color w:val="000000"/>
                <w:spacing w:val="-1"/>
                <w:sz w:val="22"/>
                <w:szCs w:val="22"/>
              </w:rPr>
              <w:t>22</w:t>
            </w:r>
          </w:p>
        </w:tc>
      </w:tr>
      <w:tr w:rsidR="00571E22" w:rsidRPr="004B18BF" w:rsidTr="003C02DC">
        <w:trPr>
          <w:trHeight w:val="144"/>
        </w:trPr>
        <w:tc>
          <w:tcPr>
            <w:tcW w:w="648" w:type="dxa"/>
          </w:tcPr>
          <w:p w:rsidR="00571E22" w:rsidRPr="004B18BF" w:rsidRDefault="00571E22" w:rsidP="00816DC0">
            <w:pPr>
              <w:widowControl w:val="0"/>
              <w:autoSpaceDE w:val="0"/>
              <w:autoSpaceDN w:val="0"/>
              <w:adjustRightInd w:val="0"/>
              <w:spacing w:line="16" w:lineRule="atLeast"/>
              <w:jc w:val="center"/>
              <w:rPr>
                <w:color w:val="000000"/>
                <w:spacing w:val="-1"/>
              </w:rPr>
            </w:pPr>
            <w:r w:rsidRPr="004B18BF">
              <w:rPr>
                <w:color w:val="000000"/>
                <w:spacing w:val="-1"/>
                <w:sz w:val="22"/>
                <w:szCs w:val="22"/>
              </w:rPr>
              <w:t>7</w:t>
            </w:r>
          </w:p>
        </w:tc>
        <w:tc>
          <w:tcPr>
            <w:tcW w:w="6420" w:type="dxa"/>
          </w:tcPr>
          <w:p w:rsidR="00571E22" w:rsidRPr="004B18BF" w:rsidRDefault="00571E22" w:rsidP="00816DC0">
            <w:pPr>
              <w:widowControl w:val="0"/>
              <w:autoSpaceDE w:val="0"/>
              <w:autoSpaceDN w:val="0"/>
              <w:adjustRightInd w:val="0"/>
              <w:spacing w:line="16" w:lineRule="atLeast"/>
              <w:ind w:left="-108"/>
              <w:rPr>
                <w:color w:val="000000"/>
                <w:spacing w:val="-1"/>
              </w:rPr>
            </w:pPr>
            <w:r w:rsidRPr="004B18BF">
              <w:rPr>
                <w:color w:val="000000"/>
                <w:spacing w:val="-1"/>
                <w:sz w:val="22"/>
                <w:szCs w:val="22"/>
              </w:rPr>
              <w:t xml:space="preserve">Subcontracting  </w:t>
            </w:r>
          </w:p>
        </w:tc>
        <w:tc>
          <w:tcPr>
            <w:tcW w:w="1140" w:type="dxa"/>
          </w:tcPr>
          <w:p w:rsidR="00571E22" w:rsidRPr="004B18BF" w:rsidRDefault="00571E22" w:rsidP="00816DC0">
            <w:pPr>
              <w:spacing w:line="16" w:lineRule="atLeast"/>
              <w:jc w:val="center"/>
              <w:rPr>
                <w:color w:val="000000"/>
                <w:spacing w:val="-1"/>
              </w:rPr>
            </w:pPr>
            <w:r w:rsidRPr="004B18BF">
              <w:rPr>
                <w:color w:val="000000"/>
                <w:spacing w:val="-1"/>
                <w:sz w:val="22"/>
                <w:szCs w:val="22"/>
              </w:rPr>
              <w:t>22</w:t>
            </w:r>
          </w:p>
        </w:tc>
      </w:tr>
      <w:tr w:rsidR="00571E22" w:rsidRPr="004B18BF" w:rsidTr="003C02DC">
        <w:trPr>
          <w:trHeight w:val="144"/>
        </w:trPr>
        <w:tc>
          <w:tcPr>
            <w:tcW w:w="648" w:type="dxa"/>
          </w:tcPr>
          <w:p w:rsidR="00571E22" w:rsidRPr="004B18BF" w:rsidRDefault="00571E22" w:rsidP="00816DC0">
            <w:pPr>
              <w:widowControl w:val="0"/>
              <w:autoSpaceDE w:val="0"/>
              <w:autoSpaceDN w:val="0"/>
              <w:adjustRightInd w:val="0"/>
              <w:spacing w:line="16" w:lineRule="atLeast"/>
              <w:jc w:val="center"/>
              <w:rPr>
                <w:color w:val="000000"/>
                <w:spacing w:val="-1"/>
              </w:rPr>
            </w:pPr>
            <w:r w:rsidRPr="004B18BF">
              <w:rPr>
                <w:color w:val="000000"/>
                <w:spacing w:val="-1"/>
                <w:sz w:val="22"/>
                <w:szCs w:val="22"/>
              </w:rPr>
              <w:t>8</w:t>
            </w:r>
          </w:p>
        </w:tc>
        <w:tc>
          <w:tcPr>
            <w:tcW w:w="6420" w:type="dxa"/>
          </w:tcPr>
          <w:p w:rsidR="00571E22" w:rsidRPr="004B18BF" w:rsidRDefault="00571E22" w:rsidP="00816DC0">
            <w:pPr>
              <w:widowControl w:val="0"/>
              <w:autoSpaceDE w:val="0"/>
              <w:autoSpaceDN w:val="0"/>
              <w:adjustRightInd w:val="0"/>
              <w:spacing w:line="16" w:lineRule="atLeast"/>
              <w:ind w:left="-108"/>
              <w:rPr>
                <w:color w:val="000000"/>
                <w:spacing w:val="-1"/>
              </w:rPr>
            </w:pPr>
            <w:r w:rsidRPr="004B18BF">
              <w:rPr>
                <w:color w:val="000000"/>
                <w:spacing w:val="-1"/>
                <w:sz w:val="22"/>
                <w:szCs w:val="22"/>
              </w:rPr>
              <w:t xml:space="preserve">Other Contractors        </w:t>
            </w:r>
          </w:p>
        </w:tc>
        <w:tc>
          <w:tcPr>
            <w:tcW w:w="1140" w:type="dxa"/>
          </w:tcPr>
          <w:p w:rsidR="00571E22" w:rsidRPr="004B18BF" w:rsidRDefault="00571E22" w:rsidP="00816DC0">
            <w:pPr>
              <w:spacing w:line="16" w:lineRule="atLeast"/>
              <w:jc w:val="center"/>
              <w:rPr>
                <w:color w:val="000000"/>
                <w:spacing w:val="-1"/>
              </w:rPr>
            </w:pPr>
            <w:r w:rsidRPr="004B18BF">
              <w:rPr>
                <w:color w:val="000000"/>
                <w:spacing w:val="-1"/>
                <w:sz w:val="22"/>
                <w:szCs w:val="22"/>
              </w:rPr>
              <w:t>22</w:t>
            </w:r>
          </w:p>
        </w:tc>
      </w:tr>
      <w:tr w:rsidR="00571E22" w:rsidRPr="004B18BF" w:rsidTr="003C02DC">
        <w:trPr>
          <w:trHeight w:val="144"/>
        </w:trPr>
        <w:tc>
          <w:tcPr>
            <w:tcW w:w="648" w:type="dxa"/>
          </w:tcPr>
          <w:p w:rsidR="00571E22" w:rsidRPr="004B18BF" w:rsidRDefault="00571E22" w:rsidP="00816DC0">
            <w:pPr>
              <w:widowControl w:val="0"/>
              <w:autoSpaceDE w:val="0"/>
              <w:autoSpaceDN w:val="0"/>
              <w:adjustRightInd w:val="0"/>
              <w:spacing w:line="16" w:lineRule="atLeast"/>
              <w:jc w:val="center"/>
              <w:rPr>
                <w:color w:val="000000"/>
                <w:spacing w:val="-1"/>
              </w:rPr>
            </w:pPr>
            <w:r w:rsidRPr="004B18BF">
              <w:rPr>
                <w:color w:val="000000"/>
                <w:spacing w:val="-1"/>
                <w:sz w:val="22"/>
                <w:szCs w:val="22"/>
              </w:rPr>
              <w:t>9</w:t>
            </w:r>
          </w:p>
        </w:tc>
        <w:tc>
          <w:tcPr>
            <w:tcW w:w="6420" w:type="dxa"/>
          </w:tcPr>
          <w:p w:rsidR="00571E22" w:rsidRPr="004B18BF" w:rsidRDefault="00571E22" w:rsidP="00816DC0">
            <w:pPr>
              <w:widowControl w:val="0"/>
              <w:autoSpaceDE w:val="0"/>
              <w:autoSpaceDN w:val="0"/>
              <w:adjustRightInd w:val="0"/>
              <w:spacing w:line="16" w:lineRule="atLeast"/>
              <w:ind w:left="-108"/>
              <w:rPr>
                <w:color w:val="000000"/>
                <w:spacing w:val="-1"/>
              </w:rPr>
            </w:pPr>
            <w:r w:rsidRPr="004B18BF">
              <w:rPr>
                <w:color w:val="000000"/>
                <w:spacing w:val="-1"/>
                <w:sz w:val="22"/>
                <w:szCs w:val="22"/>
              </w:rPr>
              <w:t>Personnel</w:t>
            </w:r>
          </w:p>
        </w:tc>
        <w:tc>
          <w:tcPr>
            <w:tcW w:w="1140" w:type="dxa"/>
          </w:tcPr>
          <w:p w:rsidR="00571E22" w:rsidRPr="004B18BF" w:rsidRDefault="00571E22" w:rsidP="00816DC0">
            <w:pPr>
              <w:spacing w:line="16" w:lineRule="atLeast"/>
              <w:jc w:val="center"/>
              <w:rPr>
                <w:color w:val="000000"/>
                <w:spacing w:val="-1"/>
              </w:rPr>
            </w:pPr>
            <w:r w:rsidRPr="004B18BF">
              <w:rPr>
                <w:color w:val="000000"/>
                <w:spacing w:val="-1"/>
                <w:sz w:val="22"/>
                <w:szCs w:val="22"/>
              </w:rPr>
              <w:t>22</w:t>
            </w:r>
          </w:p>
        </w:tc>
      </w:tr>
      <w:tr w:rsidR="00571E22" w:rsidRPr="004B18BF" w:rsidTr="003C02DC">
        <w:trPr>
          <w:trHeight w:val="144"/>
        </w:trPr>
        <w:tc>
          <w:tcPr>
            <w:tcW w:w="648" w:type="dxa"/>
          </w:tcPr>
          <w:p w:rsidR="00571E22" w:rsidRPr="004B18BF" w:rsidRDefault="00571E22" w:rsidP="00816DC0">
            <w:pPr>
              <w:widowControl w:val="0"/>
              <w:autoSpaceDE w:val="0"/>
              <w:autoSpaceDN w:val="0"/>
              <w:adjustRightInd w:val="0"/>
              <w:spacing w:line="16" w:lineRule="atLeast"/>
              <w:jc w:val="center"/>
              <w:rPr>
                <w:color w:val="000000"/>
                <w:spacing w:val="-1"/>
              </w:rPr>
            </w:pPr>
            <w:r w:rsidRPr="004B18BF">
              <w:rPr>
                <w:color w:val="000000"/>
                <w:spacing w:val="-1"/>
                <w:sz w:val="22"/>
                <w:szCs w:val="22"/>
              </w:rPr>
              <w:t>10</w:t>
            </w:r>
          </w:p>
        </w:tc>
        <w:tc>
          <w:tcPr>
            <w:tcW w:w="6420" w:type="dxa"/>
          </w:tcPr>
          <w:p w:rsidR="00571E22" w:rsidRPr="004B18BF" w:rsidRDefault="00571E22" w:rsidP="00816DC0">
            <w:pPr>
              <w:widowControl w:val="0"/>
              <w:autoSpaceDE w:val="0"/>
              <w:autoSpaceDN w:val="0"/>
              <w:adjustRightInd w:val="0"/>
              <w:spacing w:line="16" w:lineRule="atLeast"/>
              <w:ind w:left="-108"/>
              <w:rPr>
                <w:color w:val="000000"/>
                <w:spacing w:val="-1"/>
              </w:rPr>
            </w:pPr>
            <w:r w:rsidRPr="004B18BF">
              <w:rPr>
                <w:color w:val="000000"/>
                <w:spacing w:val="-1"/>
                <w:sz w:val="22"/>
                <w:szCs w:val="22"/>
              </w:rPr>
              <w:t xml:space="preserve">Employer’s and Contractor’s risks          </w:t>
            </w:r>
          </w:p>
        </w:tc>
        <w:tc>
          <w:tcPr>
            <w:tcW w:w="1140" w:type="dxa"/>
          </w:tcPr>
          <w:p w:rsidR="00571E22" w:rsidRPr="004B18BF" w:rsidRDefault="00571E22" w:rsidP="00816DC0">
            <w:pPr>
              <w:spacing w:line="16" w:lineRule="atLeast"/>
              <w:jc w:val="center"/>
              <w:rPr>
                <w:color w:val="000000"/>
                <w:spacing w:val="-1"/>
              </w:rPr>
            </w:pPr>
            <w:r w:rsidRPr="004B18BF">
              <w:rPr>
                <w:color w:val="000000"/>
                <w:spacing w:val="-1"/>
                <w:sz w:val="22"/>
                <w:szCs w:val="22"/>
              </w:rPr>
              <w:t>22</w:t>
            </w:r>
          </w:p>
        </w:tc>
      </w:tr>
      <w:tr w:rsidR="00571E22" w:rsidRPr="004B18BF" w:rsidTr="003C02DC">
        <w:trPr>
          <w:trHeight w:val="144"/>
        </w:trPr>
        <w:tc>
          <w:tcPr>
            <w:tcW w:w="648" w:type="dxa"/>
          </w:tcPr>
          <w:p w:rsidR="00571E22" w:rsidRPr="004B18BF" w:rsidRDefault="00571E22" w:rsidP="00816DC0">
            <w:pPr>
              <w:widowControl w:val="0"/>
              <w:autoSpaceDE w:val="0"/>
              <w:autoSpaceDN w:val="0"/>
              <w:adjustRightInd w:val="0"/>
              <w:spacing w:line="16" w:lineRule="atLeast"/>
              <w:jc w:val="center"/>
              <w:rPr>
                <w:color w:val="000000"/>
                <w:spacing w:val="-1"/>
              </w:rPr>
            </w:pPr>
            <w:r w:rsidRPr="004B18BF">
              <w:rPr>
                <w:color w:val="000000"/>
                <w:spacing w:val="-1"/>
                <w:sz w:val="22"/>
                <w:szCs w:val="22"/>
              </w:rPr>
              <w:t>11</w:t>
            </w:r>
          </w:p>
        </w:tc>
        <w:tc>
          <w:tcPr>
            <w:tcW w:w="6420" w:type="dxa"/>
          </w:tcPr>
          <w:p w:rsidR="00571E22" w:rsidRPr="004B18BF" w:rsidRDefault="00571E22" w:rsidP="00816DC0">
            <w:pPr>
              <w:widowControl w:val="0"/>
              <w:autoSpaceDE w:val="0"/>
              <w:autoSpaceDN w:val="0"/>
              <w:adjustRightInd w:val="0"/>
              <w:spacing w:line="16" w:lineRule="atLeast"/>
              <w:ind w:left="-108"/>
              <w:rPr>
                <w:color w:val="000000"/>
                <w:spacing w:val="-1"/>
              </w:rPr>
            </w:pPr>
            <w:r w:rsidRPr="004B18BF">
              <w:rPr>
                <w:color w:val="000000"/>
                <w:spacing w:val="-1"/>
                <w:sz w:val="22"/>
                <w:szCs w:val="22"/>
              </w:rPr>
              <w:t xml:space="preserve">Employer’s risks        </w:t>
            </w:r>
          </w:p>
        </w:tc>
        <w:tc>
          <w:tcPr>
            <w:tcW w:w="1140" w:type="dxa"/>
          </w:tcPr>
          <w:p w:rsidR="00571E22" w:rsidRPr="004B18BF" w:rsidRDefault="00571E22" w:rsidP="00816DC0">
            <w:pPr>
              <w:spacing w:line="16" w:lineRule="atLeast"/>
              <w:jc w:val="center"/>
              <w:rPr>
                <w:color w:val="000000"/>
                <w:spacing w:val="-1"/>
              </w:rPr>
            </w:pPr>
            <w:r w:rsidRPr="004B18BF">
              <w:rPr>
                <w:color w:val="000000"/>
                <w:spacing w:val="-1"/>
                <w:sz w:val="22"/>
                <w:szCs w:val="22"/>
              </w:rPr>
              <w:t>22</w:t>
            </w:r>
          </w:p>
        </w:tc>
      </w:tr>
      <w:tr w:rsidR="00571E22" w:rsidRPr="004B18BF" w:rsidTr="003C02DC">
        <w:trPr>
          <w:trHeight w:val="144"/>
        </w:trPr>
        <w:tc>
          <w:tcPr>
            <w:tcW w:w="648" w:type="dxa"/>
          </w:tcPr>
          <w:p w:rsidR="00571E22" w:rsidRPr="004B18BF" w:rsidRDefault="00571E22" w:rsidP="00816DC0">
            <w:pPr>
              <w:widowControl w:val="0"/>
              <w:autoSpaceDE w:val="0"/>
              <w:autoSpaceDN w:val="0"/>
              <w:adjustRightInd w:val="0"/>
              <w:spacing w:line="16" w:lineRule="atLeast"/>
              <w:jc w:val="center"/>
              <w:rPr>
                <w:color w:val="000000"/>
                <w:spacing w:val="-1"/>
              </w:rPr>
            </w:pPr>
            <w:r w:rsidRPr="004B18BF">
              <w:rPr>
                <w:color w:val="000000"/>
                <w:spacing w:val="-1"/>
                <w:sz w:val="22"/>
                <w:szCs w:val="22"/>
              </w:rPr>
              <w:t>12</w:t>
            </w:r>
          </w:p>
        </w:tc>
        <w:tc>
          <w:tcPr>
            <w:tcW w:w="6420" w:type="dxa"/>
          </w:tcPr>
          <w:p w:rsidR="00571E22" w:rsidRPr="004B18BF" w:rsidRDefault="00571E22" w:rsidP="00816DC0">
            <w:pPr>
              <w:widowControl w:val="0"/>
              <w:autoSpaceDE w:val="0"/>
              <w:autoSpaceDN w:val="0"/>
              <w:adjustRightInd w:val="0"/>
              <w:spacing w:line="16" w:lineRule="atLeast"/>
              <w:ind w:left="-108"/>
              <w:rPr>
                <w:color w:val="000000"/>
                <w:spacing w:val="-1"/>
              </w:rPr>
            </w:pPr>
            <w:r w:rsidRPr="004B18BF">
              <w:rPr>
                <w:color w:val="000000"/>
                <w:spacing w:val="-1"/>
                <w:sz w:val="22"/>
                <w:szCs w:val="22"/>
              </w:rPr>
              <w:t xml:space="preserve">Contractor’s risks        </w:t>
            </w:r>
          </w:p>
        </w:tc>
        <w:tc>
          <w:tcPr>
            <w:tcW w:w="1140" w:type="dxa"/>
          </w:tcPr>
          <w:p w:rsidR="00571E22" w:rsidRPr="004B18BF" w:rsidRDefault="00571E22" w:rsidP="00816DC0">
            <w:pPr>
              <w:widowControl w:val="0"/>
              <w:autoSpaceDE w:val="0"/>
              <w:autoSpaceDN w:val="0"/>
              <w:adjustRightInd w:val="0"/>
              <w:spacing w:line="16" w:lineRule="atLeast"/>
              <w:jc w:val="center"/>
              <w:rPr>
                <w:color w:val="000000"/>
                <w:spacing w:val="-1"/>
              </w:rPr>
            </w:pPr>
            <w:r w:rsidRPr="004B18BF">
              <w:rPr>
                <w:color w:val="000000"/>
                <w:spacing w:val="-1"/>
                <w:sz w:val="22"/>
                <w:szCs w:val="22"/>
              </w:rPr>
              <w:t>22</w:t>
            </w:r>
          </w:p>
        </w:tc>
      </w:tr>
      <w:tr w:rsidR="00571E22" w:rsidRPr="004B18BF" w:rsidTr="003C02DC">
        <w:trPr>
          <w:trHeight w:val="144"/>
        </w:trPr>
        <w:tc>
          <w:tcPr>
            <w:tcW w:w="648" w:type="dxa"/>
          </w:tcPr>
          <w:p w:rsidR="00571E22" w:rsidRPr="004B18BF" w:rsidRDefault="00571E22" w:rsidP="00816DC0">
            <w:pPr>
              <w:widowControl w:val="0"/>
              <w:autoSpaceDE w:val="0"/>
              <w:autoSpaceDN w:val="0"/>
              <w:adjustRightInd w:val="0"/>
              <w:spacing w:line="16" w:lineRule="atLeast"/>
              <w:jc w:val="center"/>
              <w:rPr>
                <w:color w:val="000000"/>
                <w:spacing w:val="-1"/>
              </w:rPr>
            </w:pPr>
            <w:r w:rsidRPr="004B18BF">
              <w:rPr>
                <w:color w:val="000000"/>
                <w:spacing w:val="-1"/>
                <w:sz w:val="22"/>
                <w:szCs w:val="22"/>
              </w:rPr>
              <w:t>13</w:t>
            </w:r>
          </w:p>
        </w:tc>
        <w:tc>
          <w:tcPr>
            <w:tcW w:w="6420" w:type="dxa"/>
          </w:tcPr>
          <w:p w:rsidR="00571E22" w:rsidRPr="004B18BF" w:rsidRDefault="00571E22" w:rsidP="00816DC0">
            <w:pPr>
              <w:widowControl w:val="0"/>
              <w:autoSpaceDE w:val="0"/>
              <w:autoSpaceDN w:val="0"/>
              <w:adjustRightInd w:val="0"/>
              <w:spacing w:line="16" w:lineRule="atLeast"/>
              <w:ind w:left="-108"/>
              <w:rPr>
                <w:color w:val="000000"/>
                <w:spacing w:val="-1"/>
              </w:rPr>
            </w:pPr>
            <w:r w:rsidRPr="004B18BF">
              <w:rPr>
                <w:color w:val="000000"/>
                <w:spacing w:val="-1"/>
                <w:sz w:val="22"/>
                <w:szCs w:val="22"/>
              </w:rPr>
              <w:t xml:space="preserve">Insurance  </w:t>
            </w:r>
          </w:p>
        </w:tc>
        <w:tc>
          <w:tcPr>
            <w:tcW w:w="1140" w:type="dxa"/>
          </w:tcPr>
          <w:p w:rsidR="00571E22" w:rsidRPr="004B18BF" w:rsidRDefault="00571E22" w:rsidP="00816DC0">
            <w:pPr>
              <w:widowControl w:val="0"/>
              <w:autoSpaceDE w:val="0"/>
              <w:autoSpaceDN w:val="0"/>
              <w:adjustRightInd w:val="0"/>
              <w:spacing w:line="16" w:lineRule="atLeast"/>
              <w:jc w:val="center"/>
              <w:rPr>
                <w:color w:val="000000"/>
                <w:spacing w:val="-1"/>
              </w:rPr>
            </w:pPr>
            <w:r w:rsidRPr="004B18BF">
              <w:rPr>
                <w:color w:val="000000"/>
                <w:spacing w:val="-1"/>
                <w:sz w:val="22"/>
                <w:szCs w:val="22"/>
              </w:rPr>
              <w:t>23</w:t>
            </w:r>
          </w:p>
        </w:tc>
      </w:tr>
      <w:tr w:rsidR="00571E22" w:rsidRPr="004B18BF" w:rsidTr="003C02DC">
        <w:trPr>
          <w:trHeight w:val="144"/>
        </w:trPr>
        <w:tc>
          <w:tcPr>
            <w:tcW w:w="648" w:type="dxa"/>
          </w:tcPr>
          <w:p w:rsidR="00571E22" w:rsidRPr="004B18BF" w:rsidRDefault="00571E22" w:rsidP="00816DC0">
            <w:pPr>
              <w:widowControl w:val="0"/>
              <w:autoSpaceDE w:val="0"/>
              <w:autoSpaceDN w:val="0"/>
              <w:adjustRightInd w:val="0"/>
              <w:spacing w:line="16" w:lineRule="atLeast"/>
              <w:jc w:val="center"/>
              <w:rPr>
                <w:color w:val="000000"/>
                <w:spacing w:val="-1"/>
              </w:rPr>
            </w:pPr>
            <w:r w:rsidRPr="004B18BF">
              <w:rPr>
                <w:color w:val="000000"/>
                <w:spacing w:val="-1"/>
                <w:sz w:val="22"/>
                <w:szCs w:val="22"/>
              </w:rPr>
              <w:t>14</w:t>
            </w:r>
          </w:p>
        </w:tc>
        <w:tc>
          <w:tcPr>
            <w:tcW w:w="6420" w:type="dxa"/>
          </w:tcPr>
          <w:p w:rsidR="00571E22" w:rsidRPr="004B18BF" w:rsidRDefault="00571E22" w:rsidP="00816DC0">
            <w:pPr>
              <w:widowControl w:val="0"/>
              <w:autoSpaceDE w:val="0"/>
              <w:autoSpaceDN w:val="0"/>
              <w:adjustRightInd w:val="0"/>
              <w:spacing w:line="16" w:lineRule="atLeast"/>
              <w:ind w:left="-108"/>
              <w:rPr>
                <w:color w:val="000000"/>
                <w:spacing w:val="-1"/>
              </w:rPr>
            </w:pPr>
            <w:r w:rsidRPr="004B18BF">
              <w:rPr>
                <w:color w:val="000000"/>
                <w:spacing w:val="-1"/>
                <w:sz w:val="22"/>
                <w:szCs w:val="22"/>
              </w:rPr>
              <w:t xml:space="preserve">Site Investigation Report          </w:t>
            </w:r>
          </w:p>
        </w:tc>
        <w:tc>
          <w:tcPr>
            <w:tcW w:w="1140" w:type="dxa"/>
          </w:tcPr>
          <w:p w:rsidR="00571E22" w:rsidRPr="004B18BF" w:rsidRDefault="00571E22" w:rsidP="00816DC0">
            <w:pPr>
              <w:spacing w:line="16" w:lineRule="atLeast"/>
              <w:jc w:val="center"/>
              <w:rPr>
                <w:color w:val="000000"/>
                <w:spacing w:val="-1"/>
              </w:rPr>
            </w:pPr>
            <w:r w:rsidRPr="004B18BF">
              <w:rPr>
                <w:color w:val="000000"/>
                <w:spacing w:val="-1"/>
                <w:sz w:val="22"/>
                <w:szCs w:val="22"/>
              </w:rPr>
              <w:t>23</w:t>
            </w:r>
          </w:p>
        </w:tc>
      </w:tr>
      <w:tr w:rsidR="00571E22" w:rsidRPr="004B18BF" w:rsidTr="003C02DC">
        <w:trPr>
          <w:trHeight w:val="144"/>
        </w:trPr>
        <w:tc>
          <w:tcPr>
            <w:tcW w:w="648" w:type="dxa"/>
          </w:tcPr>
          <w:p w:rsidR="00571E22" w:rsidRPr="004B18BF" w:rsidRDefault="00571E22" w:rsidP="00816DC0">
            <w:pPr>
              <w:widowControl w:val="0"/>
              <w:autoSpaceDE w:val="0"/>
              <w:autoSpaceDN w:val="0"/>
              <w:adjustRightInd w:val="0"/>
              <w:spacing w:line="16" w:lineRule="atLeast"/>
              <w:jc w:val="center"/>
              <w:rPr>
                <w:color w:val="000000"/>
                <w:spacing w:val="-1"/>
              </w:rPr>
            </w:pPr>
            <w:r w:rsidRPr="004B18BF">
              <w:rPr>
                <w:color w:val="000000"/>
                <w:spacing w:val="-1"/>
                <w:sz w:val="22"/>
                <w:szCs w:val="22"/>
              </w:rPr>
              <w:t>15</w:t>
            </w:r>
          </w:p>
        </w:tc>
        <w:tc>
          <w:tcPr>
            <w:tcW w:w="6420" w:type="dxa"/>
          </w:tcPr>
          <w:p w:rsidR="00571E22" w:rsidRPr="004B18BF" w:rsidRDefault="00571E22" w:rsidP="00816DC0">
            <w:pPr>
              <w:widowControl w:val="0"/>
              <w:autoSpaceDE w:val="0"/>
              <w:autoSpaceDN w:val="0"/>
              <w:adjustRightInd w:val="0"/>
              <w:spacing w:line="16" w:lineRule="atLeast"/>
              <w:ind w:left="-108"/>
              <w:rPr>
                <w:color w:val="000000"/>
                <w:spacing w:val="-1"/>
              </w:rPr>
            </w:pPr>
            <w:r w:rsidRPr="004B18BF">
              <w:rPr>
                <w:color w:val="000000"/>
                <w:spacing w:val="-1"/>
                <w:sz w:val="22"/>
                <w:szCs w:val="22"/>
              </w:rPr>
              <w:t xml:space="preserve">Query about Contract Data          </w:t>
            </w:r>
          </w:p>
        </w:tc>
        <w:tc>
          <w:tcPr>
            <w:tcW w:w="1140" w:type="dxa"/>
          </w:tcPr>
          <w:p w:rsidR="00571E22" w:rsidRPr="004B18BF" w:rsidRDefault="00571E22" w:rsidP="00816DC0">
            <w:pPr>
              <w:spacing w:line="16" w:lineRule="atLeast"/>
              <w:jc w:val="center"/>
              <w:rPr>
                <w:color w:val="000000"/>
                <w:spacing w:val="-1"/>
              </w:rPr>
            </w:pPr>
            <w:r w:rsidRPr="004B18BF">
              <w:rPr>
                <w:color w:val="000000"/>
                <w:spacing w:val="-1"/>
                <w:sz w:val="22"/>
                <w:szCs w:val="22"/>
              </w:rPr>
              <w:t>23</w:t>
            </w:r>
          </w:p>
        </w:tc>
      </w:tr>
      <w:tr w:rsidR="00571E22" w:rsidRPr="004B18BF" w:rsidTr="003C02DC">
        <w:trPr>
          <w:trHeight w:val="144"/>
        </w:trPr>
        <w:tc>
          <w:tcPr>
            <w:tcW w:w="648" w:type="dxa"/>
          </w:tcPr>
          <w:p w:rsidR="00571E22" w:rsidRPr="004B18BF" w:rsidRDefault="00571E22" w:rsidP="00816DC0">
            <w:pPr>
              <w:widowControl w:val="0"/>
              <w:autoSpaceDE w:val="0"/>
              <w:autoSpaceDN w:val="0"/>
              <w:adjustRightInd w:val="0"/>
              <w:spacing w:line="16" w:lineRule="atLeast"/>
              <w:jc w:val="center"/>
              <w:rPr>
                <w:color w:val="000000"/>
                <w:spacing w:val="-1"/>
              </w:rPr>
            </w:pPr>
            <w:r w:rsidRPr="004B18BF">
              <w:rPr>
                <w:color w:val="000000"/>
                <w:spacing w:val="-1"/>
                <w:sz w:val="22"/>
                <w:szCs w:val="22"/>
              </w:rPr>
              <w:t>16</w:t>
            </w:r>
          </w:p>
        </w:tc>
        <w:tc>
          <w:tcPr>
            <w:tcW w:w="6420" w:type="dxa"/>
          </w:tcPr>
          <w:p w:rsidR="00571E22" w:rsidRPr="004B18BF" w:rsidRDefault="00571E22" w:rsidP="00816DC0">
            <w:pPr>
              <w:widowControl w:val="0"/>
              <w:autoSpaceDE w:val="0"/>
              <w:autoSpaceDN w:val="0"/>
              <w:adjustRightInd w:val="0"/>
              <w:spacing w:line="16" w:lineRule="atLeast"/>
              <w:ind w:left="-108"/>
              <w:rPr>
                <w:color w:val="000000"/>
                <w:spacing w:val="-1"/>
              </w:rPr>
            </w:pPr>
            <w:r w:rsidRPr="004B18BF">
              <w:rPr>
                <w:color w:val="000000"/>
                <w:spacing w:val="-1"/>
                <w:sz w:val="22"/>
                <w:szCs w:val="22"/>
              </w:rPr>
              <w:t xml:space="preserve">Contractor to construct the Works          </w:t>
            </w:r>
          </w:p>
        </w:tc>
        <w:tc>
          <w:tcPr>
            <w:tcW w:w="1140" w:type="dxa"/>
          </w:tcPr>
          <w:p w:rsidR="00571E22" w:rsidRPr="004B18BF" w:rsidRDefault="00571E22" w:rsidP="00816DC0">
            <w:pPr>
              <w:spacing w:line="16" w:lineRule="atLeast"/>
              <w:jc w:val="center"/>
              <w:rPr>
                <w:color w:val="000000"/>
                <w:spacing w:val="-1"/>
              </w:rPr>
            </w:pPr>
            <w:r w:rsidRPr="004B18BF">
              <w:rPr>
                <w:color w:val="000000"/>
                <w:spacing w:val="-1"/>
                <w:sz w:val="22"/>
                <w:szCs w:val="22"/>
              </w:rPr>
              <w:t>23</w:t>
            </w:r>
          </w:p>
        </w:tc>
      </w:tr>
      <w:tr w:rsidR="00571E22" w:rsidRPr="004B18BF" w:rsidTr="003C02DC">
        <w:trPr>
          <w:trHeight w:val="144"/>
        </w:trPr>
        <w:tc>
          <w:tcPr>
            <w:tcW w:w="648" w:type="dxa"/>
          </w:tcPr>
          <w:p w:rsidR="00571E22" w:rsidRPr="004B18BF" w:rsidRDefault="00571E22" w:rsidP="00816DC0">
            <w:pPr>
              <w:widowControl w:val="0"/>
              <w:autoSpaceDE w:val="0"/>
              <w:autoSpaceDN w:val="0"/>
              <w:adjustRightInd w:val="0"/>
              <w:spacing w:line="16" w:lineRule="atLeast"/>
              <w:jc w:val="center"/>
              <w:rPr>
                <w:color w:val="000000"/>
                <w:spacing w:val="-1"/>
              </w:rPr>
            </w:pPr>
            <w:r w:rsidRPr="004B18BF">
              <w:rPr>
                <w:color w:val="000000"/>
                <w:spacing w:val="-1"/>
                <w:sz w:val="22"/>
                <w:szCs w:val="22"/>
              </w:rPr>
              <w:t>17</w:t>
            </w:r>
          </w:p>
        </w:tc>
        <w:tc>
          <w:tcPr>
            <w:tcW w:w="6420" w:type="dxa"/>
          </w:tcPr>
          <w:p w:rsidR="00571E22" w:rsidRPr="004B18BF" w:rsidRDefault="00571E22" w:rsidP="00816DC0">
            <w:pPr>
              <w:widowControl w:val="0"/>
              <w:autoSpaceDE w:val="0"/>
              <w:autoSpaceDN w:val="0"/>
              <w:adjustRightInd w:val="0"/>
              <w:spacing w:line="16" w:lineRule="atLeast"/>
              <w:ind w:left="-108"/>
              <w:rPr>
                <w:color w:val="000000"/>
                <w:spacing w:val="-1"/>
              </w:rPr>
            </w:pPr>
            <w:r w:rsidRPr="004B18BF">
              <w:rPr>
                <w:color w:val="000000"/>
                <w:spacing w:val="-1"/>
                <w:sz w:val="22"/>
                <w:szCs w:val="22"/>
              </w:rPr>
              <w:t xml:space="preserve">The Works to be completed by Intended Completion Date    </w:t>
            </w:r>
          </w:p>
        </w:tc>
        <w:tc>
          <w:tcPr>
            <w:tcW w:w="1140" w:type="dxa"/>
          </w:tcPr>
          <w:p w:rsidR="00571E22" w:rsidRPr="004B18BF" w:rsidRDefault="00571E22" w:rsidP="00816DC0">
            <w:pPr>
              <w:spacing w:line="16" w:lineRule="atLeast"/>
              <w:jc w:val="center"/>
              <w:rPr>
                <w:color w:val="000000"/>
                <w:spacing w:val="-1"/>
              </w:rPr>
            </w:pPr>
            <w:r w:rsidRPr="004B18BF">
              <w:rPr>
                <w:color w:val="000000"/>
                <w:spacing w:val="-1"/>
                <w:sz w:val="22"/>
                <w:szCs w:val="22"/>
              </w:rPr>
              <w:t>23</w:t>
            </w:r>
          </w:p>
        </w:tc>
      </w:tr>
      <w:tr w:rsidR="00571E22" w:rsidRPr="004B18BF" w:rsidTr="003C02DC">
        <w:trPr>
          <w:trHeight w:val="144"/>
        </w:trPr>
        <w:tc>
          <w:tcPr>
            <w:tcW w:w="648" w:type="dxa"/>
          </w:tcPr>
          <w:p w:rsidR="00571E22" w:rsidRPr="004B18BF" w:rsidRDefault="00571E22" w:rsidP="00816DC0">
            <w:pPr>
              <w:widowControl w:val="0"/>
              <w:autoSpaceDE w:val="0"/>
              <w:autoSpaceDN w:val="0"/>
              <w:adjustRightInd w:val="0"/>
              <w:spacing w:line="16" w:lineRule="atLeast"/>
              <w:jc w:val="center"/>
              <w:rPr>
                <w:color w:val="000000"/>
                <w:spacing w:val="-1"/>
              </w:rPr>
            </w:pPr>
            <w:r w:rsidRPr="004B18BF">
              <w:rPr>
                <w:color w:val="000000"/>
                <w:spacing w:val="-1"/>
                <w:sz w:val="22"/>
                <w:szCs w:val="22"/>
              </w:rPr>
              <w:t>18</w:t>
            </w:r>
          </w:p>
        </w:tc>
        <w:tc>
          <w:tcPr>
            <w:tcW w:w="6420" w:type="dxa"/>
          </w:tcPr>
          <w:p w:rsidR="00571E22" w:rsidRPr="004B18BF" w:rsidRDefault="00571E22" w:rsidP="00816DC0">
            <w:pPr>
              <w:widowControl w:val="0"/>
              <w:autoSpaceDE w:val="0"/>
              <w:autoSpaceDN w:val="0"/>
              <w:adjustRightInd w:val="0"/>
              <w:spacing w:line="16" w:lineRule="atLeast"/>
              <w:ind w:left="-108"/>
              <w:rPr>
                <w:color w:val="000000"/>
                <w:spacing w:val="-1"/>
              </w:rPr>
            </w:pPr>
            <w:r w:rsidRPr="004B18BF">
              <w:rPr>
                <w:color w:val="000000"/>
                <w:spacing w:val="-1"/>
                <w:sz w:val="22"/>
                <w:szCs w:val="22"/>
              </w:rPr>
              <w:t xml:space="preserve">Approvals by the Employer          </w:t>
            </w:r>
          </w:p>
        </w:tc>
        <w:tc>
          <w:tcPr>
            <w:tcW w:w="1140" w:type="dxa"/>
          </w:tcPr>
          <w:p w:rsidR="00571E22" w:rsidRPr="004B18BF" w:rsidRDefault="00571E22" w:rsidP="00816DC0">
            <w:pPr>
              <w:widowControl w:val="0"/>
              <w:autoSpaceDE w:val="0"/>
              <w:autoSpaceDN w:val="0"/>
              <w:adjustRightInd w:val="0"/>
              <w:spacing w:line="16" w:lineRule="atLeast"/>
              <w:jc w:val="center"/>
              <w:rPr>
                <w:color w:val="000000"/>
                <w:spacing w:val="-1"/>
              </w:rPr>
            </w:pPr>
            <w:r w:rsidRPr="004B18BF">
              <w:rPr>
                <w:color w:val="000000"/>
                <w:spacing w:val="-1"/>
                <w:sz w:val="22"/>
                <w:szCs w:val="22"/>
              </w:rPr>
              <w:t>24</w:t>
            </w:r>
          </w:p>
        </w:tc>
      </w:tr>
      <w:tr w:rsidR="00571E22" w:rsidRPr="004B18BF" w:rsidTr="003C02DC">
        <w:trPr>
          <w:trHeight w:val="237"/>
        </w:trPr>
        <w:tc>
          <w:tcPr>
            <w:tcW w:w="648" w:type="dxa"/>
          </w:tcPr>
          <w:p w:rsidR="00571E22" w:rsidRPr="004B18BF" w:rsidRDefault="00571E22" w:rsidP="00816DC0">
            <w:pPr>
              <w:widowControl w:val="0"/>
              <w:autoSpaceDE w:val="0"/>
              <w:autoSpaceDN w:val="0"/>
              <w:adjustRightInd w:val="0"/>
              <w:spacing w:line="16" w:lineRule="atLeast"/>
              <w:jc w:val="center"/>
              <w:rPr>
                <w:color w:val="000000"/>
                <w:spacing w:val="-1"/>
              </w:rPr>
            </w:pPr>
            <w:r w:rsidRPr="004B18BF">
              <w:rPr>
                <w:color w:val="000000"/>
                <w:spacing w:val="-1"/>
                <w:sz w:val="22"/>
                <w:szCs w:val="22"/>
              </w:rPr>
              <w:t>19</w:t>
            </w:r>
          </w:p>
        </w:tc>
        <w:tc>
          <w:tcPr>
            <w:tcW w:w="6420" w:type="dxa"/>
          </w:tcPr>
          <w:p w:rsidR="00571E22" w:rsidRPr="004B18BF" w:rsidRDefault="00571E22" w:rsidP="00816DC0">
            <w:pPr>
              <w:widowControl w:val="0"/>
              <w:autoSpaceDE w:val="0"/>
              <w:autoSpaceDN w:val="0"/>
              <w:adjustRightInd w:val="0"/>
              <w:spacing w:line="16" w:lineRule="atLeast"/>
              <w:ind w:left="-108"/>
              <w:rPr>
                <w:color w:val="000000"/>
                <w:spacing w:val="-1"/>
              </w:rPr>
            </w:pPr>
            <w:r w:rsidRPr="004B18BF">
              <w:rPr>
                <w:color w:val="000000"/>
                <w:spacing w:val="-1"/>
                <w:sz w:val="22"/>
                <w:szCs w:val="22"/>
              </w:rPr>
              <w:t>Safety</w:t>
            </w:r>
          </w:p>
        </w:tc>
        <w:tc>
          <w:tcPr>
            <w:tcW w:w="1140" w:type="dxa"/>
          </w:tcPr>
          <w:p w:rsidR="00571E22" w:rsidRPr="004B18BF" w:rsidRDefault="00571E22" w:rsidP="00816DC0">
            <w:pPr>
              <w:spacing w:line="16" w:lineRule="atLeast"/>
              <w:jc w:val="center"/>
              <w:rPr>
                <w:color w:val="000000"/>
                <w:spacing w:val="-1"/>
              </w:rPr>
            </w:pPr>
            <w:r w:rsidRPr="004B18BF">
              <w:rPr>
                <w:color w:val="000000"/>
                <w:spacing w:val="-1"/>
                <w:sz w:val="22"/>
                <w:szCs w:val="22"/>
              </w:rPr>
              <w:t>24</w:t>
            </w:r>
          </w:p>
        </w:tc>
      </w:tr>
      <w:tr w:rsidR="00571E22" w:rsidRPr="004B18BF" w:rsidTr="003C02DC">
        <w:trPr>
          <w:trHeight w:val="144"/>
        </w:trPr>
        <w:tc>
          <w:tcPr>
            <w:tcW w:w="648" w:type="dxa"/>
          </w:tcPr>
          <w:p w:rsidR="00571E22" w:rsidRPr="004B18BF" w:rsidRDefault="00571E22" w:rsidP="00816DC0">
            <w:pPr>
              <w:widowControl w:val="0"/>
              <w:autoSpaceDE w:val="0"/>
              <w:autoSpaceDN w:val="0"/>
              <w:adjustRightInd w:val="0"/>
              <w:spacing w:line="16" w:lineRule="atLeast"/>
              <w:jc w:val="center"/>
              <w:rPr>
                <w:color w:val="000000"/>
                <w:spacing w:val="-1"/>
              </w:rPr>
            </w:pPr>
            <w:r w:rsidRPr="004B18BF">
              <w:rPr>
                <w:color w:val="000000"/>
                <w:spacing w:val="-1"/>
                <w:sz w:val="22"/>
                <w:szCs w:val="22"/>
              </w:rPr>
              <w:t>20</w:t>
            </w:r>
          </w:p>
        </w:tc>
        <w:tc>
          <w:tcPr>
            <w:tcW w:w="6420" w:type="dxa"/>
          </w:tcPr>
          <w:p w:rsidR="00571E22" w:rsidRPr="004B18BF" w:rsidRDefault="00571E22" w:rsidP="00816DC0">
            <w:pPr>
              <w:widowControl w:val="0"/>
              <w:autoSpaceDE w:val="0"/>
              <w:autoSpaceDN w:val="0"/>
              <w:adjustRightInd w:val="0"/>
              <w:spacing w:line="16" w:lineRule="atLeast"/>
              <w:ind w:left="-108"/>
              <w:rPr>
                <w:color w:val="000000"/>
                <w:spacing w:val="-1"/>
              </w:rPr>
            </w:pPr>
            <w:r w:rsidRPr="004B18BF">
              <w:rPr>
                <w:color w:val="000000"/>
                <w:spacing w:val="-1"/>
                <w:sz w:val="22"/>
                <w:szCs w:val="22"/>
              </w:rPr>
              <w:t>Discoveries</w:t>
            </w:r>
          </w:p>
        </w:tc>
        <w:tc>
          <w:tcPr>
            <w:tcW w:w="1140" w:type="dxa"/>
          </w:tcPr>
          <w:p w:rsidR="00EC4C86" w:rsidRPr="004B18BF" w:rsidRDefault="00571E22" w:rsidP="00BD76E8">
            <w:pPr>
              <w:spacing w:line="16" w:lineRule="atLeast"/>
              <w:jc w:val="center"/>
              <w:rPr>
                <w:color w:val="000000"/>
                <w:spacing w:val="-1"/>
              </w:rPr>
            </w:pPr>
            <w:r w:rsidRPr="004B18BF">
              <w:rPr>
                <w:color w:val="000000"/>
                <w:spacing w:val="-1"/>
                <w:sz w:val="22"/>
                <w:szCs w:val="22"/>
              </w:rPr>
              <w:t>24</w:t>
            </w:r>
          </w:p>
        </w:tc>
      </w:tr>
      <w:tr w:rsidR="00571E22" w:rsidRPr="004B18BF" w:rsidTr="003C02DC">
        <w:trPr>
          <w:trHeight w:val="144"/>
        </w:trPr>
        <w:tc>
          <w:tcPr>
            <w:tcW w:w="648" w:type="dxa"/>
          </w:tcPr>
          <w:p w:rsidR="00571E22" w:rsidRPr="004B18BF" w:rsidRDefault="00571E22" w:rsidP="00816DC0">
            <w:pPr>
              <w:widowControl w:val="0"/>
              <w:autoSpaceDE w:val="0"/>
              <w:autoSpaceDN w:val="0"/>
              <w:adjustRightInd w:val="0"/>
              <w:spacing w:line="16" w:lineRule="atLeast"/>
              <w:jc w:val="center"/>
              <w:rPr>
                <w:color w:val="000000"/>
                <w:spacing w:val="-1"/>
              </w:rPr>
            </w:pPr>
            <w:r w:rsidRPr="004B18BF">
              <w:rPr>
                <w:color w:val="000000"/>
                <w:spacing w:val="-1"/>
                <w:sz w:val="22"/>
                <w:szCs w:val="22"/>
              </w:rPr>
              <w:t>21</w:t>
            </w:r>
          </w:p>
        </w:tc>
        <w:tc>
          <w:tcPr>
            <w:tcW w:w="6420" w:type="dxa"/>
          </w:tcPr>
          <w:p w:rsidR="00571E22" w:rsidRPr="004B18BF" w:rsidRDefault="00571E22" w:rsidP="00816DC0">
            <w:pPr>
              <w:widowControl w:val="0"/>
              <w:autoSpaceDE w:val="0"/>
              <w:autoSpaceDN w:val="0"/>
              <w:adjustRightInd w:val="0"/>
              <w:spacing w:line="16" w:lineRule="atLeast"/>
              <w:ind w:left="-108"/>
              <w:rPr>
                <w:color w:val="000000"/>
                <w:spacing w:val="-1"/>
              </w:rPr>
            </w:pPr>
            <w:r w:rsidRPr="004B18BF">
              <w:rPr>
                <w:color w:val="000000"/>
                <w:spacing w:val="-1"/>
                <w:sz w:val="22"/>
                <w:szCs w:val="22"/>
              </w:rPr>
              <w:t xml:space="preserve">Possession of the Site          </w:t>
            </w:r>
          </w:p>
        </w:tc>
        <w:tc>
          <w:tcPr>
            <w:tcW w:w="1140" w:type="dxa"/>
          </w:tcPr>
          <w:p w:rsidR="00571E22" w:rsidRPr="004B18BF" w:rsidRDefault="00571E22" w:rsidP="00816DC0">
            <w:pPr>
              <w:spacing w:line="16" w:lineRule="atLeast"/>
              <w:jc w:val="center"/>
              <w:rPr>
                <w:color w:val="000000"/>
                <w:spacing w:val="-1"/>
              </w:rPr>
            </w:pPr>
            <w:r w:rsidRPr="004B18BF">
              <w:rPr>
                <w:color w:val="000000"/>
                <w:spacing w:val="-1"/>
                <w:sz w:val="22"/>
                <w:szCs w:val="22"/>
              </w:rPr>
              <w:t>24</w:t>
            </w:r>
          </w:p>
        </w:tc>
      </w:tr>
      <w:tr w:rsidR="00571E22" w:rsidRPr="004B18BF" w:rsidTr="003C02DC">
        <w:trPr>
          <w:trHeight w:val="144"/>
        </w:trPr>
        <w:tc>
          <w:tcPr>
            <w:tcW w:w="648" w:type="dxa"/>
          </w:tcPr>
          <w:p w:rsidR="00571E22" w:rsidRPr="004B18BF" w:rsidRDefault="00571E22" w:rsidP="00816DC0">
            <w:pPr>
              <w:widowControl w:val="0"/>
              <w:autoSpaceDE w:val="0"/>
              <w:autoSpaceDN w:val="0"/>
              <w:adjustRightInd w:val="0"/>
              <w:spacing w:line="16" w:lineRule="atLeast"/>
              <w:jc w:val="center"/>
              <w:rPr>
                <w:color w:val="000000"/>
                <w:spacing w:val="-1"/>
              </w:rPr>
            </w:pPr>
            <w:r w:rsidRPr="004B18BF">
              <w:rPr>
                <w:color w:val="000000"/>
                <w:spacing w:val="-1"/>
                <w:sz w:val="22"/>
                <w:szCs w:val="22"/>
              </w:rPr>
              <w:t>22</w:t>
            </w:r>
          </w:p>
        </w:tc>
        <w:tc>
          <w:tcPr>
            <w:tcW w:w="6420" w:type="dxa"/>
          </w:tcPr>
          <w:p w:rsidR="00571E22" w:rsidRPr="004B18BF" w:rsidRDefault="00571E22" w:rsidP="00816DC0">
            <w:pPr>
              <w:widowControl w:val="0"/>
              <w:autoSpaceDE w:val="0"/>
              <w:autoSpaceDN w:val="0"/>
              <w:adjustRightInd w:val="0"/>
              <w:spacing w:line="16" w:lineRule="atLeast"/>
              <w:ind w:left="-108"/>
              <w:rPr>
                <w:color w:val="000000"/>
                <w:spacing w:val="-1"/>
              </w:rPr>
            </w:pPr>
            <w:r w:rsidRPr="004B18BF">
              <w:rPr>
                <w:color w:val="000000"/>
                <w:spacing w:val="-1"/>
                <w:sz w:val="22"/>
                <w:szCs w:val="22"/>
              </w:rPr>
              <w:t xml:space="preserve">Access to the Site          </w:t>
            </w:r>
          </w:p>
        </w:tc>
        <w:tc>
          <w:tcPr>
            <w:tcW w:w="1140" w:type="dxa"/>
          </w:tcPr>
          <w:p w:rsidR="00571E22" w:rsidRPr="004B18BF" w:rsidRDefault="00571E22" w:rsidP="00816DC0">
            <w:pPr>
              <w:spacing w:line="16" w:lineRule="atLeast"/>
              <w:jc w:val="center"/>
              <w:rPr>
                <w:color w:val="000000"/>
                <w:spacing w:val="-1"/>
              </w:rPr>
            </w:pPr>
            <w:r w:rsidRPr="004B18BF">
              <w:rPr>
                <w:color w:val="000000"/>
                <w:spacing w:val="-1"/>
                <w:sz w:val="22"/>
                <w:szCs w:val="22"/>
              </w:rPr>
              <w:t>24</w:t>
            </w:r>
          </w:p>
        </w:tc>
      </w:tr>
      <w:tr w:rsidR="00571E22" w:rsidRPr="004B18BF" w:rsidTr="003C02DC">
        <w:trPr>
          <w:trHeight w:val="144"/>
        </w:trPr>
        <w:tc>
          <w:tcPr>
            <w:tcW w:w="648" w:type="dxa"/>
          </w:tcPr>
          <w:p w:rsidR="00571E22" w:rsidRPr="004B18BF" w:rsidRDefault="00571E22" w:rsidP="00816DC0">
            <w:pPr>
              <w:widowControl w:val="0"/>
              <w:autoSpaceDE w:val="0"/>
              <w:autoSpaceDN w:val="0"/>
              <w:adjustRightInd w:val="0"/>
              <w:spacing w:line="16" w:lineRule="atLeast"/>
              <w:jc w:val="center"/>
              <w:rPr>
                <w:color w:val="000000"/>
                <w:spacing w:val="-1"/>
              </w:rPr>
            </w:pPr>
            <w:r w:rsidRPr="004B18BF">
              <w:rPr>
                <w:color w:val="000000"/>
                <w:spacing w:val="-1"/>
                <w:sz w:val="22"/>
                <w:szCs w:val="22"/>
              </w:rPr>
              <w:t>23</w:t>
            </w:r>
          </w:p>
        </w:tc>
        <w:tc>
          <w:tcPr>
            <w:tcW w:w="6420" w:type="dxa"/>
          </w:tcPr>
          <w:p w:rsidR="00571E22" w:rsidRPr="004B18BF" w:rsidRDefault="00571E22" w:rsidP="00816DC0">
            <w:pPr>
              <w:widowControl w:val="0"/>
              <w:autoSpaceDE w:val="0"/>
              <w:autoSpaceDN w:val="0"/>
              <w:adjustRightInd w:val="0"/>
              <w:spacing w:line="16" w:lineRule="atLeast"/>
              <w:ind w:left="-108"/>
              <w:rPr>
                <w:color w:val="000000"/>
                <w:spacing w:val="-1"/>
              </w:rPr>
            </w:pPr>
            <w:r w:rsidRPr="004B18BF">
              <w:rPr>
                <w:color w:val="000000"/>
                <w:spacing w:val="-1"/>
                <w:sz w:val="22"/>
                <w:szCs w:val="22"/>
              </w:rPr>
              <w:t xml:space="preserve">Instructions   </w:t>
            </w:r>
          </w:p>
        </w:tc>
        <w:tc>
          <w:tcPr>
            <w:tcW w:w="1140" w:type="dxa"/>
          </w:tcPr>
          <w:p w:rsidR="00571E22" w:rsidRPr="004B18BF" w:rsidRDefault="00571E22" w:rsidP="00816DC0">
            <w:pPr>
              <w:spacing w:line="16" w:lineRule="atLeast"/>
              <w:jc w:val="center"/>
              <w:rPr>
                <w:color w:val="000000"/>
                <w:spacing w:val="-1"/>
              </w:rPr>
            </w:pPr>
            <w:r w:rsidRPr="004B18BF">
              <w:rPr>
                <w:color w:val="000000"/>
                <w:spacing w:val="-1"/>
                <w:sz w:val="22"/>
                <w:szCs w:val="22"/>
              </w:rPr>
              <w:t>24</w:t>
            </w:r>
          </w:p>
        </w:tc>
      </w:tr>
      <w:tr w:rsidR="00571E22" w:rsidRPr="004B18BF" w:rsidTr="003C02DC">
        <w:trPr>
          <w:trHeight w:val="144"/>
        </w:trPr>
        <w:tc>
          <w:tcPr>
            <w:tcW w:w="648" w:type="dxa"/>
          </w:tcPr>
          <w:p w:rsidR="00571E22" w:rsidRPr="004B18BF" w:rsidRDefault="00571E22" w:rsidP="00816DC0">
            <w:pPr>
              <w:widowControl w:val="0"/>
              <w:autoSpaceDE w:val="0"/>
              <w:autoSpaceDN w:val="0"/>
              <w:adjustRightInd w:val="0"/>
              <w:spacing w:line="16" w:lineRule="atLeast"/>
              <w:jc w:val="center"/>
              <w:rPr>
                <w:color w:val="000000"/>
                <w:spacing w:val="-1"/>
              </w:rPr>
            </w:pPr>
            <w:r w:rsidRPr="004B18BF">
              <w:rPr>
                <w:color w:val="000000"/>
                <w:spacing w:val="-1"/>
                <w:sz w:val="22"/>
                <w:szCs w:val="22"/>
              </w:rPr>
              <w:t>24</w:t>
            </w:r>
          </w:p>
        </w:tc>
        <w:tc>
          <w:tcPr>
            <w:tcW w:w="6420" w:type="dxa"/>
          </w:tcPr>
          <w:p w:rsidR="00571E22" w:rsidRPr="004B18BF" w:rsidRDefault="00571E22" w:rsidP="00BD76E8">
            <w:pPr>
              <w:widowControl w:val="0"/>
              <w:autoSpaceDE w:val="0"/>
              <w:autoSpaceDN w:val="0"/>
              <w:adjustRightInd w:val="0"/>
              <w:spacing w:line="16" w:lineRule="atLeast"/>
              <w:ind w:left="-108"/>
              <w:rPr>
                <w:color w:val="000000"/>
                <w:spacing w:val="-1"/>
              </w:rPr>
            </w:pPr>
            <w:r w:rsidRPr="004B18BF">
              <w:rPr>
                <w:color w:val="000000"/>
                <w:spacing w:val="-1"/>
                <w:sz w:val="22"/>
                <w:szCs w:val="22"/>
              </w:rPr>
              <w:t xml:space="preserve">Procedure for resolution of disputes    </w:t>
            </w:r>
          </w:p>
        </w:tc>
        <w:tc>
          <w:tcPr>
            <w:tcW w:w="1140" w:type="dxa"/>
          </w:tcPr>
          <w:p w:rsidR="00571E22" w:rsidRPr="004B18BF" w:rsidRDefault="00571E22" w:rsidP="00816DC0">
            <w:pPr>
              <w:spacing w:line="16" w:lineRule="atLeast"/>
              <w:jc w:val="center"/>
              <w:rPr>
                <w:color w:val="000000"/>
                <w:spacing w:val="-1"/>
              </w:rPr>
            </w:pPr>
            <w:r w:rsidRPr="004B18BF">
              <w:rPr>
                <w:color w:val="000000"/>
                <w:spacing w:val="-1"/>
                <w:sz w:val="22"/>
                <w:szCs w:val="22"/>
              </w:rPr>
              <w:t>24</w:t>
            </w:r>
          </w:p>
        </w:tc>
      </w:tr>
      <w:tr w:rsidR="00571E22" w:rsidRPr="004B18BF" w:rsidTr="003C02DC">
        <w:trPr>
          <w:trHeight w:val="144"/>
        </w:trPr>
        <w:tc>
          <w:tcPr>
            <w:tcW w:w="648" w:type="dxa"/>
          </w:tcPr>
          <w:p w:rsidR="00571E22" w:rsidRPr="004B18BF" w:rsidRDefault="00571E22" w:rsidP="00816DC0">
            <w:pPr>
              <w:widowControl w:val="0"/>
              <w:autoSpaceDE w:val="0"/>
              <w:autoSpaceDN w:val="0"/>
              <w:adjustRightInd w:val="0"/>
              <w:spacing w:line="16" w:lineRule="atLeast"/>
              <w:jc w:val="center"/>
              <w:rPr>
                <w:color w:val="000000"/>
                <w:spacing w:val="-1"/>
              </w:rPr>
            </w:pPr>
            <w:r w:rsidRPr="004B18BF">
              <w:rPr>
                <w:color w:val="000000"/>
                <w:spacing w:val="-1"/>
                <w:sz w:val="22"/>
                <w:szCs w:val="22"/>
              </w:rPr>
              <w:t>B.</w:t>
            </w:r>
          </w:p>
        </w:tc>
        <w:tc>
          <w:tcPr>
            <w:tcW w:w="6420" w:type="dxa"/>
          </w:tcPr>
          <w:p w:rsidR="00571E22" w:rsidRPr="004B18BF" w:rsidRDefault="00571E22" w:rsidP="00816DC0">
            <w:pPr>
              <w:widowControl w:val="0"/>
              <w:autoSpaceDE w:val="0"/>
              <w:autoSpaceDN w:val="0"/>
              <w:adjustRightInd w:val="0"/>
              <w:spacing w:line="16" w:lineRule="atLeast"/>
              <w:ind w:left="-108"/>
              <w:jc w:val="both"/>
              <w:rPr>
                <w:color w:val="000000"/>
                <w:spacing w:val="-1"/>
              </w:rPr>
            </w:pPr>
            <w:r w:rsidRPr="004B18BF">
              <w:rPr>
                <w:color w:val="000000"/>
                <w:spacing w:val="-1"/>
                <w:sz w:val="22"/>
                <w:szCs w:val="22"/>
              </w:rPr>
              <w:t xml:space="preserve">Time Control </w:t>
            </w:r>
          </w:p>
        </w:tc>
        <w:tc>
          <w:tcPr>
            <w:tcW w:w="1140" w:type="dxa"/>
          </w:tcPr>
          <w:p w:rsidR="00571E22" w:rsidRPr="004B18BF" w:rsidRDefault="00571E22" w:rsidP="00816DC0">
            <w:pPr>
              <w:widowControl w:val="0"/>
              <w:autoSpaceDE w:val="0"/>
              <w:autoSpaceDN w:val="0"/>
              <w:adjustRightInd w:val="0"/>
              <w:spacing w:line="16" w:lineRule="atLeast"/>
              <w:jc w:val="center"/>
              <w:rPr>
                <w:color w:val="000000"/>
                <w:spacing w:val="-1"/>
              </w:rPr>
            </w:pPr>
          </w:p>
        </w:tc>
      </w:tr>
      <w:tr w:rsidR="00571E22" w:rsidRPr="004B18BF" w:rsidTr="003C02DC">
        <w:trPr>
          <w:trHeight w:val="144"/>
        </w:trPr>
        <w:tc>
          <w:tcPr>
            <w:tcW w:w="648" w:type="dxa"/>
          </w:tcPr>
          <w:p w:rsidR="00571E22" w:rsidRPr="004B18BF" w:rsidRDefault="00571E22" w:rsidP="00816DC0">
            <w:pPr>
              <w:widowControl w:val="0"/>
              <w:autoSpaceDE w:val="0"/>
              <w:autoSpaceDN w:val="0"/>
              <w:adjustRightInd w:val="0"/>
              <w:spacing w:line="16" w:lineRule="atLeast"/>
              <w:jc w:val="center"/>
              <w:rPr>
                <w:color w:val="000000"/>
                <w:spacing w:val="-1"/>
              </w:rPr>
            </w:pPr>
            <w:r w:rsidRPr="004B18BF">
              <w:rPr>
                <w:color w:val="000000"/>
                <w:spacing w:val="-1"/>
                <w:sz w:val="22"/>
                <w:szCs w:val="22"/>
              </w:rPr>
              <w:t>25</w:t>
            </w:r>
          </w:p>
        </w:tc>
        <w:tc>
          <w:tcPr>
            <w:tcW w:w="6420" w:type="dxa"/>
          </w:tcPr>
          <w:p w:rsidR="00571E22" w:rsidRPr="004B18BF" w:rsidRDefault="00571E22" w:rsidP="00816DC0">
            <w:pPr>
              <w:widowControl w:val="0"/>
              <w:autoSpaceDE w:val="0"/>
              <w:autoSpaceDN w:val="0"/>
              <w:adjustRightInd w:val="0"/>
              <w:spacing w:line="16" w:lineRule="atLeast"/>
              <w:ind w:left="-108"/>
              <w:rPr>
                <w:color w:val="000000"/>
                <w:spacing w:val="-1"/>
              </w:rPr>
            </w:pPr>
            <w:r w:rsidRPr="004B18BF">
              <w:rPr>
                <w:color w:val="000000"/>
                <w:spacing w:val="-1"/>
                <w:sz w:val="22"/>
                <w:szCs w:val="22"/>
              </w:rPr>
              <w:t xml:space="preserve">Program  </w:t>
            </w:r>
          </w:p>
        </w:tc>
        <w:tc>
          <w:tcPr>
            <w:tcW w:w="1140" w:type="dxa"/>
          </w:tcPr>
          <w:p w:rsidR="00571E22" w:rsidRPr="004B18BF" w:rsidRDefault="00571E22" w:rsidP="00816DC0">
            <w:pPr>
              <w:widowControl w:val="0"/>
              <w:autoSpaceDE w:val="0"/>
              <w:autoSpaceDN w:val="0"/>
              <w:adjustRightInd w:val="0"/>
              <w:spacing w:line="16" w:lineRule="atLeast"/>
              <w:jc w:val="center"/>
              <w:rPr>
                <w:color w:val="000000"/>
                <w:spacing w:val="-1"/>
              </w:rPr>
            </w:pPr>
            <w:r w:rsidRPr="004B18BF">
              <w:rPr>
                <w:color w:val="000000"/>
                <w:spacing w:val="-1"/>
                <w:sz w:val="22"/>
                <w:szCs w:val="22"/>
              </w:rPr>
              <w:t>25</w:t>
            </w:r>
          </w:p>
        </w:tc>
      </w:tr>
      <w:tr w:rsidR="00571E22" w:rsidRPr="004B18BF" w:rsidTr="003C02DC">
        <w:trPr>
          <w:trHeight w:val="144"/>
        </w:trPr>
        <w:tc>
          <w:tcPr>
            <w:tcW w:w="648" w:type="dxa"/>
          </w:tcPr>
          <w:p w:rsidR="00571E22" w:rsidRPr="004B18BF" w:rsidRDefault="00571E22" w:rsidP="00816DC0">
            <w:pPr>
              <w:widowControl w:val="0"/>
              <w:autoSpaceDE w:val="0"/>
              <w:autoSpaceDN w:val="0"/>
              <w:adjustRightInd w:val="0"/>
              <w:spacing w:line="16" w:lineRule="atLeast"/>
              <w:jc w:val="center"/>
              <w:rPr>
                <w:color w:val="000000"/>
                <w:spacing w:val="-1"/>
              </w:rPr>
            </w:pPr>
            <w:r w:rsidRPr="004B18BF">
              <w:rPr>
                <w:color w:val="000000"/>
                <w:spacing w:val="-1"/>
                <w:sz w:val="22"/>
                <w:szCs w:val="22"/>
              </w:rPr>
              <w:t>26</w:t>
            </w:r>
          </w:p>
        </w:tc>
        <w:tc>
          <w:tcPr>
            <w:tcW w:w="6420" w:type="dxa"/>
          </w:tcPr>
          <w:p w:rsidR="00571E22" w:rsidRPr="004B18BF" w:rsidRDefault="00571E22" w:rsidP="00816DC0">
            <w:pPr>
              <w:widowControl w:val="0"/>
              <w:autoSpaceDE w:val="0"/>
              <w:autoSpaceDN w:val="0"/>
              <w:adjustRightInd w:val="0"/>
              <w:spacing w:line="16" w:lineRule="atLeast"/>
              <w:ind w:left="-108"/>
              <w:rPr>
                <w:color w:val="000000"/>
                <w:spacing w:val="-1"/>
              </w:rPr>
            </w:pPr>
            <w:r w:rsidRPr="004B18BF">
              <w:rPr>
                <w:color w:val="000000"/>
                <w:spacing w:val="-1"/>
                <w:sz w:val="22"/>
                <w:szCs w:val="22"/>
              </w:rPr>
              <w:t xml:space="preserve">Extension of the Intended Completion Date      </w:t>
            </w:r>
          </w:p>
        </w:tc>
        <w:tc>
          <w:tcPr>
            <w:tcW w:w="1140" w:type="dxa"/>
          </w:tcPr>
          <w:p w:rsidR="00571E22" w:rsidRPr="004B18BF" w:rsidRDefault="00571E22" w:rsidP="00816DC0">
            <w:pPr>
              <w:widowControl w:val="0"/>
              <w:autoSpaceDE w:val="0"/>
              <w:autoSpaceDN w:val="0"/>
              <w:adjustRightInd w:val="0"/>
              <w:spacing w:line="16" w:lineRule="atLeast"/>
              <w:jc w:val="center"/>
              <w:rPr>
                <w:color w:val="000000"/>
                <w:spacing w:val="-1"/>
              </w:rPr>
            </w:pPr>
            <w:r w:rsidRPr="004B18BF">
              <w:rPr>
                <w:color w:val="000000"/>
                <w:spacing w:val="-1"/>
                <w:sz w:val="22"/>
                <w:szCs w:val="22"/>
              </w:rPr>
              <w:t>25</w:t>
            </w:r>
          </w:p>
        </w:tc>
      </w:tr>
      <w:tr w:rsidR="00571E22" w:rsidRPr="004B18BF" w:rsidTr="003C02DC">
        <w:trPr>
          <w:trHeight w:val="144"/>
        </w:trPr>
        <w:tc>
          <w:tcPr>
            <w:tcW w:w="648" w:type="dxa"/>
          </w:tcPr>
          <w:p w:rsidR="00571E22" w:rsidRPr="004B18BF" w:rsidRDefault="00571E22" w:rsidP="00816DC0">
            <w:pPr>
              <w:widowControl w:val="0"/>
              <w:autoSpaceDE w:val="0"/>
              <w:autoSpaceDN w:val="0"/>
              <w:adjustRightInd w:val="0"/>
              <w:spacing w:line="16" w:lineRule="atLeast"/>
              <w:jc w:val="center"/>
              <w:rPr>
                <w:color w:val="000000"/>
                <w:spacing w:val="-1"/>
              </w:rPr>
            </w:pPr>
            <w:r w:rsidRPr="004B18BF">
              <w:rPr>
                <w:color w:val="000000"/>
                <w:spacing w:val="-1"/>
                <w:sz w:val="22"/>
                <w:szCs w:val="22"/>
              </w:rPr>
              <w:t>27</w:t>
            </w:r>
          </w:p>
        </w:tc>
        <w:tc>
          <w:tcPr>
            <w:tcW w:w="6420" w:type="dxa"/>
          </w:tcPr>
          <w:p w:rsidR="00571E22" w:rsidRPr="004B18BF" w:rsidRDefault="00571E22" w:rsidP="00816DC0">
            <w:pPr>
              <w:widowControl w:val="0"/>
              <w:autoSpaceDE w:val="0"/>
              <w:autoSpaceDN w:val="0"/>
              <w:adjustRightInd w:val="0"/>
              <w:spacing w:line="16" w:lineRule="atLeast"/>
              <w:ind w:left="-108"/>
              <w:rPr>
                <w:color w:val="000000"/>
                <w:spacing w:val="-1"/>
              </w:rPr>
            </w:pPr>
            <w:r w:rsidRPr="004B18BF">
              <w:rPr>
                <w:color w:val="000000"/>
                <w:spacing w:val="-1"/>
                <w:sz w:val="22"/>
                <w:szCs w:val="22"/>
              </w:rPr>
              <w:t xml:space="preserve">Delays ordered by the Employer          </w:t>
            </w:r>
          </w:p>
        </w:tc>
        <w:tc>
          <w:tcPr>
            <w:tcW w:w="1140" w:type="dxa"/>
          </w:tcPr>
          <w:p w:rsidR="00571E22" w:rsidRPr="004B18BF" w:rsidRDefault="00571E22" w:rsidP="00816DC0">
            <w:pPr>
              <w:widowControl w:val="0"/>
              <w:autoSpaceDE w:val="0"/>
              <w:autoSpaceDN w:val="0"/>
              <w:adjustRightInd w:val="0"/>
              <w:spacing w:line="16" w:lineRule="atLeast"/>
              <w:jc w:val="center"/>
              <w:rPr>
                <w:color w:val="000000"/>
                <w:spacing w:val="-1"/>
              </w:rPr>
            </w:pPr>
            <w:r w:rsidRPr="004B18BF">
              <w:rPr>
                <w:color w:val="000000"/>
                <w:spacing w:val="-1"/>
                <w:sz w:val="22"/>
                <w:szCs w:val="22"/>
              </w:rPr>
              <w:t>25</w:t>
            </w:r>
          </w:p>
        </w:tc>
      </w:tr>
      <w:tr w:rsidR="00571E22" w:rsidRPr="004B18BF" w:rsidTr="003C02DC">
        <w:trPr>
          <w:trHeight w:val="144"/>
        </w:trPr>
        <w:tc>
          <w:tcPr>
            <w:tcW w:w="648" w:type="dxa"/>
          </w:tcPr>
          <w:p w:rsidR="00571E22" w:rsidRPr="004B18BF" w:rsidRDefault="00571E22" w:rsidP="00816DC0">
            <w:pPr>
              <w:widowControl w:val="0"/>
              <w:autoSpaceDE w:val="0"/>
              <w:autoSpaceDN w:val="0"/>
              <w:adjustRightInd w:val="0"/>
              <w:spacing w:line="16" w:lineRule="atLeast"/>
              <w:jc w:val="center"/>
              <w:rPr>
                <w:color w:val="000000"/>
                <w:spacing w:val="-1"/>
              </w:rPr>
            </w:pPr>
            <w:r w:rsidRPr="004B18BF">
              <w:rPr>
                <w:color w:val="000000"/>
                <w:spacing w:val="-1"/>
                <w:sz w:val="22"/>
                <w:szCs w:val="22"/>
              </w:rPr>
              <w:t>28</w:t>
            </w:r>
          </w:p>
        </w:tc>
        <w:tc>
          <w:tcPr>
            <w:tcW w:w="6420" w:type="dxa"/>
          </w:tcPr>
          <w:p w:rsidR="00571E22" w:rsidRPr="004B18BF" w:rsidRDefault="00571E22" w:rsidP="00BD76E8">
            <w:pPr>
              <w:widowControl w:val="0"/>
              <w:autoSpaceDE w:val="0"/>
              <w:autoSpaceDN w:val="0"/>
              <w:adjustRightInd w:val="0"/>
              <w:spacing w:line="16" w:lineRule="atLeast"/>
              <w:ind w:left="-108"/>
              <w:rPr>
                <w:color w:val="000000"/>
                <w:spacing w:val="-1"/>
              </w:rPr>
            </w:pPr>
            <w:r w:rsidRPr="004B18BF">
              <w:rPr>
                <w:color w:val="000000"/>
                <w:spacing w:val="-1"/>
                <w:sz w:val="22"/>
                <w:szCs w:val="22"/>
              </w:rPr>
              <w:t xml:space="preserve">Management meetings        </w:t>
            </w:r>
          </w:p>
        </w:tc>
        <w:tc>
          <w:tcPr>
            <w:tcW w:w="1140" w:type="dxa"/>
          </w:tcPr>
          <w:p w:rsidR="00571E22" w:rsidRPr="004B18BF" w:rsidRDefault="00571E22" w:rsidP="00816DC0">
            <w:pPr>
              <w:widowControl w:val="0"/>
              <w:autoSpaceDE w:val="0"/>
              <w:autoSpaceDN w:val="0"/>
              <w:adjustRightInd w:val="0"/>
              <w:spacing w:line="16" w:lineRule="atLeast"/>
              <w:jc w:val="center"/>
              <w:rPr>
                <w:color w:val="000000"/>
                <w:spacing w:val="-1"/>
              </w:rPr>
            </w:pPr>
            <w:r w:rsidRPr="004B18BF">
              <w:rPr>
                <w:color w:val="000000"/>
                <w:spacing w:val="-1"/>
                <w:sz w:val="22"/>
                <w:szCs w:val="22"/>
              </w:rPr>
              <w:t>25</w:t>
            </w:r>
          </w:p>
        </w:tc>
      </w:tr>
      <w:tr w:rsidR="00571E22" w:rsidRPr="004B18BF" w:rsidTr="003C02DC">
        <w:trPr>
          <w:trHeight w:val="144"/>
        </w:trPr>
        <w:tc>
          <w:tcPr>
            <w:tcW w:w="648" w:type="dxa"/>
          </w:tcPr>
          <w:p w:rsidR="00571E22" w:rsidRPr="004B18BF" w:rsidRDefault="00571E22" w:rsidP="00816DC0">
            <w:pPr>
              <w:widowControl w:val="0"/>
              <w:autoSpaceDE w:val="0"/>
              <w:autoSpaceDN w:val="0"/>
              <w:adjustRightInd w:val="0"/>
              <w:spacing w:line="16" w:lineRule="atLeast"/>
              <w:jc w:val="center"/>
              <w:rPr>
                <w:color w:val="000000"/>
                <w:spacing w:val="-1"/>
              </w:rPr>
            </w:pPr>
            <w:r w:rsidRPr="004B18BF">
              <w:rPr>
                <w:color w:val="000000"/>
                <w:spacing w:val="-1"/>
                <w:sz w:val="22"/>
                <w:szCs w:val="22"/>
              </w:rPr>
              <w:t>C.</w:t>
            </w:r>
          </w:p>
        </w:tc>
        <w:tc>
          <w:tcPr>
            <w:tcW w:w="6420" w:type="dxa"/>
          </w:tcPr>
          <w:p w:rsidR="00571E22" w:rsidRPr="004B18BF" w:rsidRDefault="00571E22" w:rsidP="00816DC0">
            <w:pPr>
              <w:widowControl w:val="0"/>
              <w:autoSpaceDE w:val="0"/>
              <w:autoSpaceDN w:val="0"/>
              <w:adjustRightInd w:val="0"/>
              <w:spacing w:line="16" w:lineRule="atLeast"/>
              <w:ind w:left="-108"/>
              <w:jc w:val="both"/>
              <w:rPr>
                <w:color w:val="000000"/>
                <w:spacing w:val="-1"/>
              </w:rPr>
            </w:pPr>
            <w:r w:rsidRPr="004B18BF">
              <w:rPr>
                <w:color w:val="000000"/>
                <w:spacing w:val="-1"/>
                <w:sz w:val="22"/>
                <w:szCs w:val="22"/>
              </w:rPr>
              <w:t xml:space="preserve">Quality Control </w:t>
            </w:r>
          </w:p>
        </w:tc>
        <w:tc>
          <w:tcPr>
            <w:tcW w:w="1140" w:type="dxa"/>
          </w:tcPr>
          <w:p w:rsidR="00571E22" w:rsidRPr="004B18BF" w:rsidRDefault="00571E22" w:rsidP="00816DC0">
            <w:pPr>
              <w:widowControl w:val="0"/>
              <w:autoSpaceDE w:val="0"/>
              <w:autoSpaceDN w:val="0"/>
              <w:adjustRightInd w:val="0"/>
              <w:spacing w:line="16" w:lineRule="atLeast"/>
              <w:jc w:val="center"/>
              <w:rPr>
                <w:color w:val="000000"/>
                <w:spacing w:val="-1"/>
              </w:rPr>
            </w:pPr>
          </w:p>
        </w:tc>
      </w:tr>
      <w:tr w:rsidR="00571E22" w:rsidRPr="004B18BF" w:rsidTr="003C02DC">
        <w:trPr>
          <w:trHeight w:val="144"/>
        </w:trPr>
        <w:tc>
          <w:tcPr>
            <w:tcW w:w="648" w:type="dxa"/>
          </w:tcPr>
          <w:p w:rsidR="00571E22" w:rsidRPr="004B18BF" w:rsidRDefault="00571E22" w:rsidP="00816DC0">
            <w:pPr>
              <w:widowControl w:val="0"/>
              <w:autoSpaceDE w:val="0"/>
              <w:autoSpaceDN w:val="0"/>
              <w:adjustRightInd w:val="0"/>
              <w:spacing w:line="16" w:lineRule="atLeast"/>
              <w:jc w:val="center"/>
              <w:rPr>
                <w:color w:val="000000"/>
                <w:spacing w:val="-1"/>
              </w:rPr>
            </w:pPr>
            <w:r w:rsidRPr="004B18BF">
              <w:rPr>
                <w:color w:val="000000"/>
                <w:spacing w:val="-1"/>
                <w:sz w:val="22"/>
                <w:szCs w:val="22"/>
              </w:rPr>
              <w:t>29</w:t>
            </w:r>
          </w:p>
        </w:tc>
        <w:tc>
          <w:tcPr>
            <w:tcW w:w="6420" w:type="dxa"/>
          </w:tcPr>
          <w:p w:rsidR="00571E22" w:rsidRPr="004B18BF" w:rsidRDefault="00571E22" w:rsidP="00816DC0">
            <w:pPr>
              <w:widowControl w:val="0"/>
              <w:autoSpaceDE w:val="0"/>
              <w:autoSpaceDN w:val="0"/>
              <w:adjustRightInd w:val="0"/>
              <w:spacing w:line="16" w:lineRule="atLeast"/>
              <w:ind w:left="-108"/>
              <w:rPr>
                <w:color w:val="000000"/>
                <w:spacing w:val="-1"/>
              </w:rPr>
            </w:pPr>
            <w:r w:rsidRPr="004B18BF">
              <w:rPr>
                <w:color w:val="000000"/>
                <w:spacing w:val="-1"/>
                <w:sz w:val="22"/>
                <w:szCs w:val="22"/>
              </w:rPr>
              <w:t xml:space="preserve">Identifying defects        </w:t>
            </w:r>
          </w:p>
        </w:tc>
        <w:tc>
          <w:tcPr>
            <w:tcW w:w="1140" w:type="dxa"/>
          </w:tcPr>
          <w:p w:rsidR="00571E22" w:rsidRPr="004B18BF" w:rsidRDefault="00571E22" w:rsidP="00816DC0">
            <w:pPr>
              <w:spacing w:line="16" w:lineRule="atLeast"/>
              <w:jc w:val="center"/>
              <w:rPr>
                <w:color w:val="000000"/>
                <w:spacing w:val="-1"/>
              </w:rPr>
            </w:pPr>
            <w:r w:rsidRPr="004B18BF">
              <w:rPr>
                <w:color w:val="000000"/>
                <w:spacing w:val="-1"/>
                <w:sz w:val="22"/>
                <w:szCs w:val="22"/>
              </w:rPr>
              <w:t>25</w:t>
            </w:r>
          </w:p>
        </w:tc>
      </w:tr>
      <w:tr w:rsidR="00571E22" w:rsidRPr="004B18BF" w:rsidTr="003C02DC">
        <w:trPr>
          <w:trHeight w:val="144"/>
        </w:trPr>
        <w:tc>
          <w:tcPr>
            <w:tcW w:w="648" w:type="dxa"/>
          </w:tcPr>
          <w:p w:rsidR="00571E22" w:rsidRPr="004B18BF" w:rsidRDefault="00571E22" w:rsidP="00816DC0">
            <w:pPr>
              <w:widowControl w:val="0"/>
              <w:autoSpaceDE w:val="0"/>
              <w:autoSpaceDN w:val="0"/>
              <w:adjustRightInd w:val="0"/>
              <w:spacing w:line="16" w:lineRule="atLeast"/>
              <w:jc w:val="center"/>
              <w:rPr>
                <w:color w:val="000000"/>
                <w:spacing w:val="-1"/>
              </w:rPr>
            </w:pPr>
            <w:r w:rsidRPr="004B18BF">
              <w:rPr>
                <w:color w:val="000000"/>
                <w:spacing w:val="-1"/>
                <w:sz w:val="22"/>
                <w:szCs w:val="22"/>
              </w:rPr>
              <w:t>30</w:t>
            </w:r>
          </w:p>
        </w:tc>
        <w:tc>
          <w:tcPr>
            <w:tcW w:w="6420" w:type="dxa"/>
          </w:tcPr>
          <w:p w:rsidR="00571E22" w:rsidRPr="004B18BF" w:rsidRDefault="00571E22" w:rsidP="00816DC0">
            <w:pPr>
              <w:widowControl w:val="0"/>
              <w:autoSpaceDE w:val="0"/>
              <w:autoSpaceDN w:val="0"/>
              <w:adjustRightInd w:val="0"/>
              <w:spacing w:line="16" w:lineRule="atLeast"/>
              <w:ind w:left="-108"/>
              <w:rPr>
                <w:color w:val="000000"/>
                <w:spacing w:val="-1"/>
              </w:rPr>
            </w:pPr>
            <w:r w:rsidRPr="004B18BF">
              <w:rPr>
                <w:color w:val="000000"/>
                <w:spacing w:val="-1"/>
                <w:sz w:val="22"/>
                <w:szCs w:val="22"/>
              </w:rPr>
              <w:t xml:space="preserve">Tests   </w:t>
            </w:r>
          </w:p>
        </w:tc>
        <w:tc>
          <w:tcPr>
            <w:tcW w:w="1140" w:type="dxa"/>
          </w:tcPr>
          <w:p w:rsidR="00571E22" w:rsidRPr="004B18BF" w:rsidRDefault="00571E22" w:rsidP="00816DC0">
            <w:pPr>
              <w:spacing w:line="16" w:lineRule="atLeast"/>
              <w:jc w:val="center"/>
              <w:rPr>
                <w:color w:val="000000"/>
                <w:spacing w:val="-1"/>
              </w:rPr>
            </w:pPr>
            <w:r w:rsidRPr="004B18BF">
              <w:rPr>
                <w:color w:val="000000"/>
                <w:spacing w:val="-1"/>
                <w:sz w:val="22"/>
                <w:szCs w:val="22"/>
              </w:rPr>
              <w:t>25</w:t>
            </w:r>
          </w:p>
        </w:tc>
      </w:tr>
      <w:tr w:rsidR="00571E22" w:rsidRPr="004B18BF" w:rsidTr="003C02DC">
        <w:trPr>
          <w:trHeight w:val="144"/>
        </w:trPr>
        <w:tc>
          <w:tcPr>
            <w:tcW w:w="648" w:type="dxa"/>
          </w:tcPr>
          <w:p w:rsidR="00571E22" w:rsidRPr="004B18BF" w:rsidRDefault="00571E22" w:rsidP="00816DC0">
            <w:pPr>
              <w:widowControl w:val="0"/>
              <w:autoSpaceDE w:val="0"/>
              <w:autoSpaceDN w:val="0"/>
              <w:adjustRightInd w:val="0"/>
              <w:spacing w:line="16" w:lineRule="atLeast"/>
              <w:jc w:val="center"/>
              <w:rPr>
                <w:color w:val="000000"/>
                <w:spacing w:val="-1"/>
              </w:rPr>
            </w:pPr>
            <w:r w:rsidRPr="004B18BF">
              <w:rPr>
                <w:color w:val="000000"/>
                <w:spacing w:val="-1"/>
                <w:sz w:val="22"/>
                <w:szCs w:val="22"/>
              </w:rPr>
              <w:t>31</w:t>
            </w:r>
          </w:p>
        </w:tc>
        <w:tc>
          <w:tcPr>
            <w:tcW w:w="6420" w:type="dxa"/>
          </w:tcPr>
          <w:p w:rsidR="00571E22" w:rsidRPr="004B18BF" w:rsidRDefault="00571E22" w:rsidP="00816DC0">
            <w:pPr>
              <w:widowControl w:val="0"/>
              <w:autoSpaceDE w:val="0"/>
              <w:autoSpaceDN w:val="0"/>
              <w:adjustRightInd w:val="0"/>
              <w:spacing w:line="16" w:lineRule="atLeast"/>
              <w:ind w:left="-108"/>
              <w:rPr>
                <w:color w:val="000000"/>
                <w:spacing w:val="-1"/>
              </w:rPr>
            </w:pPr>
            <w:r w:rsidRPr="004B18BF">
              <w:rPr>
                <w:color w:val="000000"/>
                <w:spacing w:val="-1"/>
                <w:sz w:val="22"/>
                <w:szCs w:val="22"/>
              </w:rPr>
              <w:t xml:space="preserve">Correction of defects          </w:t>
            </w:r>
          </w:p>
        </w:tc>
        <w:tc>
          <w:tcPr>
            <w:tcW w:w="1140" w:type="dxa"/>
          </w:tcPr>
          <w:p w:rsidR="00571E22" w:rsidRPr="004B18BF" w:rsidRDefault="00571E22" w:rsidP="00816DC0">
            <w:pPr>
              <w:spacing w:line="16" w:lineRule="atLeast"/>
              <w:jc w:val="center"/>
              <w:rPr>
                <w:color w:val="000000"/>
                <w:spacing w:val="-1"/>
              </w:rPr>
            </w:pPr>
            <w:r w:rsidRPr="004B18BF">
              <w:rPr>
                <w:color w:val="000000"/>
                <w:spacing w:val="-1"/>
                <w:sz w:val="22"/>
                <w:szCs w:val="22"/>
              </w:rPr>
              <w:t>25</w:t>
            </w:r>
          </w:p>
        </w:tc>
      </w:tr>
      <w:tr w:rsidR="00571E22" w:rsidRPr="004B18BF" w:rsidTr="003C02DC">
        <w:trPr>
          <w:trHeight w:val="144"/>
        </w:trPr>
        <w:tc>
          <w:tcPr>
            <w:tcW w:w="648" w:type="dxa"/>
          </w:tcPr>
          <w:p w:rsidR="00571E22" w:rsidRPr="004B18BF" w:rsidRDefault="00571E22" w:rsidP="00816DC0">
            <w:pPr>
              <w:widowControl w:val="0"/>
              <w:autoSpaceDE w:val="0"/>
              <w:autoSpaceDN w:val="0"/>
              <w:adjustRightInd w:val="0"/>
              <w:spacing w:line="16" w:lineRule="atLeast"/>
              <w:jc w:val="center"/>
              <w:rPr>
                <w:color w:val="000000"/>
                <w:spacing w:val="-1"/>
              </w:rPr>
            </w:pPr>
            <w:r w:rsidRPr="004B18BF">
              <w:rPr>
                <w:color w:val="000000"/>
                <w:spacing w:val="-1"/>
                <w:sz w:val="22"/>
                <w:szCs w:val="22"/>
              </w:rPr>
              <w:t>32</w:t>
            </w:r>
          </w:p>
        </w:tc>
        <w:tc>
          <w:tcPr>
            <w:tcW w:w="6420" w:type="dxa"/>
          </w:tcPr>
          <w:p w:rsidR="00571E22" w:rsidRPr="004B18BF" w:rsidRDefault="00571E22" w:rsidP="00BD76E8">
            <w:pPr>
              <w:widowControl w:val="0"/>
              <w:autoSpaceDE w:val="0"/>
              <w:autoSpaceDN w:val="0"/>
              <w:adjustRightInd w:val="0"/>
              <w:spacing w:line="16" w:lineRule="atLeast"/>
              <w:ind w:left="-108"/>
              <w:rPr>
                <w:color w:val="000000"/>
                <w:spacing w:val="-1"/>
              </w:rPr>
            </w:pPr>
            <w:r w:rsidRPr="004B18BF">
              <w:rPr>
                <w:color w:val="000000"/>
                <w:spacing w:val="-1"/>
                <w:sz w:val="22"/>
                <w:szCs w:val="22"/>
              </w:rPr>
              <w:t xml:space="preserve">Uncorrected defects    </w:t>
            </w:r>
          </w:p>
        </w:tc>
        <w:tc>
          <w:tcPr>
            <w:tcW w:w="1140" w:type="dxa"/>
          </w:tcPr>
          <w:p w:rsidR="00571E22" w:rsidRPr="004B18BF" w:rsidRDefault="00571E22" w:rsidP="00816DC0">
            <w:pPr>
              <w:widowControl w:val="0"/>
              <w:autoSpaceDE w:val="0"/>
              <w:autoSpaceDN w:val="0"/>
              <w:adjustRightInd w:val="0"/>
              <w:spacing w:line="16" w:lineRule="atLeast"/>
              <w:jc w:val="center"/>
              <w:rPr>
                <w:color w:val="000000"/>
                <w:spacing w:val="-1"/>
              </w:rPr>
            </w:pPr>
            <w:r w:rsidRPr="004B18BF">
              <w:rPr>
                <w:color w:val="000000"/>
                <w:spacing w:val="-1"/>
                <w:sz w:val="22"/>
                <w:szCs w:val="22"/>
              </w:rPr>
              <w:t>25</w:t>
            </w:r>
          </w:p>
        </w:tc>
      </w:tr>
      <w:tr w:rsidR="00571E22" w:rsidRPr="004B18BF" w:rsidTr="003C02DC">
        <w:trPr>
          <w:trHeight w:val="144"/>
        </w:trPr>
        <w:tc>
          <w:tcPr>
            <w:tcW w:w="648" w:type="dxa"/>
          </w:tcPr>
          <w:p w:rsidR="00571E22" w:rsidRPr="004B18BF" w:rsidRDefault="00571E22" w:rsidP="00816DC0">
            <w:pPr>
              <w:widowControl w:val="0"/>
              <w:autoSpaceDE w:val="0"/>
              <w:autoSpaceDN w:val="0"/>
              <w:adjustRightInd w:val="0"/>
              <w:spacing w:line="16" w:lineRule="atLeast"/>
              <w:jc w:val="center"/>
              <w:rPr>
                <w:color w:val="000000"/>
                <w:spacing w:val="-1"/>
              </w:rPr>
            </w:pPr>
            <w:r w:rsidRPr="004B18BF">
              <w:rPr>
                <w:color w:val="000000"/>
                <w:spacing w:val="-1"/>
                <w:sz w:val="22"/>
                <w:szCs w:val="22"/>
              </w:rPr>
              <w:t>D.</w:t>
            </w:r>
          </w:p>
        </w:tc>
        <w:tc>
          <w:tcPr>
            <w:tcW w:w="6420" w:type="dxa"/>
          </w:tcPr>
          <w:p w:rsidR="00571E22" w:rsidRPr="004B18BF" w:rsidRDefault="00571E22" w:rsidP="00816DC0">
            <w:pPr>
              <w:widowControl w:val="0"/>
              <w:autoSpaceDE w:val="0"/>
              <w:autoSpaceDN w:val="0"/>
              <w:adjustRightInd w:val="0"/>
              <w:spacing w:line="16" w:lineRule="atLeast"/>
              <w:ind w:left="-108"/>
              <w:rPr>
                <w:color w:val="000000"/>
                <w:spacing w:val="-1"/>
              </w:rPr>
            </w:pPr>
            <w:r w:rsidRPr="004B18BF">
              <w:rPr>
                <w:color w:val="000000"/>
                <w:spacing w:val="-1"/>
                <w:sz w:val="22"/>
                <w:szCs w:val="22"/>
              </w:rPr>
              <w:t>Cost Control</w:t>
            </w:r>
          </w:p>
        </w:tc>
        <w:tc>
          <w:tcPr>
            <w:tcW w:w="1140" w:type="dxa"/>
          </w:tcPr>
          <w:p w:rsidR="00571E22" w:rsidRPr="004B18BF" w:rsidRDefault="00571E22" w:rsidP="00816DC0">
            <w:pPr>
              <w:widowControl w:val="0"/>
              <w:autoSpaceDE w:val="0"/>
              <w:autoSpaceDN w:val="0"/>
              <w:adjustRightInd w:val="0"/>
              <w:spacing w:line="16" w:lineRule="atLeast"/>
              <w:jc w:val="center"/>
              <w:rPr>
                <w:color w:val="000000"/>
                <w:spacing w:val="-1"/>
              </w:rPr>
            </w:pPr>
          </w:p>
        </w:tc>
      </w:tr>
      <w:tr w:rsidR="00571E22" w:rsidRPr="004B18BF" w:rsidTr="003C02DC">
        <w:trPr>
          <w:trHeight w:val="144"/>
        </w:trPr>
        <w:tc>
          <w:tcPr>
            <w:tcW w:w="648" w:type="dxa"/>
          </w:tcPr>
          <w:p w:rsidR="00571E22" w:rsidRPr="004B18BF" w:rsidRDefault="00571E22" w:rsidP="00816DC0">
            <w:pPr>
              <w:widowControl w:val="0"/>
              <w:autoSpaceDE w:val="0"/>
              <w:autoSpaceDN w:val="0"/>
              <w:adjustRightInd w:val="0"/>
              <w:spacing w:line="16" w:lineRule="atLeast"/>
              <w:jc w:val="center"/>
              <w:rPr>
                <w:color w:val="000000"/>
                <w:spacing w:val="-1"/>
              </w:rPr>
            </w:pPr>
            <w:r w:rsidRPr="004B18BF">
              <w:rPr>
                <w:color w:val="000000"/>
                <w:spacing w:val="-1"/>
                <w:sz w:val="22"/>
                <w:szCs w:val="22"/>
              </w:rPr>
              <w:t>33</w:t>
            </w:r>
          </w:p>
        </w:tc>
        <w:tc>
          <w:tcPr>
            <w:tcW w:w="6420" w:type="dxa"/>
          </w:tcPr>
          <w:p w:rsidR="00571E22" w:rsidRPr="004B18BF" w:rsidRDefault="00571E22" w:rsidP="00816DC0">
            <w:pPr>
              <w:widowControl w:val="0"/>
              <w:autoSpaceDE w:val="0"/>
              <w:autoSpaceDN w:val="0"/>
              <w:adjustRightInd w:val="0"/>
              <w:spacing w:line="16" w:lineRule="atLeast"/>
              <w:ind w:left="-108"/>
              <w:rPr>
                <w:color w:val="000000"/>
                <w:spacing w:val="-1"/>
              </w:rPr>
            </w:pPr>
            <w:r w:rsidRPr="004B18BF">
              <w:rPr>
                <w:color w:val="000000"/>
                <w:spacing w:val="-1"/>
                <w:sz w:val="22"/>
                <w:szCs w:val="22"/>
              </w:rPr>
              <w:t xml:space="preserve">Bill of Quantities (BOQ)          </w:t>
            </w:r>
          </w:p>
        </w:tc>
        <w:tc>
          <w:tcPr>
            <w:tcW w:w="1140" w:type="dxa"/>
          </w:tcPr>
          <w:p w:rsidR="00571E22" w:rsidRPr="004B18BF" w:rsidRDefault="00571E22" w:rsidP="00816DC0">
            <w:pPr>
              <w:widowControl w:val="0"/>
              <w:autoSpaceDE w:val="0"/>
              <w:autoSpaceDN w:val="0"/>
              <w:adjustRightInd w:val="0"/>
              <w:spacing w:line="16" w:lineRule="atLeast"/>
              <w:jc w:val="center"/>
              <w:rPr>
                <w:color w:val="000000"/>
                <w:spacing w:val="-1"/>
              </w:rPr>
            </w:pPr>
            <w:r w:rsidRPr="004B18BF">
              <w:rPr>
                <w:color w:val="000000"/>
                <w:spacing w:val="-1"/>
                <w:sz w:val="22"/>
                <w:szCs w:val="22"/>
              </w:rPr>
              <w:t>26</w:t>
            </w:r>
          </w:p>
        </w:tc>
      </w:tr>
      <w:tr w:rsidR="00571E22" w:rsidRPr="004B18BF" w:rsidTr="003C02DC">
        <w:trPr>
          <w:trHeight w:val="144"/>
        </w:trPr>
        <w:tc>
          <w:tcPr>
            <w:tcW w:w="648" w:type="dxa"/>
          </w:tcPr>
          <w:p w:rsidR="00571E22" w:rsidRPr="004B18BF" w:rsidRDefault="00571E22" w:rsidP="00816DC0">
            <w:pPr>
              <w:widowControl w:val="0"/>
              <w:autoSpaceDE w:val="0"/>
              <w:autoSpaceDN w:val="0"/>
              <w:adjustRightInd w:val="0"/>
              <w:spacing w:line="16" w:lineRule="atLeast"/>
              <w:jc w:val="center"/>
              <w:rPr>
                <w:color w:val="000000"/>
                <w:spacing w:val="-1"/>
              </w:rPr>
            </w:pPr>
            <w:r w:rsidRPr="004B18BF">
              <w:rPr>
                <w:color w:val="000000"/>
                <w:spacing w:val="-1"/>
                <w:sz w:val="22"/>
                <w:szCs w:val="22"/>
              </w:rPr>
              <w:t>34</w:t>
            </w:r>
          </w:p>
        </w:tc>
        <w:tc>
          <w:tcPr>
            <w:tcW w:w="6420" w:type="dxa"/>
          </w:tcPr>
          <w:p w:rsidR="00571E22" w:rsidRPr="004B18BF" w:rsidRDefault="00571E22" w:rsidP="00816DC0">
            <w:pPr>
              <w:widowControl w:val="0"/>
              <w:autoSpaceDE w:val="0"/>
              <w:autoSpaceDN w:val="0"/>
              <w:adjustRightInd w:val="0"/>
              <w:spacing w:line="16" w:lineRule="atLeast"/>
              <w:ind w:left="-108"/>
              <w:rPr>
                <w:color w:val="000000"/>
                <w:spacing w:val="-1"/>
              </w:rPr>
            </w:pPr>
            <w:r w:rsidRPr="004B18BF">
              <w:rPr>
                <w:color w:val="000000"/>
                <w:spacing w:val="-1"/>
                <w:sz w:val="22"/>
                <w:szCs w:val="22"/>
              </w:rPr>
              <w:t>Variations</w:t>
            </w:r>
          </w:p>
        </w:tc>
        <w:tc>
          <w:tcPr>
            <w:tcW w:w="1140" w:type="dxa"/>
          </w:tcPr>
          <w:p w:rsidR="00571E22" w:rsidRPr="004B18BF" w:rsidRDefault="00571E22" w:rsidP="00816DC0">
            <w:pPr>
              <w:widowControl w:val="0"/>
              <w:autoSpaceDE w:val="0"/>
              <w:autoSpaceDN w:val="0"/>
              <w:adjustRightInd w:val="0"/>
              <w:spacing w:line="16" w:lineRule="atLeast"/>
              <w:jc w:val="center"/>
              <w:rPr>
                <w:color w:val="000000"/>
                <w:spacing w:val="-1"/>
              </w:rPr>
            </w:pPr>
            <w:r w:rsidRPr="004B18BF">
              <w:rPr>
                <w:color w:val="000000"/>
                <w:spacing w:val="-1"/>
                <w:sz w:val="22"/>
                <w:szCs w:val="22"/>
              </w:rPr>
              <w:t>26</w:t>
            </w:r>
          </w:p>
        </w:tc>
      </w:tr>
      <w:tr w:rsidR="00571E22" w:rsidRPr="004B18BF" w:rsidTr="003C02DC">
        <w:trPr>
          <w:trHeight w:val="144"/>
        </w:trPr>
        <w:tc>
          <w:tcPr>
            <w:tcW w:w="648" w:type="dxa"/>
          </w:tcPr>
          <w:p w:rsidR="00571E22" w:rsidRPr="004B18BF" w:rsidRDefault="00571E22" w:rsidP="00816DC0">
            <w:pPr>
              <w:widowControl w:val="0"/>
              <w:autoSpaceDE w:val="0"/>
              <w:autoSpaceDN w:val="0"/>
              <w:adjustRightInd w:val="0"/>
              <w:spacing w:line="16" w:lineRule="atLeast"/>
              <w:jc w:val="center"/>
              <w:rPr>
                <w:color w:val="000000"/>
                <w:spacing w:val="-1"/>
              </w:rPr>
            </w:pPr>
            <w:r w:rsidRPr="004B18BF">
              <w:rPr>
                <w:color w:val="000000"/>
                <w:spacing w:val="-1"/>
                <w:sz w:val="22"/>
                <w:szCs w:val="22"/>
              </w:rPr>
              <w:lastRenderedPageBreak/>
              <w:t>35</w:t>
            </w:r>
          </w:p>
        </w:tc>
        <w:tc>
          <w:tcPr>
            <w:tcW w:w="6420" w:type="dxa"/>
          </w:tcPr>
          <w:p w:rsidR="00571E22" w:rsidRPr="004B18BF" w:rsidRDefault="00571E22" w:rsidP="00816DC0">
            <w:pPr>
              <w:widowControl w:val="0"/>
              <w:autoSpaceDE w:val="0"/>
              <w:autoSpaceDN w:val="0"/>
              <w:adjustRightInd w:val="0"/>
              <w:spacing w:line="16" w:lineRule="atLeast"/>
              <w:ind w:left="-108"/>
              <w:rPr>
                <w:color w:val="000000"/>
                <w:spacing w:val="-1"/>
              </w:rPr>
            </w:pPr>
            <w:r w:rsidRPr="004B18BF">
              <w:rPr>
                <w:color w:val="000000"/>
                <w:spacing w:val="-1"/>
                <w:sz w:val="22"/>
                <w:szCs w:val="22"/>
              </w:rPr>
              <w:t xml:space="preserve">Payment for Variations          </w:t>
            </w:r>
          </w:p>
        </w:tc>
        <w:tc>
          <w:tcPr>
            <w:tcW w:w="1140" w:type="dxa"/>
          </w:tcPr>
          <w:p w:rsidR="00571E22" w:rsidRPr="004B18BF" w:rsidRDefault="00571E22" w:rsidP="00816DC0">
            <w:pPr>
              <w:widowControl w:val="0"/>
              <w:autoSpaceDE w:val="0"/>
              <w:autoSpaceDN w:val="0"/>
              <w:adjustRightInd w:val="0"/>
              <w:spacing w:line="16" w:lineRule="atLeast"/>
              <w:jc w:val="center"/>
              <w:rPr>
                <w:color w:val="000000"/>
                <w:spacing w:val="-1"/>
              </w:rPr>
            </w:pPr>
            <w:r w:rsidRPr="004B18BF">
              <w:rPr>
                <w:color w:val="000000"/>
                <w:spacing w:val="-1"/>
                <w:sz w:val="22"/>
                <w:szCs w:val="22"/>
              </w:rPr>
              <w:t>26</w:t>
            </w:r>
          </w:p>
        </w:tc>
      </w:tr>
      <w:tr w:rsidR="00571E22" w:rsidRPr="004B18BF" w:rsidTr="003C02DC">
        <w:trPr>
          <w:trHeight w:val="144"/>
        </w:trPr>
        <w:tc>
          <w:tcPr>
            <w:tcW w:w="648" w:type="dxa"/>
          </w:tcPr>
          <w:p w:rsidR="00571E22" w:rsidRPr="004B18BF" w:rsidRDefault="00571E22" w:rsidP="00816DC0">
            <w:pPr>
              <w:widowControl w:val="0"/>
              <w:autoSpaceDE w:val="0"/>
              <w:autoSpaceDN w:val="0"/>
              <w:adjustRightInd w:val="0"/>
              <w:spacing w:line="16" w:lineRule="atLeast"/>
              <w:jc w:val="center"/>
              <w:rPr>
                <w:color w:val="000000"/>
                <w:spacing w:val="-1"/>
              </w:rPr>
            </w:pPr>
            <w:r w:rsidRPr="004B18BF">
              <w:rPr>
                <w:color w:val="000000"/>
                <w:spacing w:val="-1"/>
                <w:sz w:val="22"/>
                <w:szCs w:val="22"/>
              </w:rPr>
              <w:t>36</w:t>
            </w:r>
          </w:p>
        </w:tc>
        <w:tc>
          <w:tcPr>
            <w:tcW w:w="6420" w:type="dxa"/>
          </w:tcPr>
          <w:p w:rsidR="00571E22" w:rsidRPr="004B18BF" w:rsidRDefault="00571E22" w:rsidP="00816DC0">
            <w:pPr>
              <w:widowControl w:val="0"/>
              <w:autoSpaceDE w:val="0"/>
              <w:autoSpaceDN w:val="0"/>
              <w:adjustRightInd w:val="0"/>
              <w:spacing w:line="16" w:lineRule="atLeast"/>
              <w:ind w:left="-108"/>
              <w:rPr>
                <w:color w:val="000000"/>
                <w:spacing w:val="-1"/>
              </w:rPr>
            </w:pPr>
            <w:r w:rsidRPr="004B18BF">
              <w:rPr>
                <w:color w:val="000000"/>
                <w:spacing w:val="-1"/>
                <w:sz w:val="22"/>
                <w:szCs w:val="22"/>
              </w:rPr>
              <w:t xml:space="preserve">Submission of bills for payment          </w:t>
            </w:r>
          </w:p>
        </w:tc>
        <w:tc>
          <w:tcPr>
            <w:tcW w:w="1140" w:type="dxa"/>
          </w:tcPr>
          <w:p w:rsidR="00571E22" w:rsidRPr="004B18BF" w:rsidRDefault="00571E22" w:rsidP="00816DC0">
            <w:pPr>
              <w:widowControl w:val="0"/>
              <w:autoSpaceDE w:val="0"/>
              <w:autoSpaceDN w:val="0"/>
              <w:adjustRightInd w:val="0"/>
              <w:spacing w:line="16" w:lineRule="atLeast"/>
              <w:jc w:val="center"/>
              <w:rPr>
                <w:color w:val="000000"/>
                <w:spacing w:val="-1"/>
              </w:rPr>
            </w:pPr>
            <w:r w:rsidRPr="004B18BF">
              <w:rPr>
                <w:color w:val="000000"/>
                <w:spacing w:val="-1"/>
                <w:sz w:val="22"/>
                <w:szCs w:val="22"/>
              </w:rPr>
              <w:t>27</w:t>
            </w:r>
          </w:p>
        </w:tc>
      </w:tr>
      <w:tr w:rsidR="00571E22" w:rsidRPr="004B18BF" w:rsidTr="003C02DC">
        <w:trPr>
          <w:trHeight w:val="144"/>
        </w:trPr>
        <w:tc>
          <w:tcPr>
            <w:tcW w:w="648" w:type="dxa"/>
          </w:tcPr>
          <w:p w:rsidR="00571E22" w:rsidRPr="004B18BF" w:rsidRDefault="00571E22" w:rsidP="00816DC0">
            <w:pPr>
              <w:widowControl w:val="0"/>
              <w:autoSpaceDE w:val="0"/>
              <w:autoSpaceDN w:val="0"/>
              <w:adjustRightInd w:val="0"/>
              <w:spacing w:line="16" w:lineRule="atLeast"/>
              <w:jc w:val="center"/>
              <w:rPr>
                <w:color w:val="000000"/>
                <w:spacing w:val="-1"/>
              </w:rPr>
            </w:pPr>
            <w:r w:rsidRPr="004B18BF">
              <w:rPr>
                <w:color w:val="000000"/>
                <w:spacing w:val="-1"/>
                <w:sz w:val="22"/>
                <w:szCs w:val="22"/>
              </w:rPr>
              <w:t>37</w:t>
            </w:r>
          </w:p>
        </w:tc>
        <w:tc>
          <w:tcPr>
            <w:tcW w:w="6420" w:type="dxa"/>
          </w:tcPr>
          <w:p w:rsidR="00571E22" w:rsidRPr="004B18BF" w:rsidRDefault="00571E22" w:rsidP="00816DC0">
            <w:pPr>
              <w:widowControl w:val="0"/>
              <w:autoSpaceDE w:val="0"/>
              <w:autoSpaceDN w:val="0"/>
              <w:adjustRightInd w:val="0"/>
              <w:spacing w:line="16" w:lineRule="atLeast"/>
              <w:ind w:left="-108"/>
              <w:rPr>
                <w:color w:val="000000"/>
                <w:spacing w:val="-1"/>
              </w:rPr>
            </w:pPr>
            <w:r w:rsidRPr="004B18BF">
              <w:rPr>
                <w:color w:val="000000"/>
                <w:spacing w:val="-1"/>
                <w:sz w:val="22"/>
                <w:szCs w:val="22"/>
              </w:rPr>
              <w:t xml:space="preserve">Payments   </w:t>
            </w:r>
          </w:p>
        </w:tc>
        <w:tc>
          <w:tcPr>
            <w:tcW w:w="1140" w:type="dxa"/>
          </w:tcPr>
          <w:p w:rsidR="00571E22" w:rsidRPr="004B18BF" w:rsidRDefault="00571E22" w:rsidP="00816DC0">
            <w:pPr>
              <w:widowControl w:val="0"/>
              <w:autoSpaceDE w:val="0"/>
              <w:autoSpaceDN w:val="0"/>
              <w:adjustRightInd w:val="0"/>
              <w:spacing w:line="16" w:lineRule="atLeast"/>
              <w:jc w:val="center"/>
              <w:rPr>
                <w:color w:val="000000"/>
                <w:spacing w:val="-1"/>
              </w:rPr>
            </w:pPr>
            <w:r w:rsidRPr="004B18BF">
              <w:rPr>
                <w:color w:val="000000"/>
                <w:spacing w:val="-1"/>
                <w:sz w:val="22"/>
                <w:szCs w:val="22"/>
              </w:rPr>
              <w:t>27</w:t>
            </w:r>
          </w:p>
        </w:tc>
      </w:tr>
      <w:tr w:rsidR="00571E22" w:rsidRPr="004B18BF" w:rsidTr="003C02DC">
        <w:trPr>
          <w:trHeight w:val="144"/>
        </w:trPr>
        <w:tc>
          <w:tcPr>
            <w:tcW w:w="648" w:type="dxa"/>
          </w:tcPr>
          <w:p w:rsidR="00571E22" w:rsidRPr="004B18BF" w:rsidRDefault="00571E22" w:rsidP="00816DC0">
            <w:pPr>
              <w:widowControl w:val="0"/>
              <w:autoSpaceDE w:val="0"/>
              <w:autoSpaceDN w:val="0"/>
              <w:adjustRightInd w:val="0"/>
              <w:spacing w:line="16" w:lineRule="atLeast"/>
              <w:jc w:val="center"/>
              <w:rPr>
                <w:color w:val="000000"/>
                <w:spacing w:val="-1"/>
              </w:rPr>
            </w:pPr>
            <w:r w:rsidRPr="004B18BF">
              <w:rPr>
                <w:color w:val="000000"/>
                <w:spacing w:val="-1"/>
                <w:sz w:val="22"/>
                <w:szCs w:val="22"/>
              </w:rPr>
              <w:t>38</w:t>
            </w:r>
          </w:p>
        </w:tc>
        <w:tc>
          <w:tcPr>
            <w:tcW w:w="6420" w:type="dxa"/>
          </w:tcPr>
          <w:p w:rsidR="00571E22" w:rsidRPr="004B18BF" w:rsidRDefault="00571E22" w:rsidP="00816DC0">
            <w:pPr>
              <w:widowControl w:val="0"/>
              <w:autoSpaceDE w:val="0"/>
              <w:autoSpaceDN w:val="0"/>
              <w:adjustRightInd w:val="0"/>
              <w:spacing w:line="16" w:lineRule="atLeast"/>
              <w:ind w:left="-108"/>
              <w:rPr>
                <w:color w:val="000000"/>
                <w:spacing w:val="-1"/>
              </w:rPr>
            </w:pPr>
            <w:r w:rsidRPr="004B18BF">
              <w:rPr>
                <w:color w:val="000000"/>
                <w:spacing w:val="-1"/>
                <w:sz w:val="22"/>
                <w:szCs w:val="22"/>
              </w:rPr>
              <w:t xml:space="preserve">Compensation events        </w:t>
            </w:r>
          </w:p>
        </w:tc>
        <w:tc>
          <w:tcPr>
            <w:tcW w:w="1140" w:type="dxa"/>
          </w:tcPr>
          <w:p w:rsidR="00571E22" w:rsidRPr="004B18BF" w:rsidRDefault="00571E22" w:rsidP="00816DC0">
            <w:pPr>
              <w:widowControl w:val="0"/>
              <w:autoSpaceDE w:val="0"/>
              <w:autoSpaceDN w:val="0"/>
              <w:adjustRightInd w:val="0"/>
              <w:spacing w:line="16" w:lineRule="atLeast"/>
              <w:jc w:val="center"/>
              <w:rPr>
                <w:color w:val="000000"/>
                <w:spacing w:val="-1"/>
              </w:rPr>
            </w:pPr>
            <w:r w:rsidRPr="004B18BF">
              <w:rPr>
                <w:color w:val="000000"/>
                <w:spacing w:val="-1"/>
                <w:sz w:val="22"/>
                <w:szCs w:val="22"/>
              </w:rPr>
              <w:t>27</w:t>
            </w:r>
          </w:p>
        </w:tc>
      </w:tr>
    </w:tbl>
    <w:p w:rsidR="006F73E6" w:rsidRPr="004B18BF" w:rsidRDefault="006F73E6" w:rsidP="00571E22">
      <w:pPr>
        <w:widowControl w:val="0"/>
        <w:autoSpaceDE w:val="0"/>
        <w:autoSpaceDN w:val="0"/>
        <w:adjustRightInd w:val="0"/>
        <w:ind w:right="461"/>
        <w:jc w:val="both"/>
        <w:rPr>
          <w:b/>
          <w:bCs/>
          <w:color w:val="000000"/>
          <w:spacing w:val="-1"/>
          <w:sz w:val="22"/>
          <w:szCs w:val="22"/>
        </w:rPr>
      </w:pPr>
    </w:p>
    <w:p w:rsidR="00224C58" w:rsidRPr="004B18BF" w:rsidRDefault="00224C58" w:rsidP="006F73E6">
      <w:pPr>
        <w:widowControl w:val="0"/>
        <w:autoSpaceDE w:val="0"/>
        <w:autoSpaceDN w:val="0"/>
        <w:adjustRightInd w:val="0"/>
        <w:jc w:val="both"/>
        <w:rPr>
          <w:color w:val="000000"/>
          <w:spacing w:val="-1"/>
          <w:sz w:val="22"/>
          <w:szCs w:val="22"/>
        </w:rPr>
      </w:pPr>
    </w:p>
    <w:p w:rsidR="00224C58" w:rsidRPr="004B18BF" w:rsidRDefault="00224C58" w:rsidP="00224C58">
      <w:pPr>
        <w:rPr>
          <w:sz w:val="22"/>
          <w:szCs w:val="22"/>
        </w:rPr>
      </w:pPr>
    </w:p>
    <w:p w:rsidR="00224C58" w:rsidRPr="004B18BF" w:rsidRDefault="00224C58" w:rsidP="00224C58">
      <w:pPr>
        <w:rPr>
          <w:sz w:val="22"/>
          <w:szCs w:val="22"/>
        </w:rPr>
      </w:pPr>
    </w:p>
    <w:p w:rsidR="00224C58" w:rsidRPr="004B18BF" w:rsidRDefault="00224C58" w:rsidP="00224C58">
      <w:pPr>
        <w:rPr>
          <w:sz w:val="22"/>
          <w:szCs w:val="22"/>
        </w:rPr>
      </w:pPr>
    </w:p>
    <w:p w:rsidR="00224C58" w:rsidRPr="004B18BF" w:rsidRDefault="00224C58" w:rsidP="00224C58">
      <w:pPr>
        <w:rPr>
          <w:sz w:val="22"/>
          <w:szCs w:val="22"/>
        </w:rPr>
      </w:pPr>
    </w:p>
    <w:p w:rsidR="00224C58" w:rsidRPr="004B18BF" w:rsidRDefault="00224C58" w:rsidP="00224C58">
      <w:pPr>
        <w:rPr>
          <w:sz w:val="22"/>
          <w:szCs w:val="22"/>
        </w:rPr>
      </w:pPr>
    </w:p>
    <w:p w:rsidR="00224C58" w:rsidRPr="004B18BF" w:rsidRDefault="00224C58" w:rsidP="00224C58">
      <w:pPr>
        <w:rPr>
          <w:sz w:val="22"/>
          <w:szCs w:val="22"/>
        </w:rPr>
      </w:pPr>
    </w:p>
    <w:p w:rsidR="00224C58" w:rsidRPr="004B18BF" w:rsidRDefault="00224C58" w:rsidP="00224C58">
      <w:pPr>
        <w:rPr>
          <w:sz w:val="22"/>
          <w:szCs w:val="22"/>
        </w:rPr>
      </w:pPr>
    </w:p>
    <w:p w:rsidR="00224C58" w:rsidRPr="004B18BF" w:rsidRDefault="00224C58" w:rsidP="00224C58">
      <w:pPr>
        <w:rPr>
          <w:sz w:val="22"/>
          <w:szCs w:val="22"/>
        </w:rPr>
      </w:pPr>
    </w:p>
    <w:p w:rsidR="00A603CD" w:rsidRPr="004B18BF" w:rsidRDefault="00224C58" w:rsidP="00224C58">
      <w:pPr>
        <w:widowControl w:val="0"/>
        <w:tabs>
          <w:tab w:val="left" w:pos="960"/>
        </w:tabs>
        <w:autoSpaceDE w:val="0"/>
        <w:autoSpaceDN w:val="0"/>
        <w:adjustRightInd w:val="0"/>
        <w:jc w:val="both"/>
        <w:rPr>
          <w:color w:val="000000"/>
          <w:spacing w:val="-1"/>
          <w:sz w:val="22"/>
          <w:szCs w:val="22"/>
        </w:rPr>
      </w:pPr>
      <w:r w:rsidRPr="004B18BF">
        <w:rPr>
          <w:color w:val="000000"/>
          <w:spacing w:val="-1"/>
          <w:sz w:val="22"/>
          <w:szCs w:val="22"/>
        </w:rPr>
        <w:tab/>
      </w:r>
      <w:r w:rsidR="00513857" w:rsidRPr="004B18BF">
        <w:rPr>
          <w:color w:val="000000"/>
          <w:spacing w:val="-1"/>
          <w:sz w:val="22"/>
          <w:szCs w:val="22"/>
        </w:rPr>
        <w:br w:type="textWrapping" w:clear="all"/>
      </w:r>
    </w:p>
    <w:p w:rsidR="00EC4C86" w:rsidRPr="004B18BF" w:rsidRDefault="00EC4C86" w:rsidP="006F73E6">
      <w:pPr>
        <w:widowControl w:val="0"/>
        <w:autoSpaceDE w:val="0"/>
        <w:autoSpaceDN w:val="0"/>
        <w:adjustRightInd w:val="0"/>
        <w:jc w:val="both"/>
        <w:rPr>
          <w:color w:val="000000"/>
          <w:spacing w:val="-1"/>
          <w:sz w:val="22"/>
          <w:szCs w:val="22"/>
        </w:rPr>
      </w:pPr>
    </w:p>
    <w:p w:rsidR="00EC4C86" w:rsidRPr="004B18BF" w:rsidRDefault="00EC4C86" w:rsidP="006F73E6">
      <w:pPr>
        <w:widowControl w:val="0"/>
        <w:autoSpaceDE w:val="0"/>
        <w:autoSpaceDN w:val="0"/>
        <w:adjustRightInd w:val="0"/>
        <w:jc w:val="both"/>
        <w:rPr>
          <w:color w:val="000000"/>
          <w:spacing w:val="-1"/>
          <w:sz w:val="22"/>
          <w:szCs w:val="22"/>
        </w:rPr>
      </w:pPr>
    </w:p>
    <w:tbl>
      <w:tblPr>
        <w:tblpPr w:leftFromText="180" w:rightFromText="180" w:vertAnchor="text" w:horzAnchor="margin" w:tblpXSpec="center" w:tblpY="514"/>
        <w:tblOverlap w:val="never"/>
        <w:tblW w:w="0" w:type="auto"/>
        <w:tblLook w:val="01E0"/>
      </w:tblPr>
      <w:tblGrid>
        <w:gridCol w:w="648"/>
        <w:gridCol w:w="6660"/>
        <w:gridCol w:w="900"/>
      </w:tblGrid>
      <w:tr w:rsidR="00EC4C86" w:rsidRPr="004B18BF">
        <w:trPr>
          <w:trHeight w:val="144"/>
        </w:trPr>
        <w:tc>
          <w:tcPr>
            <w:tcW w:w="648" w:type="dxa"/>
          </w:tcPr>
          <w:p w:rsidR="00EC4C86" w:rsidRPr="004B18BF" w:rsidRDefault="00EC4C86" w:rsidP="00816DC0">
            <w:pPr>
              <w:widowControl w:val="0"/>
              <w:autoSpaceDE w:val="0"/>
              <w:autoSpaceDN w:val="0"/>
              <w:adjustRightInd w:val="0"/>
              <w:spacing w:line="16" w:lineRule="atLeast"/>
              <w:jc w:val="center"/>
              <w:rPr>
                <w:color w:val="000000"/>
                <w:spacing w:val="-1"/>
              </w:rPr>
            </w:pPr>
            <w:r w:rsidRPr="004B18BF">
              <w:rPr>
                <w:color w:val="000000"/>
                <w:spacing w:val="-1"/>
                <w:sz w:val="22"/>
                <w:szCs w:val="22"/>
              </w:rPr>
              <w:t>39</w:t>
            </w:r>
          </w:p>
        </w:tc>
        <w:tc>
          <w:tcPr>
            <w:tcW w:w="6660" w:type="dxa"/>
          </w:tcPr>
          <w:p w:rsidR="00EC4C86" w:rsidRPr="004B18BF" w:rsidRDefault="00EC4C86" w:rsidP="00816DC0">
            <w:pPr>
              <w:widowControl w:val="0"/>
              <w:autoSpaceDE w:val="0"/>
              <w:autoSpaceDN w:val="0"/>
              <w:adjustRightInd w:val="0"/>
              <w:spacing w:line="16" w:lineRule="atLeast"/>
              <w:ind w:left="-108"/>
              <w:rPr>
                <w:color w:val="000000"/>
                <w:spacing w:val="-1"/>
              </w:rPr>
            </w:pPr>
            <w:r w:rsidRPr="004B18BF">
              <w:rPr>
                <w:color w:val="000000"/>
                <w:spacing w:val="-1"/>
                <w:sz w:val="22"/>
                <w:szCs w:val="22"/>
              </w:rPr>
              <w:t>Tax</w:t>
            </w:r>
          </w:p>
        </w:tc>
        <w:tc>
          <w:tcPr>
            <w:tcW w:w="900" w:type="dxa"/>
          </w:tcPr>
          <w:p w:rsidR="00EC4C86" w:rsidRPr="004B18BF" w:rsidRDefault="00EC4C86" w:rsidP="00816DC0">
            <w:pPr>
              <w:widowControl w:val="0"/>
              <w:autoSpaceDE w:val="0"/>
              <w:autoSpaceDN w:val="0"/>
              <w:adjustRightInd w:val="0"/>
              <w:spacing w:line="16" w:lineRule="atLeast"/>
              <w:jc w:val="center"/>
              <w:rPr>
                <w:color w:val="000000"/>
                <w:spacing w:val="-1"/>
              </w:rPr>
            </w:pPr>
            <w:r w:rsidRPr="004B18BF">
              <w:rPr>
                <w:color w:val="000000"/>
                <w:spacing w:val="-1"/>
                <w:sz w:val="22"/>
                <w:szCs w:val="22"/>
              </w:rPr>
              <w:t>27</w:t>
            </w:r>
          </w:p>
        </w:tc>
      </w:tr>
      <w:tr w:rsidR="00EC4C86" w:rsidRPr="004B18BF">
        <w:trPr>
          <w:trHeight w:val="144"/>
        </w:trPr>
        <w:tc>
          <w:tcPr>
            <w:tcW w:w="648" w:type="dxa"/>
          </w:tcPr>
          <w:p w:rsidR="00EC4C86" w:rsidRPr="004B18BF" w:rsidRDefault="00EC4C86" w:rsidP="00816DC0">
            <w:pPr>
              <w:widowControl w:val="0"/>
              <w:autoSpaceDE w:val="0"/>
              <w:autoSpaceDN w:val="0"/>
              <w:adjustRightInd w:val="0"/>
              <w:spacing w:line="16" w:lineRule="atLeast"/>
              <w:jc w:val="center"/>
              <w:rPr>
                <w:color w:val="000000"/>
                <w:spacing w:val="-1"/>
              </w:rPr>
            </w:pPr>
            <w:r w:rsidRPr="004B18BF">
              <w:rPr>
                <w:color w:val="000000"/>
                <w:spacing w:val="-1"/>
                <w:sz w:val="22"/>
                <w:szCs w:val="22"/>
              </w:rPr>
              <w:t>40</w:t>
            </w:r>
          </w:p>
        </w:tc>
        <w:tc>
          <w:tcPr>
            <w:tcW w:w="6660" w:type="dxa"/>
          </w:tcPr>
          <w:p w:rsidR="00EC4C86" w:rsidRPr="004B18BF" w:rsidRDefault="00EC4C86" w:rsidP="00816DC0">
            <w:pPr>
              <w:widowControl w:val="0"/>
              <w:autoSpaceDE w:val="0"/>
              <w:autoSpaceDN w:val="0"/>
              <w:adjustRightInd w:val="0"/>
              <w:spacing w:line="16" w:lineRule="atLeast"/>
              <w:ind w:left="-108"/>
              <w:rPr>
                <w:color w:val="000000"/>
                <w:spacing w:val="-1"/>
              </w:rPr>
            </w:pPr>
            <w:r w:rsidRPr="004B18BF">
              <w:rPr>
                <w:color w:val="000000"/>
                <w:spacing w:val="-1"/>
                <w:sz w:val="22"/>
                <w:szCs w:val="22"/>
              </w:rPr>
              <w:t xml:space="preserve">Price Adjustment        </w:t>
            </w:r>
          </w:p>
        </w:tc>
        <w:tc>
          <w:tcPr>
            <w:tcW w:w="900" w:type="dxa"/>
          </w:tcPr>
          <w:p w:rsidR="00EC4C86" w:rsidRPr="004B18BF" w:rsidRDefault="00EC4C86" w:rsidP="00816DC0">
            <w:pPr>
              <w:widowControl w:val="0"/>
              <w:autoSpaceDE w:val="0"/>
              <w:autoSpaceDN w:val="0"/>
              <w:adjustRightInd w:val="0"/>
              <w:spacing w:line="16" w:lineRule="atLeast"/>
              <w:jc w:val="center"/>
              <w:rPr>
                <w:color w:val="000000"/>
                <w:spacing w:val="-1"/>
              </w:rPr>
            </w:pPr>
            <w:r w:rsidRPr="004B18BF">
              <w:rPr>
                <w:color w:val="000000"/>
                <w:spacing w:val="-1"/>
                <w:sz w:val="22"/>
                <w:szCs w:val="22"/>
              </w:rPr>
              <w:t>27</w:t>
            </w:r>
          </w:p>
        </w:tc>
      </w:tr>
      <w:tr w:rsidR="00EC4C86" w:rsidRPr="004B18BF">
        <w:trPr>
          <w:trHeight w:val="144"/>
        </w:trPr>
        <w:tc>
          <w:tcPr>
            <w:tcW w:w="648" w:type="dxa"/>
          </w:tcPr>
          <w:p w:rsidR="00EC4C86" w:rsidRPr="004B18BF" w:rsidRDefault="00EC4C86" w:rsidP="00816DC0">
            <w:pPr>
              <w:widowControl w:val="0"/>
              <w:autoSpaceDE w:val="0"/>
              <w:autoSpaceDN w:val="0"/>
              <w:adjustRightInd w:val="0"/>
              <w:spacing w:line="16" w:lineRule="atLeast"/>
              <w:jc w:val="center"/>
              <w:rPr>
                <w:color w:val="000000"/>
                <w:spacing w:val="-1"/>
              </w:rPr>
            </w:pPr>
            <w:r w:rsidRPr="004B18BF">
              <w:rPr>
                <w:color w:val="000000"/>
                <w:spacing w:val="-1"/>
                <w:sz w:val="22"/>
                <w:szCs w:val="22"/>
              </w:rPr>
              <w:t>41</w:t>
            </w:r>
          </w:p>
        </w:tc>
        <w:tc>
          <w:tcPr>
            <w:tcW w:w="6660" w:type="dxa"/>
          </w:tcPr>
          <w:p w:rsidR="00EC4C86" w:rsidRPr="004B18BF" w:rsidRDefault="00EC4C86" w:rsidP="00816DC0">
            <w:pPr>
              <w:widowControl w:val="0"/>
              <w:autoSpaceDE w:val="0"/>
              <w:autoSpaceDN w:val="0"/>
              <w:adjustRightInd w:val="0"/>
              <w:spacing w:line="16" w:lineRule="atLeast"/>
              <w:ind w:left="-108"/>
              <w:rPr>
                <w:color w:val="000000"/>
                <w:spacing w:val="-1"/>
              </w:rPr>
            </w:pPr>
            <w:r w:rsidRPr="004B18BF">
              <w:rPr>
                <w:color w:val="000000"/>
                <w:spacing w:val="-1"/>
                <w:sz w:val="22"/>
                <w:szCs w:val="22"/>
              </w:rPr>
              <w:t xml:space="preserve">Liquidated damages        </w:t>
            </w:r>
          </w:p>
        </w:tc>
        <w:tc>
          <w:tcPr>
            <w:tcW w:w="900" w:type="dxa"/>
          </w:tcPr>
          <w:p w:rsidR="00EC4C86" w:rsidRPr="004B18BF" w:rsidRDefault="00EC4C86" w:rsidP="00816DC0">
            <w:pPr>
              <w:widowControl w:val="0"/>
              <w:autoSpaceDE w:val="0"/>
              <w:autoSpaceDN w:val="0"/>
              <w:adjustRightInd w:val="0"/>
              <w:spacing w:line="16" w:lineRule="atLeast"/>
              <w:jc w:val="center"/>
              <w:rPr>
                <w:color w:val="000000"/>
                <w:spacing w:val="-1"/>
              </w:rPr>
            </w:pPr>
            <w:r w:rsidRPr="004B18BF">
              <w:rPr>
                <w:color w:val="000000"/>
                <w:spacing w:val="-1"/>
                <w:sz w:val="22"/>
                <w:szCs w:val="22"/>
              </w:rPr>
              <w:t>28</w:t>
            </w:r>
          </w:p>
        </w:tc>
      </w:tr>
      <w:tr w:rsidR="00EC4C86" w:rsidRPr="004B18BF">
        <w:trPr>
          <w:trHeight w:val="144"/>
        </w:trPr>
        <w:tc>
          <w:tcPr>
            <w:tcW w:w="648" w:type="dxa"/>
          </w:tcPr>
          <w:p w:rsidR="00EC4C86" w:rsidRPr="004B18BF" w:rsidRDefault="00EC4C86" w:rsidP="00816DC0">
            <w:pPr>
              <w:widowControl w:val="0"/>
              <w:autoSpaceDE w:val="0"/>
              <w:autoSpaceDN w:val="0"/>
              <w:adjustRightInd w:val="0"/>
              <w:spacing w:line="16" w:lineRule="atLeast"/>
              <w:jc w:val="center"/>
              <w:rPr>
                <w:color w:val="000000"/>
                <w:spacing w:val="-1"/>
              </w:rPr>
            </w:pPr>
            <w:r w:rsidRPr="004B18BF">
              <w:rPr>
                <w:color w:val="000000"/>
                <w:spacing w:val="-1"/>
                <w:sz w:val="22"/>
                <w:szCs w:val="22"/>
              </w:rPr>
              <w:t>42</w:t>
            </w:r>
          </w:p>
        </w:tc>
        <w:tc>
          <w:tcPr>
            <w:tcW w:w="6660" w:type="dxa"/>
          </w:tcPr>
          <w:p w:rsidR="00EC4C86" w:rsidRPr="004B18BF" w:rsidRDefault="00EC4C86" w:rsidP="00816DC0">
            <w:pPr>
              <w:widowControl w:val="0"/>
              <w:autoSpaceDE w:val="0"/>
              <w:autoSpaceDN w:val="0"/>
              <w:adjustRightInd w:val="0"/>
              <w:spacing w:line="16" w:lineRule="atLeast"/>
              <w:ind w:left="-108"/>
              <w:rPr>
                <w:color w:val="000000"/>
                <w:spacing w:val="-1"/>
              </w:rPr>
            </w:pPr>
            <w:r w:rsidRPr="004B18BF">
              <w:rPr>
                <w:color w:val="000000"/>
                <w:spacing w:val="-1"/>
                <w:sz w:val="22"/>
                <w:szCs w:val="22"/>
              </w:rPr>
              <w:t xml:space="preserve">Advance Payments        </w:t>
            </w:r>
          </w:p>
        </w:tc>
        <w:tc>
          <w:tcPr>
            <w:tcW w:w="900" w:type="dxa"/>
          </w:tcPr>
          <w:p w:rsidR="00EC4C86" w:rsidRPr="004B18BF" w:rsidRDefault="00EC4C86" w:rsidP="00816DC0">
            <w:pPr>
              <w:widowControl w:val="0"/>
              <w:autoSpaceDE w:val="0"/>
              <w:autoSpaceDN w:val="0"/>
              <w:adjustRightInd w:val="0"/>
              <w:spacing w:line="16" w:lineRule="atLeast"/>
              <w:jc w:val="center"/>
              <w:rPr>
                <w:color w:val="000000"/>
                <w:spacing w:val="-1"/>
              </w:rPr>
            </w:pPr>
            <w:r w:rsidRPr="004B18BF">
              <w:rPr>
                <w:color w:val="000000"/>
                <w:spacing w:val="-1"/>
                <w:sz w:val="22"/>
                <w:szCs w:val="22"/>
              </w:rPr>
              <w:t>28</w:t>
            </w:r>
          </w:p>
        </w:tc>
      </w:tr>
      <w:tr w:rsidR="00EC4C86" w:rsidRPr="004B18BF">
        <w:trPr>
          <w:trHeight w:val="144"/>
        </w:trPr>
        <w:tc>
          <w:tcPr>
            <w:tcW w:w="648" w:type="dxa"/>
          </w:tcPr>
          <w:p w:rsidR="00EC4C86" w:rsidRPr="004B18BF" w:rsidRDefault="00EC4C86" w:rsidP="00816DC0">
            <w:pPr>
              <w:widowControl w:val="0"/>
              <w:autoSpaceDE w:val="0"/>
              <w:autoSpaceDN w:val="0"/>
              <w:adjustRightInd w:val="0"/>
              <w:spacing w:line="16" w:lineRule="atLeast"/>
              <w:jc w:val="center"/>
              <w:rPr>
                <w:color w:val="000000"/>
                <w:spacing w:val="-1"/>
              </w:rPr>
            </w:pPr>
            <w:r w:rsidRPr="004B18BF">
              <w:rPr>
                <w:color w:val="000000"/>
                <w:spacing w:val="-1"/>
                <w:sz w:val="22"/>
                <w:szCs w:val="22"/>
              </w:rPr>
              <w:t>43</w:t>
            </w:r>
          </w:p>
        </w:tc>
        <w:tc>
          <w:tcPr>
            <w:tcW w:w="6660" w:type="dxa"/>
          </w:tcPr>
          <w:p w:rsidR="00EC4C86" w:rsidRPr="004B18BF" w:rsidRDefault="00EC4C86" w:rsidP="00816DC0">
            <w:pPr>
              <w:widowControl w:val="0"/>
              <w:autoSpaceDE w:val="0"/>
              <w:autoSpaceDN w:val="0"/>
              <w:adjustRightInd w:val="0"/>
              <w:spacing w:line="16" w:lineRule="atLeast"/>
              <w:ind w:left="-108"/>
              <w:rPr>
                <w:color w:val="000000"/>
                <w:spacing w:val="-1"/>
              </w:rPr>
            </w:pPr>
            <w:r w:rsidRPr="004B18BF">
              <w:rPr>
                <w:color w:val="000000"/>
                <w:spacing w:val="-1"/>
                <w:sz w:val="22"/>
                <w:szCs w:val="22"/>
              </w:rPr>
              <w:t>Securities</w:t>
            </w:r>
          </w:p>
        </w:tc>
        <w:tc>
          <w:tcPr>
            <w:tcW w:w="900" w:type="dxa"/>
          </w:tcPr>
          <w:p w:rsidR="00EC4C86" w:rsidRPr="004B18BF" w:rsidRDefault="00EC4C86" w:rsidP="00816DC0">
            <w:pPr>
              <w:widowControl w:val="0"/>
              <w:autoSpaceDE w:val="0"/>
              <w:autoSpaceDN w:val="0"/>
              <w:adjustRightInd w:val="0"/>
              <w:spacing w:line="16" w:lineRule="atLeast"/>
              <w:jc w:val="center"/>
              <w:rPr>
                <w:color w:val="000000"/>
                <w:spacing w:val="-1"/>
              </w:rPr>
            </w:pPr>
            <w:r w:rsidRPr="004B18BF">
              <w:rPr>
                <w:color w:val="000000"/>
                <w:spacing w:val="-1"/>
                <w:sz w:val="22"/>
                <w:szCs w:val="22"/>
              </w:rPr>
              <w:t>28</w:t>
            </w:r>
          </w:p>
        </w:tc>
      </w:tr>
      <w:tr w:rsidR="00EC4C86" w:rsidRPr="004B18BF">
        <w:trPr>
          <w:trHeight w:val="144"/>
        </w:trPr>
        <w:tc>
          <w:tcPr>
            <w:tcW w:w="648" w:type="dxa"/>
          </w:tcPr>
          <w:p w:rsidR="00EC4C86" w:rsidRPr="004B18BF" w:rsidRDefault="00EC4C86" w:rsidP="00816DC0">
            <w:pPr>
              <w:widowControl w:val="0"/>
              <w:autoSpaceDE w:val="0"/>
              <w:autoSpaceDN w:val="0"/>
              <w:adjustRightInd w:val="0"/>
              <w:spacing w:line="16" w:lineRule="atLeast"/>
              <w:jc w:val="center"/>
              <w:rPr>
                <w:color w:val="000000"/>
                <w:spacing w:val="-1"/>
              </w:rPr>
            </w:pPr>
            <w:r w:rsidRPr="004B18BF">
              <w:rPr>
                <w:color w:val="000000"/>
                <w:spacing w:val="-1"/>
                <w:sz w:val="22"/>
                <w:szCs w:val="22"/>
              </w:rPr>
              <w:t>44</w:t>
            </w:r>
          </w:p>
        </w:tc>
        <w:tc>
          <w:tcPr>
            <w:tcW w:w="6660" w:type="dxa"/>
          </w:tcPr>
          <w:p w:rsidR="00EC4C86" w:rsidRPr="004B18BF" w:rsidRDefault="00EC4C86" w:rsidP="00816DC0">
            <w:pPr>
              <w:widowControl w:val="0"/>
              <w:autoSpaceDE w:val="0"/>
              <w:autoSpaceDN w:val="0"/>
              <w:adjustRightInd w:val="0"/>
              <w:spacing w:line="16" w:lineRule="atLeast"/>
              <w:ind w:left="-108"/>
              <w:rPr>
                <w:color w:val="000000"/>
                <w:spacing w:val="-1"/>
              </w:rPr>
            </w:pPr>
            <w:r w:rsidRPr="004B18BF">
              <w:rPr>
                <w:color w:val="000000"/>
                <w:spacing w:val="-1"/>
                <w:sz w:val="22"/>
                <w:szCs w:val="22"/>
              </w:rPr>
              <w:t xml:space="preserve">Cost of repairs          </w:t>
            </w:r>
          </w:p>
        </w:tc>
        <w:tc>
          <w:tcPr>
            <w:tcW w:w="900" w:type="dxa"/>
          </w:tcPr>
          <w:p w:rsidR="00EC4C86" w:rsidRPr="004B18BF" w:rsidRDefault="00EC4C86" w:rsidP="00816DC0">
            <w:pPr>
              <w:widowControl w:val="0"/>
              <w:autoSpaceDE w:val="0"/>
              <w:autoSpaceDN w:val="0"/>
              <w:adjustRightInd w:val="0"/>
              <w:spacing w:line="16" w:lineRule="atLeast"/>
              <w:jc w:val="center"/>
              <w:rPr>
                <w:color w:val="000000"/>
                <w:spacing w:val="-1"/>
              </w:rPr>
            </w:pPr>
            <w:r w:rsidRPr="004B18BF">
              <w:rPr>
                <w:color w:val="000000"/>
                <w:spacing w:val="-1"/>
                <w:sz w:val="22"/>
                <w:szCs w:val="22"/>
              </w:rPr>
              <w:t>29</w:t>
            </w:r>
          </w:p>
        </w:tc>
      </w:tr>
      <w:tr w:rsidR="00EC4C86" w:rsidRPr="004B18BF">
        <w:trPr>
          <w:trHeight w:val="144"/>
        </w:trPr>
        <w:tc>
          <w:tcPr>
            <w:tcW w:w="648" w:type="dxa"/>
          </w:tcPr>
          <w:p w:rsidR="00EC4C86" w:rsidRPr="004B18BF" w:rsidRDefault="00EC4C86" w:rsidP="00816DC0">
            <w:pPr>
              <w:widowControl w:val="0"/>
              <w:autoSpaceDE w:val="0"/>
              <w:autoSpaceDN w:val="0"/>
              <w:adjustRightInd w:val="0"/>
              <w:spacing w:line="16" w:lineRule="atLeast"/>
              <w:jc w:val="both"/>
              <w:rPr>
                <w:color w:val="000000"/>
                <w:spacing w:val="-1"/>
              </w:rPr>
            </w:pPr>
            <w:r w:rsidRPr="004B18BF">
              <w:rPr>
                <w:color w:val="000000"/>
                <w:spacing w:val="-1"/>
                <w:sz w:val="22"/>
                <w:szCs w:val="22"/>
              </w:rPr>
              <w:t>E.</w:t>
            </w:r>
          </w:p>
        </w:tc>
        <w:tc>
          <w:tcPr>
            <w:tcW w:w="6660" w:type="dxa"/>
          </w:tcPr>
          <w:p w:rsidR="00EC4C86" w:rsidRPr="004B18BF" w:rsidRDefault="00EC4C86" w:rsidP="00816DC0">
            <w:pPr>
              <w:widowControl w:val="0"/>
              <w:autoSpaceDE w:val="0"/>
              <w:autoSpaceDN w:val="0"/>
              <w:adjustRightInd w:val="0"/>
              <w:spacing w:line="16" w:lineRule="atLeast"/>
              <w:ind w:left="-108"/>
              <w:rPr>
                <w:color w:val="000000"/>
                <w:spacing w:val="-1"/>
              </w:rPr>
            </w:pPr>
            <w:r w:rsidRPr="004B18BF">
              <w:rPr>
                <w:color w:val="000000"/>
                <w:spacing w:val="-1"/>
                <w:sz w:val="22"/>
                <w:szCs w:val="22"/>
              </w:rPr>
              <w:t xml:space="preserve">Finishing of Contract   </w:t>
            </w:r>
          </w:p>
        </w:tc>
        <w:tc>
          <w:tcPr>
            <w:tcW w:w="900" w:type="dxa"/>
          </w:tcPr>
          <w:p w:rsidR="00EC4C86" w:rsidRPr="004B18BF" w:rsidRDefault="00EC4C86" w:rsidP="00816DC0">
            <w:pPr>
              <w:widowControl w:val="0"/>
              <w:autoSpaceDE w:val="0"/>
              <w:autoSpaceDN w:val="0"/>
              <w:adjustRightInd w:val="0"/>
              <w:spacing w:line="16" w:lineRule="atLeast"/>
              <w:jc w:val="center"/>
              <w:rPr>
                <w:color w:val="000000"/>
                <w:spacing w:val="-1"/>
              </w:rPr>
            </w:pPr>
            <w:r w:rsidRPr="004B18BF">
              <w:rPr>
                <w:color w:val="000000"/>
                <w:spacing w:val="-1"/>
                <w:sz w:val="22"/>
                <w:szCs w:val="22"/>
              </w:rPr>
              <w:t>29</w:t>
            </w:r>
          </w:p>
        </w:tc>
      </w:tr>
      <w:tr w:rsidR="00EC4C86" w:rsidRPr="004B18BF">
        <w:trPr>
          <w:trHeight w:val="144"/>
        </w:trPr>
        <w:tc>
          <w:tcPr>
            <w:tcW w:w="648" w:type="dxa"/>
          </w:tcPr>
          <w:p w:rsidR="00EC4C86" w:rsidRPr="004B18BF" w:rsidRDefault="00EC4C86" w:rsidP="00816DC0">
            <w:pPr>
              <w:widowControl w:val="0"/>
              <w:autoSpaceDE w:val="0"/>
              <w:autoSpaceDN w:val="0"/>
              <w:adjustRightInd w:val="0"/>
              <w:spacing w:line="16" w:lineRule="atLeast"/>
              <w:jc w:val="both"/>
              <w:rPr>
                <w:color w:val="000000"/>
                <w:spacing w:val="-1"/>
              </w:rPr>
            </w:pPr>
            <w:r w:rsidRPr="004B18BF">
              <w:rPr>
                <w:color w:val="000000"/>
                <w:spacing w:val="-1"/>
                <w:sz w:val="22"/>
                <w:szCs w:val="22"/>
              </w:rPr>
              <w:t>45</w:t>
            </w:r>
          </w:p>
        </w:tc>
        <w:tc>
          <w:tcPr>
            <w:tcW w:w="6660" w:type="dxa"/>
          </w:tcPr>
          <w:p w:rsidR="00EC4C86" w:rsidRPr="004B18BF" w:rsidRDefault="00EC4C86" w:rsidP="00816DC0">
            <w:pPr>
              <w:widowControl w:val="0"/>
              <w:autoSpaceDE w:val="0"/>
              <w:autoSpaceDN w:val="0"/>
              <w:adjustRightInd w:val="0"/>
              <w:spacing w:line="16" w:lineRule="atLeast"/>
              <w:ind w:left="-108"/>
              <w:rPr>
                <w:color w:val="000000"/>
                <w:spacing w:val="-1"/>
              </w:rPr>
            </w:pPr>
            <w:r w:rsidRPr="004B18BF">
              <w:rPr>
                <w:color w:val="000000"/>
                <w:spacing w:val="-1"/>
                <w:sz w:val="22"/>
                <w:szCs w:val="22"/>
              </w:rPr>
              <w:t xml:space="preserve">Completion  </w:t>
            </w:r>
          </w:p>
        </w:tc>
        <w:tc>
          <w:tcPr>
            <w:tcW w:w="900" w:type="dxa"/>
          </w:tcPr>
          <w:p w:rsidR="00EC4C86" w:rsidRPr="004B18BF" w:rsidRDefault="00EC4C86" w:rsidP="00816DC0">
            <w:pPr>
              <w:widowControl w:val="0"/>
              <w:autoSpaceDE w:val="0"/>
              <w:autoSpaceDN w:val="0"/>
              <w:adjustRightInd w:val="0"/>
              <w:spacing w:line="16" w:lineRule="atLeast"/>
              <w:jc w:val="center"/>
              <w:rPr>
                <w:color w:val="000000"/>
                <w:spacing w:val="-1"/>
              </w:rPr>
            </w:pPr>
            <w:r w:rsidRPr="004B18BF">
              <w:rPr>
                <w:color w:val="000000"/>
                <w:spacing w:val="-1"/>
                <w:sz w:val="22"/>
                <w:szCs w:val="22"/>
              </w:rPr>
              <w:t>29</w:t>
            </w:r>
          </w:p>
        </w:tc>
      </w:tr>
      <w:tr w:rsidR="00EC4C86" w:rsidRPr="004B18BF">
        <w:trPr>
          <w:trHeight w:val="144"/>
        </w:trPr>
        <w:tc>
          <w:tcPr>
            <w:tcW w:w="648" w:type="dxa"/>
          </w:tcPr>
          <w:p w:rsidR="00EC4C86" w:rsidRPr="004B18BF" w:rsidRDefault="00EC4C86" w:rsidP="00816DC0">
            <w:pPr>
              <w:widowControl w:val="0"/>
              <w:autoSpaceDE w:val="0"/>
              <w:autoSpaceDN w:val="0"/>
              <w:adjustRightInd w:val="0"/>
              <w:spacing w:line="16" w:lineRule="atLeast"/>
              <w:jc w:val="both"/>
              <w:rPr>
                <w:color w:val="000000"/>
                <w:spacing w:val="-1"/>
              </w:rPr>
            </w:pPr>
            <w:r w:rsidRPr="004B18BF">
              <w:rPr>
                <w:color w:val="000000"/>
                <w:spacing w:val="-1"/>
                <w:sz w:val="22"/>
                <w:szCs w:val="22"/>
              </w:rPr>
              <w:t>46</w:t>
            </w:r>
          </w:p>
        </w:tc>
        <w:tc>
          <w:tcPr>
            <w:tcW w:w="6660" w:type="dxa"/>
          </w:tcPr>
          <w:p w:rsidR="00EC4C86" w:rsidRPr="004B18BF" w:rsidRDefault="00EC4C86" w:rsidP="00816DC0">
            <w:pPr>
              <w:widowControl w:val="0"/>
              <w:autoSpaceDE w:val="0"/>
              <w:autoSpaceDN w:val="0"/>
              <w:adjustRightInd w:val="0"/>
              <w:spacing w:line="16" w:lineRule="atLeast"/>
              <w:ind w:left="-108"/>
              <w:rPr>
                <w:color w:val="000000"/>
                <w:spacing w:val="-1"/>
              </w:rPr>
            </w:pPr>
            <w:r w:rsidRPr="004B18BF">
              <w:rPr>
                <w:color w:val="000000"/>
                <w:spacing w:val="-1"/>
                <w:sz w:val="22"/>
                <w:szCs w:val="22"/>
              </w:rPr>
              <w:t xml:space="preserve">Taking Over        </w:t>
            </w:r>
          </w:p>
        </w:tc>
        <w:tc>
          <w:tcPr>
            <w:tcW w:w="900" w:type="dxa"/>
          </w:tcPr>
          <w:p w:rsidR="00EC4C86" w:rsidRPr="004B18BF" w:rsidRDefault="00EC4C86" w:rsidP="00816DC0">
            <w:pPr>
              <w:jc w:val="center"/>
              <w:rPr>
                <w:color w:val="000000"/>
                <w:spacing w:val="-1"/>
              </w:rPr>
            </w:pPr>
            <w:r w:rsidRPr="004B18BF">
              <w:rPr>
                <w:color w:val="000000"/>
                <w:spacing w:val="-1"/>
                <w:sz w:val="22"/>
                <w:szCs w:val="22"/>
              </w:rPr>
              <w:t>29</w:t>
            </w:r>
          </w:p>
        </w:tc>
      </w:tr>
      <w:tr w:rsidR="00EC4C86" w:rsidRPr="004B18BF">
        <w:trPr>
          <w:trHeight w:val="144"/>
        </w:trPr>
        <w:tc>
          <w:tcPr>
            <w:tcW w:w="648" w:type="dxa"/>
          </w:tcPr>
          <w:p w:rsidR="00EC4C86" w:rsidRPr="004B18BF" w:rsidRDefault="00EC4C86" w:rsidP="00816DC0">
            <w:pPr>
              <w:widowControl w:val="0"/>
              <w:autoSpaceDE w:val="0"/>
              <w:autoSpaceDN w:val="0"/>
              <w:adjustRightInd w:val="0"/>
              <w:spacing w:line="16" w:lineRule="atLeast"/>
              <w:jc w:val="both"/>
              <w:rPr>
                <w:color w:val="000000"/>
                <w:spacing w:val="-1"/>
              </w:rPr>
            </w:pPr>
            <w:r w:rsidRPr="004B18BF">
              <w:rPr>
                <w:color w:val="000000"/>
                <w:spacing w:val="-1"/>
                <w:sz w:val="22"/>
                <w:szCs w:val="22"/>
              </w:rPr>
              <w:t>47</w:t>
            </w:r>
          </w:p>
        </w:tc>
        <w:tc>
          <w:tcPr>
            <w:tcW w:w="6660" w:type="dxa"/>
          </w:tcPr>
          <w:p w:rsidR="00EC4C86" w:rsidRPr="004B18BF" w:rsidRDefault="00EC4C86" w:rsidP="00816DC0">
            <w:pPr>
              <w:widowControl w:val="0"/>
              <w:autoSpaceDE w:val="0"/>
              <w:autoSpaceDN w:val="0"/>
              <w:adjustRightInd w:val="0"/>
              <w:spacing w:line="16" w:lineRule="atLeast"/>
              <w:ind w:left="-108"/>
              <w:rPr>
                <w:color w:val="000000"/>
                <w:spacing w:val="-1"/>
              </w:rPr>
            </w:pPr>
            <w:r w:rsidRPr="004B18BF">
              <w:rPr>
                <w:color w:val="000000"/>
                <w:spacing w:val="-1"/>
                <w:sz w:val="22"/>
                <w:szCs w:val="22"/>
              </w:rPr>
              <w:t xml:space="preserve">Final account        </w:t>
            </w:r>
          </w:p>
        </w:tc>
        <w:tc>
          <w:tcPr>
            <w:tcW w:w="900" w:type="dxa"/>
          </w:tcPr>
          <w:p w:rsidR="00EC4C86" w:rsidRPr="004B18BF" w:rsidRDefault="00EC4C86" w:rsidP="00816DC0">
            <w:pPr>
              <w:jc w:val="center"/>
              <w:rPr>
                <w:color w:val="000000"/>
                <w:spacing w:val="-1"/>
              </w:rPr>
            </w:pPr>
            <w:r w:rsidRPr="004B18BF">
              <w:rPr>
                <w:color w:val="000000"/>
                <w:spacing w:val="-1"/>
                <w:sz w:val="22"/>
                <w:szCs w:val="22"/>
              </w:rPr>
              <w:t>29</w:t>
            </w:r>
          </w:p>
        </w:tc>
      </w:tr>
      <w:tr w:rsidR="00EC4C86" w:rsidRPr="004B18BF">
        <w:trPr>
          <w:trHeight w:val="144"/>
        </w:trPr>
        <w:tc>
          <w:tcPr>
            <w:tcW w:w="648" w:type="dxa"/>
          </w:tcPr>
          <w:p w:rsidR="00EC4C86" w:rsidRPr="004B18BF" w:rsidRDefault="00EC4C86" w:rsidP="00816DC0">
            <w:pPr>
              <w:widowControl w:val="0"/>
              <w:autoSpaceDE w:val="0"/>
              <w:autoSpaceDN w:val="0"/>
              <w:adjustRightInd w:val="0"/>
              <w:spacing w:line="16" w:lineRule="atLeast"/>
              <w:jc w:val="both"/>
              <w:rPr>
                <w:color w:val="000000"/>
                <w:spacing w:val="-1"/>
              </w:rPr>
            </w:pPr>
            <w:r w:rsidRPr="004B18BF">
              <w:rPr>
                <w:color w:val="000000"/>
                <w:spacing w:val="-1"/>
                <w:sz w:val="22"/>
                <w:szCs w:val="22"/>
              </w:rPr>
              <w:t>48</w:t>
            </w:r>
          </w:p>
        </w:tc>
        <w:tc>
          <w:tcPr>
            <w:tcW w:w="6660" w:type="dxa"/>
          </w:tcPr>
          <w:p w:rsidR="00EC4C86" w:rsidRPr="004B18BF" w:rsidRDefault="00EC4C86" w:rsidP="00816DC0">
            <w:pPr>
              <w:widowControl w:val="0"/>
              <w:autoSpaceDE w:val="0"/>
              <w:autoSpaceDN w:val="0"/>
              <w:adjustRightInd w:val="0"/>
              <w:spacing w:line="16" w:lineRule="atLeast"/>
              <w:ind w:left="-108"/>
              <w:rPr>
                <w:color w:val="000000"/>
                <w:spacing w:val="-1"/>
              </w:rPr>
            </w:pPr>
            <w:r w:rsidRPr="004B18BF">
              <w:rPr>
                <w:color w:val="000000"/>
                <w:spacing w:val="-1"/>
                <w:sz w:val="22"/>
                <w:szCs w:val="22"/>
              </w:rPr>
              <w:t xml:space="preserve">As built drawings and/or Operating and Maintenance Manuals    </w:t>
            </w:r>
          </w:p>
        </w:tc>
        <w:tc>
          <w:tcPr>
            <w:tcW w:w="900" w:type="dxa"/>
          </w:tcPr>
          <w:p w:rsidR="00EC4C86" w:rsidRPr="004B18BF" w:rsidRDefault="00EC4C86" w:rsidP="00816DC0">
            <w:pPr>
              <w:jc w:val="center"/>
              <w:rPr>
                <w:color w:val="000000"/>
                <w:spacing w:val="-1"/>
              </w:rPr>
            </w:pPr>
            <w:r w:rsidRPr="004B18BF">
              <w:rPr>
                <w:color w:val="000000"/>
                <w:spacing w:val="-1"/>
                <w:sz w:val="22"/>
                <w:szCs w:val="22"/>
              </w:rPr>
              <w:t>29</w:t>
            </w:r>
          </w:p>
        </w:tc>
      </w:tr>
      <w:tr w:rsidR="00EC4C86" w:rsidRPr="004B18BF">
        <w:trPr>
          <w:trHeight w:val="144"/>
        </w:trPr>
        <w:tc>
          <w:tcPr>
            <w:tcW w:w="648" w:type="dxa"/>
          </w:tcPr>
          <w:p w:rsidR="00EC4C86" w:rsidRPr="004B18BF" w:rsidRDefault="00EC4C86" w:rsidP="00816DC0">
            <w:pPr>
              <w:widowControl w:val="0"/>
              <w:autoSpaceDE w:val="0"/>
              <w:autoSpaceDN w:val="0"/>
              <w:adjustRightInd w:val="0"/>
              <w:spacing w:line="16" w:lineRule="atLeast"/>
              <w:jc w:val="both"/>
              <w:rPr>
                <w:color w:val="000000"/>
                <w:spacing w:val="-1"/>
              </w:rPr>
            </w:pPr>
            <w:r w:rsidRPr="004B18BF">
              <w:rPr>
                <w:color w:val="000000"/>
                <w:spacing w:val="-1"/>
                <w:sz w:val="22"/>
                <w:szCs w:val="22"/>
              </w:rPr>
              <w:t>49</w:t>
            </w:r>
          </w:p>
        </w:tc>
        <w:tc>
          <w:tcPr>
            <w:tcW w:w="6660" w:type="dxa"/>
          </w:tcPr>
          <w:p w:rsidR="00EC4C86" w:rsidRPr="004B18BF" w:rsidRDefault="00EC4C86" w:rsidP="00816DC0">
            <w:pPr>
              <w:widowControl w:val="0"/>
              <w:autoSpaceDE w:val="0"/>
              <w:autoSpaceDN w:val="0"/>
              <w:adjustRightInd w:val="0"/>
              <w:spacing w:line="16" w:lineRule="atLeast"/>
              <w:ind w:left="-108"/>
              <w:rPr>
                <w:color w:val="000000"/>
                <w:spacing w:val="-1"/>
              </w:rPr>
            </w:pPr>
            <w:r w:rsidRPr="004B18BF">
              <w:rPr>
                <w:color w:val="000000"/>
                <w:spacing w:val="-1"/>
                <w:sz w:val="22"/>
                <w:szCs w:val="22"/>
              </w:rPr>
              <w:t xml:space="preserve">Termination   </w:t>
            </w:r>
          </w:p>
        </w:tc>
        <w:tc>
          <w:tcPr>
            <w:tcW w:w="900" w:type="dxa"/>
          </w:tcPr>
          <w:p w:rsidR="00EC4C86" w:rsidRPr="004B18BF" w:rsidRDefault="00EC4C86" w:rsidP="00816DC0">
            <w:pPr>
              <w:jc w:val="center"/>
              <w:rPr>
                <w:color w:val="000000"/>
                <w:spacing w:val="-1"/>
              </w:rPr>
            </w:pPr>
            <w:r w:rsidRPr="004B18BF">
              <w:rPr>
                <w:color w:val="000000"/>
                <w:spacing w:val="-1"/>
                <w:sz w:val="22"/>
                <w:szCs w:val="22"/>
              </w:rPr>
              <w:t>29</w:t>
            </w:r>
          </w:p>
        </w:tc>
      </w:tr>
      <w:tr w:rsidR="00EC4C86" w:rsidRPr="004B18BF">
        <w:trPr>
          <w:trHeight w:val="144"/>
        </w:trPr>
        <w:tc>
          <w:tcPr>
            <w:tcW w:w="648" w:type="dxa"/>
          </w:tcPr>
          <w:p w:rsidR="00EC4C86" w:rsidRPr="004B18BF" w:rsidRDefault="00EC4C86" w:rsidP="00816DC0">
            <w:pPr>
              <w:widowControl w:val="0"/>
              <w:autoSpaceDE w:val="0"/>
              <w:autoSpaceDN w:val="0"/>
              <w:adjustRightInd w:val="0"/>
              <w:spacing w:line="16" w:lineRule="atLeast"/>
              <w:jc w:val="both"/>
              <w:rPr>
                <w:color w:val="000000"/>
                <w:spacing w:val="-1"/>
              </w:rPr>
            </w:pPr>
            <w:r w:rsidRPr="004B18BF">
              <w:rPr>
                <w:color w:val="000000"/>
                <w:spacing w:val="-1"/>
                <w:sz w:val="22"/>
                <w:szCs w:val="22"/>
              </w:rPr>
              <w:t>50</w:t>
            </w:r>
          </w:p>
        </w:tc>
        <w:tc>
          <w:tcPr>
            <w:tcW w:w="6660" w:type="dxa"/>
          </w:tcPr>
          <w:p w:rsidR="00EC4C86" w:rsidRPr="004B18BF" w:rsidRDefault="00EC4C86" w:rsidP="00816DC0">
            <w:pPr>
              <w:widowControl w:val="0"/>
              <w:autoSpaceDE w:val="0"/>
              <w:autoSpaceDN w:val="0"/>
              <w:adjustRightInd w:val="0"/>
              <w:spacing w:line="16" w:lineRule="atLeast"/>
              <w:ind w:left="-108"/>
              <w:rPr>
                <w:color w:val="000000"/>
                <w:spacing w:val="-1"/>
              </w:rPr>
            </w:pPr>
            <w:r w:rsidRPr="004B18BF">
              <w:rPr>
                <w:color w:val="000000"/>
                <w:spacing w:val="-1"/>
                <w:sz w:val="22"/>
                <w:szCs w:val="22"/>
              </w:rPr>
              <w:t xml:space="preserve">Payment upon termination          </w:t>
            </w:r>
          </w:p>
        </w:tc>
        <w:tc>
          <w:tcPr>
            <w:tcW w:w="900" w:type="dxa"/>
          </w:tcPr>
          <w:p w:rsidR="00EC4C86" w:rsidRPr="004B18BF" w:rsidRDefault="00EC4C86" w:rsidP="00816DC0">
            <w:pPr>
              <w:jc w:val="center"/>
              <w:rPr>
                <w:color w:val="000000"/>
                <w:spacing w:val="-1"/>
              </w:rPr>
            </w:pPr>
            <w:r w:rsidRPr="004B18BF">
              <w:rPr>
                <w:color w:val="000000"/>
                <w:spacing w:val="-1"/>
                <w:sz w:val="22"/>
                <w:szCs w:val="22"/>
              </w:rPr>
              <w:t>30</w:t>
            </w:r>
          </w:p>
        </w:tc>
      </w:tr>
      <w:tr w:rsidR="00EC4C86" w:rsidRPr="004B18BF">
        <w:trPr>
          <w:trHeight w:val="64"/>
        </w:trPr>
        <w:tc>
          <w:tcPr>
            <w:tcW w:w="648" w:type="dxa"/>
          </w:tcPr>
          <w:p w:rsidR="00EC4C86" w:rsidRPr="004B18BF" w:rsidRDefault="00EC4C86" w:rsidP="00816DC0">
            <w:pPr>
              <w:widowControl w:val="0"/>
              <w:autoSpaceDE w:val="0"/>
              <w:autoSpaceDN w:val="0"/>
              <w:adjustRightInd w:val="0"/>
              <w:spacing w:line="16" w:lineRule="atLeast"/>
              <w:jc w:val="both"/>
              <w:rPr>
                <w:color w:val="000000"/>
                <w:spacing w:val="-1"/>
              </w:rPr>
            </w:pPr>
            <w:r w:rsidRPr="004B18BF">
              <w:rPr>
                <w:color w:val="000000"/>
                <w:spacing w:val="-1"/>
                <w:sz w:val="22"/>
                <w:szCs w:val="22"/>
              </w:rPr>
              <w:t>51</w:t>
            </w:r>
          </w:p>
        </w:tc>
        <w:tc>
          <w:tcPr>
            <w:tcW w:w="6660" w:type="dxa"/>
          </w:tcPr>
          <w:p w:rsidR="00EC4C86" w:rsidRPr="004B18BF" w:rsidRDefault="00EC4C86" w:rsidP="00816DC0">
            <w:pPr>
              <w:widowControl w:val="0"/>
              <w:autoSpaceDE w:val="0"/>
              <w:autoSpaceDN w:val="0"/>
              <w:adjustRightInd w:val="0"/>
              <w:spacing w:line="16" w:lineRule="atLeast"/>
              <w:ind w:left="-108"/>
              <w:rPr>
                <w:color w:val="000000"/>
                <w:spacing w:val="-1"/>
              </w:rPr>
            </w:pPr>
            <w:r w:rsidRPr="004B18BF">
              <w:rPr>
                <w:color w:val="000000"/>
                <w:spacing w:val="-1"/>
                <w:sz w:val="22"/>
                <w:szCs w:val="22"/>
              </w:rPr>
              <w:t xml:space="preserve">Property  </w:t>
            </w:r>
          </w:p>
        </w:tc>
        <w:tc>
          <w:tcPr>
            <w:tcW w:w="900" w:type="dxa"/>
          </w:tcPr>
          <w:p w:rsidR="00EC4C86" w:rsidRPr="004B18BF" w:rsidRDefault="00EC4C86" w:rsidP="00816DC0">
            <w:pPr>
              <w:widowControl w:val="0"/>
              <w:autoSpaceDE w:val="0"/>
              <w:autoSpaceDN w:val="0"/>
              <w:adjustRightInd w:val="0"/>
              <w:spacing w:line="16" w:lineRule="atLeast"/>
              <w:jc w:val="center"/>
              <w:rPr>
                <w:color w:val="000000"/>
                <w:spacing w:val="-1"/>
              </w:rPr>
            </w:pPr>
            <w:r w:rsidRPr="004B18BF">
              <w:rPr>
                <w:color w:val="000000"/>
                <w:spacing w:val="-1"/>
                <w:sz w:val="22"/>
                <w:szCs w:val="22"/>
              </w:rPr>
              <w:t>30</w:t>
            </w:r>
          </w:p>
        </w:tc>
      </w:tr>
      <w:tr w:rsidR="00EC4C86" w:rsidRPr="004B18BF">
        <w:trPr>
          <w:trHeight w:val="144"/>
        </w:trPr>
        <w:tc>
          <w:tcPr>
            <w:tcW w:w="648" w:type="dxa"/>
          </w:tcPr>
          <w:p w:rsidR="00EC4C86" w:rsidRPr="004B18BF" w:rsidRDefault="00EC4C86" w:rsidP="00816DC0">
            <w:pPr>
              <w:widowControl w:val="0"/>
              <w:autoSpaceDE w:val="0"/>
              <w:autoSpaceDN w:val="0"/>
              <w:adjustRightInd w:val="0"/>
              <w:spacing w:line="16" w:lineRule="atLeast"/>
              <w:jc w:val="both"/>
              <w:rPr>
                <w:color w:val="000000"/>
                <w:spacing w:val="-1"/>
              </w:rPr>
            </w:pPr>
            <w:r w:rsidRPr="004B18BF">
              <w:rPr>
                <w:color w:val="000000"/>
                <w:spacing w:val="-1"/>
                <w:sz w:val="22"/>
                <w:szCs w:val="22"/>
              </w:rPr>
              <w:t>52</w:t>
            </w:r>
          </w:p>
        </w:tc>
        <w:tc>
          <w:tcPr>
            <w:tcW w:w="6660" w:type="dxa"/>
          </w:tcPr>
          <w:p w:rsidR="00EC4C86" w:rsidRPr="004B18BF" w:rsidRDefault="00EC4C86" w:rsidP="00816DC0">
            <w:pPr>
              <w:widowControl w:val="0"/>
              <w:autoSpaceDE w:val="0"/>
              <w:autoSpaceDN w:val="0"/>
              <w:adjustRightInd w:val="0"/>
              <w:spacing w:line="16" w:lineRule="atLeast"/>
              <w:ind w:left="-108"/>
              <w:rPr>
                <w:color w:val="000000"/>
                <w:spacing w:val="-1"/>
              </w:rPr>
            </w:pPr>
            <w:r w:rsidRPr="004B18BF">
              <w:rPr>
                <w:color w:val="000000"/>
                <w:spacing w:val="-1"/>
                <w:sz w:val="22"/>
                <w:szCs w:val="22"/>
              </w:rPr>
              <w:t xml:space="preserve">Release from performance          </w:t>
            </w:r>
          </w:p>
        </w:tc>
        <w:tc>
          <w:tcPr>
            <w:tcW w:w="900" w:type="dxa"/>
          </w:tcPr>
          <w:p w:rsidR="00EC4C86" w:rsidRPr="004B18BF" w:rsidRDefault="00EC4C86" w:rsidP="00816DC0">
            <w:pPr>
              <w:widowControl w:val="0"/>
              <w:autoSpaceDE w:val="0"/>
              <w:autoSpaceDN w:val="0"/>
              <w:adjustRightInd w:val="0"/>
              <w:spacing w:line="16" w:lineRule="atLeast"/>
              <w:jc w:val="center"/>
              <w:rPr>
                <w:color w:val="000000"/>
                <w:spacing w:val="-1"/>
              </w:rPr>
            </w:pPr>
            <w:r w:rsidRPr="004B18BF">
              <w:rPr>
                <w:color w:val="000000"/>
                <w:spacing w:val="-1"/>
                <w:sz w:val="22"/>
                <w:szCs w:val="22"/>
              </w:rPr>
              <w:t>30</w:t>
            </w:r>
          </w:p>
        </w:tc>
      </w:tr>
      <w:tr w:rsidR="00EC4C86" w:rsidRPr="004B18BF">
        <w:trPr>
          <w:trHeight w:val="144"/>
        </w:trPr>
        <w:tc>
          <w:tcPr>
            <w:tcW w:w="648" w:type="dxa"/>
          </w:tcPr>
          <w:p w:rsidR="00EC4C86" w:rsidRPr="004B18BF" w:rsidRDefault="00EC4C86" w:rsidP="00816DC0">
            <w:pPr>
              <w:widowControl w:val="0"/>
              <w:autoSpaceDE w:val="0"/>
              <w:autoSpaceDN w:val="0"/>
              <w:adjustRightInd w:val="0"/>
              <w:spacing w:line="16" w:lineRule="atLeast"/>
              <w:jc w:val="both"/>
              <w:rPr>
                <w:color w:val="000000"/>
                <w:spacing w:val="-1"/>
              </w:rPr>
            </w:pPr>
          </w:p>
        </w:tc>
        <w:tc>
          <w:tcPr>
            <w:tcW w:w="6660" w:type="dxa"/>
          </w:tcPr>
          <w:p w:rsidR="00EC4C86" w:rsidRPr="004B18BF" w:rsidRDefault="00EC4C86" w:rsidP="00816DC0">
            <w:pPr>
              <w:widowControl w:val="0"/>
              <w:autoSpaceDE w:val="0"/>
              <w:autoSpaceDN w:val="0"/>
              <w:adjustRightInd w:val="0"/>
              <w:spacing w:line="16" w:lineRule="atLeast"/>
              <w:ind w:left="-108"/>
              <w:rPr>
                <w:color w:val="000000"/>
                <w:spacing w:val="-1"/>
              </w:rPr>
            </w:pPr>
          </w:p>
        </w:tc>
        <w:tc>
          <w:tcPr>
            <w:tcW w:w="900" w:type="dxa"/>
          </w:tcPr>
          <w:p w:rsidR="00EC4C86" w:rsidRPr="004B18BF" w:rsidRDefault="00EC4C86" w:rsidP="00816DC0">
            <w:pPr>
              <w:widowControl w:val="0"/>
              <w:autoSpaceDE w:val="0"/>
              <w:autoSpaceDN w:val="0"/>
              <w:adjustRightInd w:val="0"/>
              <w:spacing w:line="16" w:lineRule="atLeast"/>
              <w:jc w:val="center"/>
              <w:rPr>
                <w:color w:val="000000"/>
                <w:spacing w:val="-1"/>
              </w:rPr>
            </w:pPr>
          </w:p>
        </w:tc>
      </w:tr>
      <w:tr w:rsidR="00EC4C86" w:rsidRPr="004B18BF">
        <w:trPr>
          <w:trHeight w:val="144"/>
        </w:trPr>
        <w:tc>
          <w:tcPr>
            <w:tcW w:w="648" w:type="dxa"/>
          </w:tcPr>
          <w:p w:rsidR="00EC4C86" w:rsidRPr="004B18BF" w:rsidRDefault="00EC4C86" w:rsidP="00816DC0">
            <w:pPr>
              <w:widowControl w:val="0"/>
              <w:autoSpaceDE w:val="0"/>
              <w:autoSpaceDN w:val="0"/>
              <w:adjustRightInd w:val="0"/>
              <w:spacing w:line="16" w:lineRule="atLeast"/>
              <w:jc w:val="both"/>
              <w:rPr>
                <w:color w:val="000000"/>
                <w:spacing w:val="-1"/>
              </w:rPr>
            </w:pPr>
            <w:r w:rsidRPr="004B18BF">
              <w:rPr>
                <w:color w:val="000000"/>
                <w:spacing w:val="-1"/>
                <w:sz w:val="22"/>
                <w:szCs w:val="22"/>
              </w:rPr>
              <w:t>F.</w:t>
            </w:r>
          </w:p>
        </w:tc>
        <w:tc>
          <w:tcPr>
            <w:tcW w:w="6660" w:type="dxa"/>
          </w:tcPr>
          <w:p w:rsidR="00EC4C86" w:rsidRPr="004B18BF" w:rsidRDefault="00EC4C86" w:rsidP="00816DC0">
            <w:pPr>
              <w:widowControl w:val="0"/>
              <w:autoSpaceDE w:val="0"/>
              <w:autoSpaceDN w:val="0"/>
              <w:adjustRightInd w:val="0"/>
              <w:spacing w:line="16" w:lineRule="atLeast"/>
              <w:ind w:left="-108"/>
              <w:rPr>
                <w:color w:val="000000"/>
                <w:spacing w:val="-1"/>
              </w:rPr>
            </w:pPr>
            <w:r w:rsidRPr="004B18BF">
              <w:rPr>
                <w:color w:val="000000"/>
                <w:spacing w:val="-1"/>
                <w:sz w:val="22"/>
                <w:szCs w:val="22"/>
              </w:rPr>
              <w:t xml:space="preserve">Special Conditions of Contract                     </w:t>
            </w:r>
          </w:p>
        </w:tc>
        <w:tc>
          <w:tcPr>
            <w:tcW w:w="900" w:type="dxa"/>
          </w:tcPr>
          <w:p w:rsidR="00EC4C86" w:rsidRPr="004B18BF" w:rsidRDefault="00EC4C86" w:rsidP="00816DC0">
            <w:pPr>
              <w:widowControl w:val="0"/>
              <w:autoSpaceDE w:val="0"/>
              <w:autoSpaceDN w:val="0"/>
              <w:adjustRightInd w:val="0"/>
              <w:spacing w:line="16" w:lineRule="atLeast"/>
              <w:jc w:val="center"/>
              <w:rPr>
                <w:color w:val="000000"/>
                <w:spacing w:val="-1"/>
              </w:rPr>
            </w:pPr>
            <w:r w:rsidRPr="004B18BF">
              <w:rPr>
                <w:color w:val="000000"/>
                <w:spacing w:val="-1"/>
                <w:sz w:val="22"/>
                <w:szCs w:val="22"/>
              </w:rPr>
              <w:t>31</w:t>
            </w:r>
          </w:p>
        </w:tc>
      </w:tr>
    </w:tbl>
    <w:p w:rsidR="00EC4C86" w:rsidRPr="004B18BF" w:rsidRDefault="00EC4C86" w:rsidP="006F73E6">
      <w:pPr>
        <w:widowControl w:val="0"/>
        <w:autoSpaceDE w:val="0"/>
        <w:autoSpaceDN w:val="0"/>
        <w:adjustRightInd w:val="0"/>
        <w:jc w:val="both"/>
        <w:rPr>
          <w:color w:val="000000"/>
          <w:spacing w:val="-1"/>
          <w:sz w:val="22"/>
          <w:szCs w:val="22"/>
        </w:rPr>
      </w:pPr>
    </w:p>
    <w:p w:rsidR="00EC4C86" w:rsidRPr="004B18BF" w:rsidRDefault="00EC4C86" w:rsidP="006F73E6">
      <w:pPr>
        <w:widowControl w:val="0"/>
        <w:autoSpaceDE w:val="0"/>
        <w:autoSpaceDN w:val="0"/>
        <w:adjustRightInd w:val="0"/>
        <w:jc w:val="both"/>
        <w:rPr>
          <w:color w:val="000000"/>
          <w:spacing w:val="-1"/>
          <w:sz w:val="22"/>
          <w:szCs w:val="22"/>
        </w:rPr>
      </w:pPr>
    </w:p>
    <w:p w:rsidR="00EC4C86" w:rsidRPr="004B18BF" w:rsidRDefault="00EC4C86" w:rsidP="006F73E6">
      <w:pPr>
        <w:widowControl w:val="0"/>
        <w:autoSpaceDE w:val="0"/>
        <w:autoSpaceDN w:val="0"/>
        <w:adjustRightInd w:val="0"/>
        <w:jc w:val="both"/>
        <w:rPr>
          <w:color w:val="000000"/>
          <w:spacing w:val="-1"/>
          <w:sz w:val="22"/>
          <w:szCs w:val="22"/>
        </w:rPr>
      </w:pPr>
    </w:p>
    <w:p w:rsidR="00EC4C86" w:rsidRPr="004B18BF" w:rsidRDefault="00EC4C86" w:rsidP="006F73E6">
      <w:pPr>
        <w:widowControl w:val="0"/>
        <w:autoSpaceDE w:val="0"/>
        <w:autoSpaceDN w:val="0"/>
        <w:adjustRightInd w:val="0"/>
        <w:jc w:val="both"/>
        <w:rPr>
          <w:color w:val="000000"/>
          <w:spacing w:val="-1"/>
          <w:sz w:val="22"/>
          <w:szCs w:val="22"/>
        </w:rPr>
      </w:pPr>
    </w:p>
    <w:p w:rsidR="00EC4C86" w:rsidRPr="004B18BF" w:rsidRDefault="00EC4C86" w:rsidP="006F73E6">
      <w:pPr>
        <w:widowControl w:val="0"/>
        <w:autoSpaceDE w:val="0"/>
        <w:autoSpaceDN w:val="0"/>
        <w:adjustRightInd w:val="0"/>
        <w:jc w:val="both"/>
        <w:rPr>
          <w:color w:val="000000"/>
          <w:spacing w:val="-1"/>
          <w:sz w:val="22"/>
          <w:szCs w:val="22"/>
        </w:rPr>
      </w:pPr>
    </w:p>
    <w:p w:rsidR="00EC4C86" w:rsidRPr="004B18BF" w:rsidRDefault="00EC4C86" w:rsidP="006F73E6">
      <w:pPr>
        <w:widowControl w:val="0"/>
        <w:autoSpaceDE w:val="0"/>
        <w:autoSpaceDN w:val="0"/>
        <w:adjustRightInd w:val="0"/>
        <w:jc w:val="both"/>
        <w:rPr>
          <w:color w:val="000000"/>
          <w:spacing w:val="-1"/>
          <w:sz w:val="22"/>
          <w:szCs w:val="22"/>
        </w:rPr>
      </w:pPr>
    </w:p>
    <w:p w:rsidR="00EC4C86" w:rsidRPr="004B18BF" w:rsidRDefault="00EC4C86" w:rsidP="006F73E6">
      <w:pPr>
        <w:widowControl w:val="0"/>
        <w:autoSpaceDE w:val="0"/>
        <w:autoSpaceDN w:val="0"/>
        <w:adjustRightInd w:val="0"/>
        <w:jc w:val="both"/>
        <w:rPr>
          <w:color w:val="000000"/>
          <w:spacing w:val="-1"/>
          <w:sz w:val="22"/>
          <w:szCs w:val="22"/>
        </w:rPr>
      </w:pPr>
    </w:p>
    <w:p w:rsidR="00EC4C86" w:rsidRPr="004B18BF" w:rsidRDefault="00EC4C86" w:rsidP="006F73E6">
      <w:pPr>
        <w:widowControl w:val="0"/>
        <w:autoSpaceDE w:val="0"/>
        <w:autoSpaceDN w:val="0"/>
        <w:adjustRightInd w:val="0"/>
        <w:jc w:val="both"/>
        <w:rPr>
          <w:color w:val="000000"/>
          <w:spacing w:val="-1"/>
          <w:sz w:val="22"/>
          <w:szCs w:val="22"/>
        </w:rPr>
      </w:pPr>
    </w:p>
    <w:p w:rsidR="00EC4C86" w:rsidRPr="004B18BF" w:rsidRDefault="00EC4C86" w:rsidP="006F73E6">
      <w:pPr>
        <w:widowControl w:val="0"/>
        <w:autoSpaceDE w:val="0"/>
        <w:autoSpaceDN w:val="0"/>
        <w:adjustRightInd w:val="0"/>
        <w:jc w:val="both"/>
        <w:rPr>
          <w:color w:val="000000"/>
          <w:spacing w:val="-1"/>
          <w:sz w:val="22"/>
          <w:szCs w:val="22"/>
        </w:rPr>
      </w:pPr>
    </w:p>
    <w:p w:rsidR="00EC4C86" w:rsidRPr="004B18BF" w:rsidRDefault="00EC4C86" w:rsidP="006F73E6">
      <w:pPr>
        <w:widowControl w:val="0"/>
        <w:autoSpaceDE w:val="0"/>
        <w:autoSpaceDN w:val="0"/>
        <w:adjustRightInd w:val="0"/>
        <w:jc w:val="both"/>
        <w:rPr>
          <w:color w:val="000000"/>
          <w:spacing w:val="-1"/>
          <w:sz w:val="22"/>
          <w:szCs w:val="22"/>
        </w:rPr>
      </w:pPr>
    </w:p>
    <w:p w:rsidR="00EC4C86" w:rsidRPr="004B18BF" w:rsidRDefault="00EC4C86" w:rsidP="006F73E6">
      <w:pPr>
        <w:widowControl w:val="0"/>
        <w:autoSpaceDE w:val="0"/>
        <w:autoSpaceDN w:val="0"/>
        <w:adjustRightInd w:val="0"/>
        <w:jc w:val="both"/>
        <w:rPr>
          <w:color w:val="000000"/>
          <w:spacing w:val="-1"/>
          <w:sz w:val="22"/>
          <w:szCs w:val="22"/>
        </w:rPr>
      </w:pPr>
    </w:p>
    <w:p w:rsidR="00EC4C86" w:rsidRPr="004B18BF" w:rsidRDefault="00EC4C86" w:rsidP="006F73E6">
      <w:pPr>
        <w:widowControl w:val="0"/>
        <w:autoSpaceDE w:val="0"/>
        <w:autoSpaceDN w:val="0"/>
        <w:adjustRightInd w:val="0"/>
        <w:jc w:val="both"/>
        <w:rPr>
          <w:color w:val="000000"/>
          <w:spacing w:val="-1"/>
          <w:sz w:val="22"/>
          <w:szCs w:val="22"/>
        </w:rPr>
      </w:pPr>
    </w:p>
    <w:p w:rsidR="00EC4C86" w:rsidRPr="004B18BF" w:rsidRDefault="00EC4C86" w:rsidP="006F73E6">
      <w:pPr>
        <w:widowControl w:val="0"/>
        <w:autoSpaceDE w:val="0"/>
        <w:autoSpaceDN w:val="0"/>
        <w:adjustRightInd w:val="0"/>
        <w:jc w:val="both"/>
        <w:rPr>
          <w:color w:val="000000"/>
          <w:spacing w:val="-1"/>
          <w:sz w:val="22"/>
          <w:szCs w:val="22"/>
        </w:rPr>
      </w:pPr>
    </w:p>
    <w:p w:rsidR="00EC4C86" w:rsidRPr="004B18BF" w:rsidRDefault="00EC4C86" w:rsidP="006F73E6">
      <w:pPr>
        <w:widowControl w:val="0"/>
        <w:autoSpaceDE w:val="0"/>
        <w:autoSpaceDN w:val="0"/>
        <w:adjustRightInd w:val="0"/>
        <w:jc w:val="both"/>
        <w:rPr>
          <w:color w:val="000000"/>
          <w:spacing w:val="-1"/>
          <w:sz w:val="22"/>
          <w:szCs w:val="22"/>
        </w:rPr>
      </w:pPr>
    </w:p>
    <w:p w:rsidR="00EC4C86" w:rsidRPr="004B18BF" w:rsidRDefault="00EC4C86" w:rsidP="006F73E6">
      <w:pPr>
        <w:widowControl w:val="0"/>
        <w:autoSpaceDE w:val="0"/>
        <w:autoSpaceDN w:val="0"/>
        <w:adjustRightInd w:val="0"/>
        <w:jc w:val="both"/>
        <w:rPr>
          <w:color w:val="000000"/>
          <w:spacing w:val="-1"/>
          <w:sz w:val="22"/>
          <w:szCs w:val="22"/>
        </w:rPr>
      </w:pPr>
    </w:p>
    <w:p w:rsidR="00EC4C86" w:rsidRPr="004B18BF" w:rsidRDefault="00EC4C86" w:rsidP="006F73E6">
      <w:pPr>
        <w:widowControl w:val="0"/>
        <w:autoSpaceDE w:val="0"/>
        <w:autoSpaceDN w:val="0"/>
        <w:adjustRightInd w:val="0"/>
        <w:jc w:val="both"/>
        <w:rPr>
          <w:color w:val="000000"/>
          <w:spacing w:val="-1"/>
          <w:sz w:val="22"/>
          <w:szCs w:val="22"/>
        </w:rPr>
      </w:pPr>
    </w:p>
    <w:p w:rsidR="00EC4C86" w:rsidRPr="004B18BF" w:rsidRDefault="00EC4C86" w:rsidP="006F73E6">
      <w:pPr>
        <w:widowControl w:val="0"/>
        <w:autoSpaceDE w:val="0"/>
        <w:autoSpaceDN w:val="0"/>
        <w:adjustRightInd w:val="0"/>
        <w:jc w:val="both"/>
        <w:rPr>
          <w:color w:val="000000"/>
          <w:spacing w:val="-1"/>
          <w:sz w:val="22"/>
          <w:szCs w:val="22"/>
        </w:rPr>
      </w:pPr>
    </w:p>
    <w:p w:rsidR="00EC4C86" w:rsidRPr="004B18BF" w:rsidRDefault="00EC4C86" w:rsidP="006F73E6">
      <w:pPr>
        <w:widowControl w:val="0"/>
        <w:autoSpaceDE w:val="0"/>
        <w:autoSpaceDN w:val="0"/>
        <w:adjustRightInd w:val="0"/>
        <w:jc w:val="both"/>
        <w:rPr>
          <w:color w:val="000000"/>
          <w:spacing w:val="-1"/>
          <w:sz w:val="22"/>
          <w:szCs w:val="22"/>
        </w:rPr>
      </w:pPr>
    </w:p>
    <w:p w:rsidR="00EC4C86" w:rsidRPr="004B18BF" w:rsidRDefault="00EC4C86" w:rsidP="006F73E6">
      <w:pPr>
        <w:widowControl w:val="0"/>
        <w:autoSpaceDE w:val="0"/>
        <w:autoSpaceDN w:val="0"/>
        <w:adjustRightInd w:val="0"/>
        <w:jc w:val="both"/>
        <w:rPr>
          <w:color w:val="000000"/>
          <w:spacing w:val="-1"/>
          <w:sz w:val="22"/>
          <w:szCs w:val="22"/>
        </w:rPr>
      </w:pPr>
    </w:p>
    <w:p w:rsidR="00EC4C86" w:rsidRPr="004B18BF" w:rsidRDefault="00EC4C86" w:rsidP="006F73E6">
      <w:pPr>
        <w:widowControl w:val="0"/>
        <w:autoSpaceDE w:val="0"/>
        <w:autoSpaceDN w:val="0"/>
        <w:adjustRightInd w:val="0"/>
        <w:jc w:val="both"/>
        <w:rPr>
          <w:color w:val="000000"/>
          <w:spacing w:val="-1"/>
          <w:sz w:val="22"/>
          <w:szCs w:val="22"/>
        </w:rPr>
      </w:pPr>
    </w:p>
    <w:p w:rsidR="00EC4C86" w:rsidRPr="004B18BF" w:rsidRDefault="00EC4C86" w:rsidP="006F73E6">
      <w:pPr>
        <w:widowControl w:val="0"/>
        <w:autoSpaceDE w:val="0"/>
        <w:autoSpaceDN w:val="0"/>
        <w:adjustRightInd w:val="0"/>
        <w:jc w:val="both"/>
        <w:rPr>
          <w:color w:val="000000"/>
          <w:spacing w:val="-1"/>
          <w:sz w:val="22"/>
          <w:szCs w:val="22"/>
        </w:rPr>
      </w:pPr>
    </w:p>
    <w:p w:rsidR="00EC4C86" w:rsidRPr="004B18BF" w:rsidRDefault="00EC4C86" w:rsidP="006F73E6">
      <w:pPr>
        <w:widowControl w:val="0"/>
        <w:autoSpaceDE w:val="0"/>
        <w:autoSpaceDN w:val="0"/>
        <w:adjustRightInd w:val="0"/>
        <w:jc w:val="both"/>
        <w:rPr>
          <w:color w:val="000000"/>
          <w:spacing w:val="-1"/>
          <w:sz w:val="22"/>
          <w:szCs w:val="22"/>
        </w:rPr>
      </w:pPr>
    </w:p>
    <w:p w:rsidR="00EC4C86" w:rsidRPr="004B18BF" w:rsidRDefault="00EC4C86" w:rsidP="006F73E6">
      <w:pPr>
        <w:widowControl w:val="0"/>
        <w:autoSpaceDE w:val="0"/>
        <w:autoSpaceDN w:val="0"/>
        <w:adjustRightInd w:val="0"/>
        <w:jc w:val="both"/>
        <w:rPr>
          <w:color w:val="000000"/>
          <w:spacing w:val="-1"/>
          <w:sz w:val="22"/>
          <w:szCs w:val="22"/>
        </w:rPr>
      </w:pPr>
    </w:p>
    <w:p w:rsidR="00EC4C86" w:rsidRPr="004B18BF" w:rsidRDefault="00EC4C86" w:rsidP="006F73E6">
      <w:pPr>
        <w:widowControl w:val="0"/>
        <w:autoSpaceDE w:val="0"/>
        <w:autoSpaceDN w:val="0"/>
        <w:adjustRightInd w:val="0"/>
        <w:jc w:val="both"/>
        <w:rPr>
          <w:color w:val="000000"/>
          <w:spacing w:val="-1"/>
          <w:sz w:val="22"/>
          <w:szCs w:val="22"/>
        </w:rPr>
      </w:pPr>
    </w:p>
    <w:p w:rsidR="00EC4C86" w:rsidRPr="004B18BF" w:rsidRDefault="00EC4C86" w:rsidP="006F73E6">
      <w:pPr>
        <w:widowControl w:val="0"/>
        <w:autoSpaceDE w:val="0"/>
        <w:autoSpaceDN w:val="0"/>
        <w:adjustRightInd w:val="0"/>
        <w:jc w:val="both"/>
        <w:rPr>
          <w:color w:val="000000"/>
          <w:spacing w:val="-1"/>
          <w:sz w:val="22"/>
          <w:szCs w:val="22"/>
        </w:rPr>
      </w:pPr>
    </w:p>
    <w:p w:rsidR="00EC4C86" w:rsidRPr="004B18BF" w:rsidRDefault="00EC4C86" w:rsidP="006F73E6">
      <w:pPr>
        <w:widowControl w:val="0"/>
        <w:autoSpaceDE w:val="0"/>
        <w:autoSpaceDN w:val="0"/>
        <w:adjustRightInd w:val="0"/>
        <w:jc w:val="both"/>
        <w:rPr>
          <w:color w:val="000000"/>
          <w:spacing w:val="-1"/>
          <w:sz w:val="22"/>
          <w:szCs w:val="22"/>
        </w:rPr>
      </w:pPr>
    </w:p>
    <w:p w:rsidR="00EC4C86" w:rsidRPr="004B18BF" w:rsidRDefault="00EC4C86" w:rsidP="006F73E6">
      <w:pPr>
        <w:widowControl w:val="0"/>
        <w:autoSpaceDE w:val="0"/>
        <w:autoSpaceDN w:val="0"/>
        <w:adjustRightInd w:val="0"/>
        <w:jc w:val="both"/>
        <w:rPr>
          <w:color w:val="000000"/>
          <w:spacing w:val="-1"/>
          <w:sz w:val="22"/>
          <w:szCs w:val="22"/>
        </w:rPr>
      </w:pPr>
    </w:p>
    <w:p w:rsidR="00EC4C86" w:rsidRPr="004B18BF" w:rsidRDefault="00EC4C86" w:rsidP="006F73E6">
      <w:pPr>
        <w:widowControl w:val="0"/>
        <w:autoSpaceDE w:val="0"/>
        <w:autoSpaceDN w:val="0"/>
        <w:adjustRightInd w:val="0"/>
        <w:jc w:val="both"/>
        <w:rPr>
          <w:color w:val="000000"/>
          <w:spacing w:val="-1"/>
          <w:sz w:val="22"/>
          <w:szCs w:val="22"/>
        </w:rPr>
      </w:pPr>
    </w:p>
    <w:p w:rsidR="00EC4C86" w:rsidRPr="004B18BF" w:rsidRDefault="00EC4C86" w:rsidP="006F73E6">
      <w:pPr>
        <w:widowControl w:val="0"/>
        <w:autoSpaceDE w:val="0"/>
        <w:autoSpaceDN w:val="0"/>
        <w:adjustRightInd w:val="0"/>
        <w:jc w:val="both"/>
        <w:rPr>
          <w:color w:val="000000"/>
          <w:spacing w:val="-1"/>
          <w:sz w:val="22"/>
          <w:szCs w:val="22"/>
        </w:rPr>
      </w:pPr>
    </w:p>
    <w:p w:rsidR="00EC4C86" w:rsidRPr="004B18BF" w:rsidRDefault="00EC4C86" w:rsidP="006F73E6">
      <w:pPr>
        <w:widowControl w:val="0"/>
        <w:autoSpaceDE w:val="0"/>
        <w:autoSpaceDN w:val="0"/>
        <w:adjustRightInd w:val="0"/>
        <w:jc w:val="both"/>
        <w:rPr>
          <w:color w:val="000000"/>
          <w:spacing w:val="-1"/>
          <w:sz w:val="22"/>
          <w:szCs w:val="22"/>
        </w:rPr>
      </w:pPr>
    </w:p>
    <w:p w:rsidR="00A603CD" w:rsidRPr="004B18BF" w:rsidRDefault="00A603CD" w:rsidP="006F73E6">
      <w:pPr>
        <w:widowControl w:val="0"/>
        <w:autoSpaceDE w:val="0"/>
        <w:autoSpaceDN w:val="0"/>
        <w:adjustRightInd w:val="0"/>
        <w:jc w:val="both"/>
        <w:rPr>
          <w:color w:val="000000"/>
          <w:spacing w:val="-1"/>
          <w:sz w:val="22"/>
          <w:szCs w:val="22"/>
        </w:rPr>
      </w:pPr>
    </w:p>
    <w:p w:rsidR="00737D1B" w:rsidRPr="004B18BF" w:rsidRDefault="00737D1B" w:rsidP="006F73E6">
      <w:pPr>
        <w:widowControl w:val="0"/>
        <w:autoSpaceDE w:val="0"/>
        <w:autoSpaceDN w:val="0"/>
        <w:adjustRightInd w:val="0"/>
        <w:jc w:val="both"/>
        <w:rPr>
          <w:sz w:val="22"/>
          <w:szCs w:val="22"/>
        </w:rPr>
      </w:pPr>
    </w:p>
    <w:p w:rsidR="00A603CD" w:rsidRPr="004B18BF" w:rsidRDefault="00A603CD">
      <w:pPr>
        <w:widowControl w:val="0"/>
        <w:autoSpaceDE w:val="0"/>
        <w:autoSpaceDN w:val="0"/>
        <w:adjustRightInd w:val="0"/>
        <w:ind w:left="1553"/>
        <w:rPr>
          <w:sz w:val="22"/>
          <w:szCs w:val="22"/>
        </w:rPr>
      </w:pPr>
    </w:p>
    <w:p w:rsidR="00A603CD" w:rsidRPr="004B18BF" w:rsidRDefault="00A603CD">
      <w:pPr>
        <w:widowControl w:val="0"/>
        <w:autoSpaceDE w:val="0"/>
        <w:autoSpaceDN w:val="0"/>
        <w:adjustRightInd w:val="0"/>
        <w:ind w:left="1553"/>
        <w:rPr>
          <w:sz w:val="22"/>
          <w:szCs w:val="22"/>
        </w:rPr>
      </w:pPr>
    </w:p>
    <w:p w:rsidR="00A603CD" w:rsidRPr="004B18BF" w:rsidRDefault="00A603CD">
      <w:pPr>
        <w:widowControl w:val="0"/>
        <w:autoSpaceDE w:val="0"/>
        <w:autoSpaceDN w:val="0"/>
        <w:adjustRightInd w:val="0"/>
        <w:rPr>
          <w:sz w:val="22"/>
          <w:szCs w:val="22"/>
        </w:rPr>
      </w:pPr>
    </w:p>
    <w:p w:rsidR="00DC2003" w:rsidRPr="004B18BF" w:rsidRDefault="00DC2003">
      <w:pPr>
        <w:widowControl w:val="0"/>
        <w:autoSpaceDE w:val="0"/>
        <w:autoSpaceDN w:val="0"/>
        <w:adjustRightInd w:val="0"/>
        <w:rPr>
          <w:sz w:val="22"/>
          <w:szCs w:val="22"/>
        </w:rPr>
      </w:pPr>
    </w:p>
    <w:p w:rsidR="00DC2003" w:rsidRPr="004B18BF" w:rsidRDefault="00DC2003">
      <w:pPr>
        <w:widowControl w:val="0"/>
        <w:autoSpaceDE w:val="0"/>
        <w:autoSpaceDN w:val="0"/>
        <w:adjustRightInd w:val="0"/>
        <w:rPr>
          <w:sz w:val="22"/>
          <w:szCs w:val="22"/>
        </w:rPr>
      </w:pPr>
    </w:p>
    <w:p w:rsidR="00DC2003" w:rsidRPr="004B18BF" w:rsidRDefault="00DC2003">
      <w:pPr>
        <w:widowControl w:val="0"/>
        <w:autoSpaceDE w:val="0"/>
        <w:autoSpaceDN w:val="0"/>
        <w:adjustRightInd w:val="0"/>
        <w:rPr>
          <w:sz w:val="22"/>
          <w:szCs w:val="22"/>
        </w:rPr>
      </w:pPr>
    </w:p>
    <w:p w:rsidR="00DC2003" w:rsidRPr="004B18BF" w:rsidRDefault="00DC2003">
      <w:pPr>
        <w:widowControl w:val="0"/>
        <w:autoSpaceDE w:val="0"/>
        <w:autoSpaceDN w:val="0"/>
        <w:adjustRightInd w:val="0"/>
        <w:rPr>
          <w:sz w:val="22"/>
          <w:szCs w:val="22"/>
        </w:rPr>
      </w:pPr>
    </w:p>
    <w:p w:rsidR="00DC2003" w:rsidRPr="004B18BF" w:rsidRDefault="00DC2003">
      <w:pPr>
        <w:widowControl w:val="0"/>
        <w:autoSpaceDE w:val="0"/>
        <w:autoSpaceDN w:val="0"/>
        <w:adjustRightInd w:val="0"/>
        <w:rPr>
          <w:sz w:val="22"/>
          <w:szCs w:val="22"/>
        </w:rPr>
      </w:pPr>
    </w:p>
    <w:p w:rsidR="00DC2003" w:rsidRPr="004B18BF" w:rsidRDefault="00DC2003">
      <w:pPr>
        <w:widowControl w:val="0"/>
        <w:autoSpaceDE w:val="0"/>
        <w:autoSpaceDN w:val="0"/>
        <w:adjustRightInd w:val="0"/>
        <w:rPr>
          <w:sz w:val="22"/>
          <w:szCs w:val="22"/>
        </w:rPr>
        <w:sectPr w:rsidR="00DC2003" w:rsidRPr="004B18BF" w:rsidSect="00D67244">
          <w:pgSz w:w="12240" w:h="15840" w:code="1"/>
          <w:pgMar w:top="244" w:right="142" w:bottom="261" w:left="1168" w:header="720" w:footer="720" w:gutter="0"/>
          <w:cols w:space="720"/>
          <w:noEndnote/>
        </w:sectPr>
      </w:pPr>
    </w:p>
    <w:tbl>
      <w:tblPr>
        <w:tblpPr w:leftFromText="180" w:rightFromText="180" w:vertAnchor="text" w:tblpY="1"/>
        <w:tblOverlap w:val="never"/>
        <w:tblW w:w="0" w:type="auto"/>
        <w:tblLook w:val="01E0"/>
      </w:tblPr>
      <w:tblGrid>
        <w:gridCol w:w="641"/>
        <w:gridCol w:w="9907"/>
      </w:tblGrid>
      <w:tr w:rsidR="00C85529" w:rsidRPr="004B18BF" w:rsidTr="00A92DD4">
        <w:trPr>
          <w:trHeight w:val="359"/>
        </w:trPr>
        <w:tc>
          <w:tcPr>
            <w:tcW w:w="641" w:type="dxa"/>
          </w:tcPr>
          <w:p w:rsidR="00C85529" w:rsidRPr="004B18BF" w:rsidRDefault="00C85529" w:rsidP="00816DC0"/>
        </w:tc>
        <w:tc>
          <w:tcPr>
            <w:tcW w:w="9907" w:type="dxa"/>
          </w:tcPr>
          <w:p w:rsidR="00C85529" w:rsidRPr="004B18BF" w:rsidRDefault="00C85529" w:rsidP="00816DC0">
            <w:pPr>
              <w:widowControl w:val="0"/>
              <w:autoSpaceDE w:val="0"/>
              <w:autoSpaceDN w:val="0"/>
              <w:adjustRightInd w:val="0"/>
              <w:ind w:left="-101"/>
              <w:jc w:val="center"/>
              <w:rPr>
                <w:u w:val="single"/>
              </w:rPr>
            </w:pPr>
            <w:r w:rsidRPr="004B18BF">
              <w:rPr>
                <w:b/>
                <w:bCs/>
                <w:color w:val="000000"/>
                <w:spacing w:val="-1"/>
                <w:sz w:val="22"/>
                <w:szCs w:val="22"/>
                <w:u w:val="single"/>
              </w:rPr>
              <w:t>Conditions of Contract</w:t>
            </w:r>
          </w:p>
        </w:tc>
      </w:tr>
      <w:tr w:rsidR="00C85529" w:rsidRPr="004B18BF">
        <w:trPr>
          <w:trHeight w:val="340"/>
        </w:trPr>
        <w:tc>
          <w:tcPr>
            <w:tcW w:w="641" w:type="dxa"/>
          </w:tcPr>
          <w:p w:rsidR="00C85529" w:rsidRPr="004B18BF" w:rsidRDefault="00C85529" w:rsidP="00816DC0">
            <w:pPr>
              <w:widowControl w:val="0"/>
              <w:autoSpaceDE w:val="0"/>
              <w:autoSpaceDN w:val="0"/>
              <w:adjustRightInd w:val="0"/>
              <w:jc w:val="both"/>
            </w:pPr>
          </w:p>
        </w:tc>
        <w:tc>
          <w:tcPr>
            <w:tcW w:w="9907" w:type="dxa"/>
          </w:tcPr>
          <w:p w:rsidR="00F72756" w:rsidRPr="004B18BF" w:rsidRDefault="00F72756" w:rsidP="00816DC0">
            <w:pPr>
              <w:widowControl w:val="0"/>
              <w:autoSpaceDE w:val="0"/>
              <w:autoSpaceDN w:val="0"/>
              <w:adjustRightInd w:val="0"/>
              <w:ind w:left="-101" w:right="-108"/>
              <w:rPr>
                <w:color w:val="000000"/>
                <w:spacing w:val="-1"/>
              </w:rPr>
            </w:pPr>
            <w:r w:rsidRPr="004B18BF">
              <w:rPr>
                <w:b/>
                <w:bCs/>
                <w:color w:val="000000"/>
                <w:spacing w:val="-1"/>
                <w:sz w:val="22"/>
                <w:szCs w:val="22"/>
              </w:rPr>
              <w:t xml:space="preserve">A.  </w:t>
            </w:r>
            <w:r w:rsidR="00C85529" w:rsidRPr="004B18BF">
              <w:rPr>
                <w:b/>
                <w:bCs/>
                <w:color w:val="000000"/>
                <w:spacing w:val="-1"/>
                <w:sz w:val="22"/>
                <w:szCs w:val="22"/>
              </w:rPr>
              <w:t>General</w:t>
            </w:r>
          </w:p>
        </w:tc>
      </w:tr>
      <w:tr w:rsidR="00C85529" w:rsidRPr="004B18BF">
        <w:trPr>
          <w:trHeight w:val="277"/>
        </w:trPr>
        <w:tc>
          <w:tcPr>
            <w:tcW w:w="641" w:type="dxa"/>
          </w:tcPr>
          <w:p w:rsidR="00C85529" w:rsidRPr="004B18BF" w:rsidRDefault="00C85529" w:rsidP="00816DC0">
            <w:pPr>
              <w:widowControl w:val="0"/>
              <w:autoSpaceDE w:val="0"/>
              <w:autoSpaceDN w:val="0"/>
              <w:adjustRightInd w:val="0"/>
              <w:jc w:val="both"/>
              <w:rPr>
                <w:b/>
                <w:bCs/>
              </w:rPr>
            </w:pPr>
            <w:r w:rsidRPr="004B18BF">
              <w:rPr>
                <w:b/>
                <w:bCs/>
                <w:sz w:val="22"/>
                <w:szCs w:val="22"/>
              </w:rPr>
              <w:t>1.</w:t>
            </w:r>
          </w:p>
        </w:tc>
        <w:tc>
          <w:tcPr>
            <w:tcW w:w="9907" w:type="dxa"/>
          </w:tcPr>
          <w:p w:rsidR="00F72756" w:rsidRPr="004B18BF" w:rsidRDefault="00C85529" w:rsidP="00816DC0">
            <w:pPr>
              <w:widowControl w:val="0"/>
              <w:autoSpaceDE w:val="0"/>
              <w:autoSpaceDN w:val="0"/>
              <w:adjustRightInd w:val="0"/>
              <w:ind w:left="-101" w:right="-108"/>
              <w:jc w:val="both"/>
            </w:pPr>
            <w:r w:rsidRPr="004B18BF">
              <w:rPr>
                <w:b/>
                <w:bCs/>
                <w:color w:val="000000"/>
                <w:spacing w:val="-1"/>
                <w:sz w:val="22"/>
                <w:szCs w:val="22"/>
              </w:rPr>
              <w:t>Definitions</w:t>
            </w:r>
          </w:p>
        </w:tc>
      </w:tr>
      <w:tr w:rsidR="00C85529" w:rsidRPr="004B18BF">
        <w:trPr>
          <w:trHeight w:val="448"/>
        </w:trPr>
        <w:tc>
          <w:tcPr>
            <w:tcW w:w="641" w:type="dxa"/>
          </w:tcPr>
          <w:p w:rsidR="00C85529" w:rsidRPr="004B18BF" w:rsidRDefault="00C85529" w:rsidP="00816DC0">
            <w:pPr>
              <w:widowControl w:val="0"/>
              <w:autoSpaceDE w:val="0"/>
              <w:autoSpaceDN w:val="0"/>
              <w:adjustRightInd w:val="0"/>
              <w:jc w:val="both"/>
            </w:pPr>
            <w:r w:rsidRPr="004B18BF">
              <w:rPr>
                <w:sz w:val="22"/>
                <w:szCs w:val="22"/>
              </w:rPr>
              <w:t>1.1</w:t>
            </w:r>
          </w:p>
        </w:tc>
        <w:tc>
          <w:tcPr>
            <w:tcW w:w="9907" w:type="dxa"/>
          </w:tcPr>
          <w:p w:rsidR="00C85529" w:rsidRPr="004B18BF" w:rsidRDefault="00C85529" w:rsidP="00816DC0">
            <w:pPr>
              <w:widowControl w:val="0"/>
              <w:autoSpaceDE w:val="0"/>
              <w:autoSpaceDN w:val="0"/>
              <w:adjustRightInd w:val="0"/>
              <w:ind w:left="-101" w:right="-108"/>
              <w:jc w:val="both"/>
            </w:pPr>
            <w:r w:rsidRPr="004B18BF">
              <w:rPr>
                <w:color w:val="000000"/>
                <w:spacing w:val="-1"/>
                <w:sz w:val="22"/>
                <w:szCs w:val="22"/>
              </w:rPr>
              <w:t>Terms which are defined in the Contract Data are not also defined in the Conditions of Contract but keep their defined meanings. Bold letters are used to identify defined terms.</w:t>
            </w:r>
          </w:p>
        </w:tc>
      </w:tr>
      <w:tr w:rsidR="00C85529" w:rsidRPr="004B18BF">
        <w:trPr>
          <w:trHeight w:val="502"/>
        </w:trPr>
        <w:tc>
          <w:tcPr>
            <w:tcW w:w="641" w:type="dxa"/>
          </w:tcPr>
          <w:p w:rsidR="00C85529" w:rsidRPr="004B18BF" w:rsidRDefault="00C85529" w:rsidP="00816DC0">
            <w:pPr>
              <w:widowControl w:val="0"/>
              <w:autoSpaceDE w:val="0"/>
              <w:autoSpaceDN w:val="0"/>
              <w:adjustRightInd w:val="0"/>
              <w:jc w:val="both"/>
            </w:pPr>
          </w:p>
        </w:tc>
        <w:tc>
          <w:tcPr>
            <w:tcW w:w="9907" w:type="dxa"/>
          </w:tcPr>
          <w:p w:rsidR="00C85529" w:rsidRPr="004B18BF" w:rsidRDefault="00C85529" w:rsidP="00816DC0">
            <w:pPr>
              <w:widowControl w:val="0"/>
              <w:autoSpaceDE w:val="0"/>
              <w:autoSpaceDN w:val="0"/>
              <w:adjustRightInd w:val="0"/>
              <w:ind w:left="-101" w:right="-108"/>
              <w:jc w:val="both"/>
            </w:pPr>
            <w:r w:rsidRPr="004B18BF">
              <w:rPr>
                <w:b/>
                <w:bCs/>
                <w:color w:val="000000"/>
                <w:spacing w:val="-1"/>
                <w:sz w:val="22"/>
                <w:szCs w:val="22"/>
              </w:rPr>
              <w:t>Bill of Quantities</w:t>
            </w:r>
            <w:r w:rsidRPr="004B18BF">
              <w:rPr>
                <w:color w:val="000000"/>
                <w:spacing w:val="-1"/>
                <w:sz w:val="22"/>
                <w:szCs w:val="22"/>
              </w:rPr>
              <w:t xml:space="preserve">       means the priced and completed Bill of Quantities forming part of the Tender. </w:t>
            </w:r>
            <w:r w:rsidRPr="004B18BF">
              <w:rPr>
                <w:b/>
                <w:bCs/>
                <w:color w:val="000000"/>
                <w:spacing w:val="-1"/>
                <w:sz w:val="22"/>
                <w:szCs w:val="22"/>
              </w:rPr>
              <w:t xml:space="preserve"> Compensation events</w:t>
            </w:r>
            <w:r w:rsidRPr="004B18BF">
              <w:rPr>
                <w:color w:val="000000"/>
                <w:spacing w:val="-1"/>
                <w:sz w:val="22"/>
                <w:szCs w:val="22"/>
              </w:rPr>
              <w:t xml:space="preserve"> are those defined in Clause 38 hereunder.</w:t>
            </w:r>
          </w:p>
        </w:tc>
      </w:tr>
      <w:tr w:rsidR="00C85529" w:rsidRPr="004B18BF">
        <w:trPr>
          <w:trHeight w:val="448"/>
        </w:trPr>
        <w:tc>
          <w:tcPr>
            <w:tcW w:w="641" w:type="dxa"/>
          </w:tcPr>
          <w:p w:rsidR="00C85529" w:rsidRPr="004B18BF" w:rsidRDefault="00C85529" w:rsidP="00816DC0">
            <w:pPr>
              <w:widowControl w:val="0"/>
              <w:autoSpaceDE w:val="0"/>
              <w:autoSpaceDN w:val="0"/>
              <w:adjustRightInd w:val="0"/>
              <w:jc w:val="both"/>
            </w:pPr>
          </w:p>
        </w:tc>
        <w:tc>
          <w:tcPr>
            <w:tcW w:w="9907" w:type="dxa"/>
          </w:tcPr>
          <w:p w:rsidR="00C85529" w:rsidRPr="004B18BF" w:rsidRDefault="004A2B2D" w:rsidP="00816DC0">
            <w:pPr>
              <w:widowControl w:val="0"/>
              <w:autoSpaceDE w:val="0"/>
              <w:autoSpaceDN w:val="0"/>
              <w:adjustRightInd w:val="0"/>
              <w:ind w:left="-101" w:right="-108"/>
              <w:jc w:val="both"/>
            </w:pPr>
            <w:r w:rsidRPr="004B18BF">
              <w:rPr>
                <w:color w:val="000000"/>
                <w:spacing w:val="-1"/>
                <w:sz w:val="22"/>
                <w:szCs w:val="22"/>
              </w:rPr>
              <w:t xml:space="preserve">The </w:t>
            </w:r>
            <w:r w:rsidRPr="004B18BF">
              <w:rPr>
                <w:b/>
                <w:bCs/>
                <w:color w:val="000000"/>
                <w:spacing w:val="-1"/>
                <w:sz w:val="22"/>
                <w:szCs w:val="22"/>
              </w:rPr>
              <w:t>CompletionDate</w:t>
            </w:r>
            <w:r w:rsidRPr="004B18BF">
              <w:rPr>
                <w:color w:val="000000"/>
                <w:spacing w:val="-1"/>
                <w:sz w:val="22"/>
                <w:szCs w:val="22"/>
              </w:rPr>
              <w:t xml:space="preserve"> is</w:t>
            </w:r>
            <w:r w:rsidR="00C85529" w:rsidRPr="004B18BF">
              <w:rPr>
                <w:color w:val="000000"/>
                <w:spacing w:val="-1"/>
                <w:sz w:val="22"/>
                <w:szCs w:val="22"/>
              </w:rPr>
              <w:t xml:space="preserve"> the date of completion of the Works as certified by the Employer in accordance with Sub Clause 46.1.</w:t>
            </w:r>
          </w:p>
        </w:tc>
      </w:tr>
      <w:tr w:rsidR="00C85529" w:rsidRPr="004B18BF">
        <w:trPr>
          <w:trHeight w:val="502"/>
        </w:trPr>
        <w:tc>
          <w:tcPr>
            <w:tcW w:w="641" w:type="dxa"/>
          </w:tcPr>
          <w:p w:rsidR="00C85529" w:rsidRPr="004B18BF" w:rsidRDefault="00C85529" w:rsidP="00816DC0">
            <w:pPr>
              <w:widowControl w:val="0"/>
              <w:autoSpaceDE w:val="0"/>
              <w:autoSpaceDN w:val="0"/>
              <w:adjustRightInd w:val="0"/>
              <w:jc w:val="both"/>
            </w:pPr>
          </w:p>
        </w:tc>
        <w:tc>
          <w:tcPr>
            <w:tcW w:w="9907" w:type="dxa"/>
          </w:tcPr>
          <w:p w:rsidR="00C85529" w:rsidRPr="004B18BF" w:rsidRDefault="00C85529" w:rsidP="00816DC0">
            <w:pPr>
              <w:widowControl w:val="0"/>
              <w:autoSpaceDE w:val="0"/>
              <w:autoSpaceDN w:val="0"/>
              <w:adjustRightInd w:val="0"/>
              <w:ind w:left="-101" w:right="-108"/>
              <w:jc w:val="both"/>
            </w:pPr>
            <w:r w:rsidRPr="004B18BF">
              <w:rPr>
                <w:color w:val="000000"/>
                <w:spacing w:val="-1"/>
                <w:sz w:val="22"/>
                <w:szCs w:val="22"/>
              </w:rPr>
              <w:t xml:space="preserve">The </w:t>
            </w:r>
            <w:r w:rsidRPr="004B18BF">
              <w:rPr>
                <w:b/>
                <w:bCs/>
                <w:color w:val="000000"/>
                <w:spacing w:val="-1"/>
                <w:sz w:val="22"/>
                <w:szCs w:val="22"/>
              </w:rPr>
              <w:t>Contract</w:t>
            </w:r>
            <w:r w:rsidRPr="004B18BF">
              <w:rPr>
                <w:color w:val="000000"/>
                <w:spacing w:val="-1"/>
                <w:sz w:val="22"/>
                <w:szCs w:val="22"/>
              </w:rPr>
              <w:t xml:space="preserve"> is the contract between the Employer and the Contractor to execute, complete and maintain the Works. It consists of the documents listed in Clause 2.2 below.</w:t>
            </w:r>
          </w:p>
        </w:tc>
      </w:tr>
      <w:tr w:rsidR="00C85529" w:rsidRPr="004B18BF">
        <w:trPr>
          <w:trHeight w:val="358"/>
        </w:trPr>
        <w:tc>
          <w:tcPr>
            <w:tcW w:w="641" w:type="dxa"/>
          </w:tcPr>
          <w:p w:rsidR="00C85529" w:rsidRPr="004B18BF" w:rsidRDefault="00C85529" w:rsidP="00816DC0">
            <w:pPr>
              <w:widowControl w:val="0"/>
              <w:autoSpaceDE w:val="0"/>
              <w:autoSpaceDN w:val="0"/>
              <w:adjustRightInd w:val="0"/>
              <w:jc w:val="both"/>
            </w:pPr>
          </w:p>
        </w:tc>
        <w:tc>
          <w:tcPr>
            <w:tcW w:w="9907" w:type="dxa"/>
          </w:tcPr>
          <w:p w:rsidR="00C85529" w:rsidRPr="004B18BF" w:rsidRDefault="00C85529" w:rsidP="00816DC0">
            <w:pPr>
              <w:widowControl w:val="0"/>
              <w:autoSpaceDE w:val="0"/>
              <w:autoSpaceDN w:val="0"/>
              <w:adjustRightInd w:val="0"/>
              <w:ind w:left="-101"/>
              <w:jc w:val="both"/>
            </w:pPr>
            <w:r w:rsidRPr="004B18BF">
              <w:rPr>
                <w:color w:val="000000"/>
                <w:spacing w:val="-1"/>
                <w:sz w:val="22"/>
                <w:szCs w:val="22"/>
              </w:rPr>
              <w:t xml:space="preserve">The </w:t>
            </w:r>
            <w:r w:rsidRPr="004B18BF">
              <w:rPr>
                <w:b/>
                <w:bCs/>
                <w:color w:val="000000"/>
                <w:spacing w:val="-1"/>
                <w:sz w:val="22"/>
                <w:szCs w:val="22"/>
              </w:rPr>
              <w:t xml:space="preserve">  Contract Data</w:t>
            </w:r>
            <w:r w:rsidRPr="004B18BF">
              <w:rPr>
                <w:color w:val="000000"/>
                <w:spacing w:val="-1"/>
                <w:sz w:val="22"/>
                <w:szCs w:val="22"/>
              </w:rPr>
              <w:t xml:space="preserve"> defines the documents and other information which comprise the Contract. </w:t>
            </w:r>
          </w:p>
          <w:p w:rsidR="00C85529" w:rsidRPr="004B18BF" w:rsidRDefault="00C85529" w:rsidP="00816DC0">
            <w:pPr>
              <w:widowControl w:val="0"/>
              <w:autoSpaceDE w:val="0"/>
              <w:autoSpaceDN w:val="0"/>
              <w:adjustRightInd w:val="0"/>
              <w:ind w:left="-101" w:right="-108"/>
              <w:jc w:val="both"/>
            </w:pPr>
            <w:r w:rsidRPr="004B18BF">
              <w:rPr>
                <w:color w:val="000000"/>
                <w:spacing w:val="-1"/>
                <w:sz w:val="22"/>
                <w:szCs w:val="22"/>
              </w:rPr>
              <w:t xml:space="preserve">The </w:t>
            </w:r>
            <w:r w:rsidRPr="004B18BF">
              <w:rPr>
                <w:b/>
                <w:bCs/>
                <w:color w:val="000000"/>
                <w:spacing w:val="-1"/>
                <w:sz w:val="22"/>
                <w:szCs w:val="22"/>
              </w:rPr>
              <w:t>Contractor</w:t>
            </w:r>
            <w:r w:rsidRPr="004B18BF">
              <w:rPr>
                <w:color w:val="000000"/>
                <w:spacing w:val="-1"/>
                <w:sz w:val="22"/>
                <w:szCs w:val="22"/>
              </w:rPr>
              <w:t xml:space="preserve"> is a person or corporate body who’s Tender to carry out the Works has been accepted by the Employer.</w:t>
            </w:r>
          </w:p>
        </w:tc>
      </w:tr>
      <w:tr w:rsidR="00C85529" w:rsidRPr="004B18BF">
        <w:trPr>
          <w:trHeight w:val="358"/>
        </w:trPr>
        <w:tc>
          <w:tcPr>
            <w:tcW w:w="641" w:type="dxa"/>
          </w:tcPr>
          <w:p w:rsidR="00C85529" w:rsidRPr="004B18BF" w:rsidRDefault="00C85529" w:rsidP="00816DC0">
            <w:pPr>
              <w:widowControl w:val="0"/>
              <w:autoSpaceDE w:val="0"/>
              <w:autoSpaceDN w:val="0"/>
              <w:adjustRightInd w:val="0"/>
              <w:jc w:val="both"/>
            </w:pPr>
          </w:p>
        </w:tc>
        <w:tc>
          <w:tcPr>
            <w:tcW w:w="9907" w:type="dxa"/>
          </w:tcPr>
          <w:p w:rsidR="00C85529" w:rsidRPr="004B18BF" w:rsidRDefault="00C85529" w:rsidP="00816DC0">
            <w:pPr>
              <w:widowControl w:val="0"/>
              <w:autoSpaceDE w:val="0"/>
              <w:autoSpaceDN w:val="0"/>
              <w:adjustRightInd w:val="0"/>
              <w:ind w:left="-101"/>
              <w:jc w:val="both"/>
              <w:rPr>
                <w:color w:val="000000"/>
                <w:spacing w:val="-1"/>
              </w:rPr>
            </w:pPr>
            <w:r w:rsidRPr="004B18BF">
              <w:rPr>
                <w:color w:val="000000"/>
                <w:spacing w:val="-1"/>
                <w:sz w:val="22"/>
                <w:szCs w:val="22"/>
              </w:rPr>
              <w:t xml:space="preserve">The </w:t>
            </w:r>
            <w:r w:rsidRPr="004B18BF">
              <w:rPr>
                <w:b/>
                <w:bCs/>
                <w:color w:val="000000"/>
                <w:spacing w:val="-1"/>
                <w:sz w:val="22"/>
                <w:szCs w:val="22"/>
              </w:rPr>
              <w:t>Contractor’s Tender</w:t>
            </w:r>
            <w:r w:rsidRPr="004B18BF">
              <w:rPr>
                <w:color w:val="000000"/>
                <w:spacing w:val="-1"/>
                <w:sz w:val="22"/>
                <w:szCs w:val="22"/>
              </w:rPr>
              <w:t xml:space="preserve"> is the completed Tender document submitted by the Contractor to the Employer.</w:t>
            </w:r>
          </w:p>
        </w:tc>
      </w:tr>
      <w:tr w:rsidR="00C85529" w:rsidRPr="004B18BF">
        <w:trPr>
          <w:trHeight w:val="358"/>
        </w:trPr>
        <w:tc>
          <w:tcPr>
            <w:tcW w:w="641" w:type="dxa"/>
          </w:tcPr>
          <w:p w:rsidR="00C85529" w:rsidRPr="004B18BF" w:rsidRDefault="00C85529" w:rsidP="00816DC0">
            <w:pPr>
              <w:widowControl w:val="0"/>
              <w:autoSpaceDE w:val="0"/>
              <w:autoSpaceDN w:val="0"/>
              <w:adjustRightInd w:val="0"/>
              <w:jc w:val="both"/>
            </w:pPr>
          </w:p>
        </w:tc>
        <w:tc>
          <w:tcPr>
            <w:tcW w:w="9907" w:type="dxa"/>
          </w:tcPr>
          <w:p w:rsidR="00C85529" w:rsidRPr="004B18BF" w:rsidRDefault="00C85529" w:rsidP="00816DC0">
            <w:pPr>
              <w:widowControl w:val="0"/>
              <w:autoSpaceDE w:val="0"/>
              <w:autoSpaceDN w:val="0"/>
              <w:adjustRightInd w:val="0"/>
              <w:ind w:left="-101"/>
              <w:jc w:val="both"/>
              <w:rPr>
                <w:color w:val="000000"/>
                <w:spacing w:val="-1"/>
              </w:rPr>
            </w:pPr>
            <w:r w:rsidRPr="004B18BF">
              <w:rPr>
                <w:color w:val="000000"/>
                <w:spacing w:val="-1"/>
                <w:sz w:val="22"/>
                <w:szCs w:val="22"/>
              </w:rPr>
              <w:t xml:space="preserve">The </w:t>
            </w:r>
            <w:r w:rsidRPr="004B18BF">
              <w:rPr>
                <w:b/>
                <w:bCs/>
                <w:color w:val="000000"/>
                <w:spacing w:val="-1"/>
                <w:sz w:val="22"/>
                <w:szCs w:val="22"/>
              </w:rPr>
              <w:t>Contract price</w:t>
            </w:r>
            <w:r w:rsidRPr="004B18BF">
              <w:rPr>
                <w:color w:val="000000"/>
                <w:spacing w:val="-1"/>
                <w:sz w:val="22"/>
                <w:szCs w:val="22"/>
              </w:rPr>
              <w:t xml:space="preserve"> is the price stated in the Letter of Acceptance and thereafter as adjusted in accordance with the provisions of the Contract.</w:t>
            </w:r>
            <w:r w:rsidRPr="004B18BF">
              <w:rPr>
                <w:b/>
                <w:bCs/>
                <w:color w:val="000000"/>
                <w:spacing w:val="-1"/>
                <w:sz w:val="22"/>
                <w:szCs w:val="22"/>
              </w:rPr>
              <w:t xml:space="preserve"> Days</w:t>
            </w:r>
            <w:r w:rsidRPr="004B18BF">
              <w:rPr>
                <w:color w:val="000000"/>
                <w:spacing w:val="-1"/>
                <w:sz w:val="22"/>
                <w:szCs w:val="22"/>
              </w:rPr>
              <w:t xml:space="preserve"> are calendar days; </w:t>
            </w:r>
            <w:r w:rsidRPr="004B18BF">
              <w:rPr>
                <w:b/>
                <w:bCs/>
                <w:color w:val="000000"/>
                <w:spacing w:val="-1"/>
                <w:sz w:val="22"/>
                <w:szCs w:val="22"/>
              </w:rPr>
              <w:t xml:space="preserve"> months</w:t>
            </w:r>
            <w:r w:rsidRPr="004B18BF">
              <w:rPr>
                <w:color w:val="000000"/>
                <w:spacing w:val="-1"/>
                <w:sz w:val="22"/>
                <w:szCs w:val="22"/>
              </w:rPr>
              <w:t xml:space="preserve">  are calendar months.</w:t>
            </w:r>
          </w:p>
          <w:p w:rsidR="00C85529" w:rsidRPr="004B18BF" w:rsidRDefault="00C85529" w:rsidP="00816DC0">
            <w:pPr>
              <w:widowControl w:val="0"/>
              <w:autoSpaceDE w:val="0"/>
              <w:autoSpaceDN w:val="0"/>
              <w:adjustRightInd w:val="0"/>
              <w:ind w:left="-101"/>
              <w:jc w:val="both"/>
            </w:pPr>
            <w:r w:rsidRPr="004B18BF">
              <w:rPr>
                <w:color w:val="000000"/>
                <w:spacing w:val="-1"/>
                <w:sz w:val="22"/>
                <w:szCs w:val="22"/>
              </w:rPr>
              <w:t xml:space="preserve">A </w:t>
            </w:r>
            <w:r w:rsidRPr="004B18BF">
              <w:rPr>
                <w:b/>
                <w:bCs/>
                <w:color w:val="000000"/>
                <w:spacing w:val="-1"/>
                <w:sz w:val="22"/>
                <w:szCs w:val="22"/>
              </w:rPr>
              <w:t xml:space="preserve"> Defect</w:t>
            </w:r>
            <w:r w:rsidRPr="004B18BF">
              <w:rPr>
                <w:color w:val="000000"/>
                <w:spacing w:val="-1"/>
                <w:sz w:val="22"/>
                <w:szCs w:val="22"/>
              </w:rPr>
              <w:t xml:space="preserve"> is any part of the Works not completed in accordance with the Contract. </w:t>
            </w:r>
          </w:p>
          <w:p w:rsidR="00C85529" w:rsidRPr="004B18BF" w:rsidRDefault="00C85529" w:rsidP="00816DC0">
            <w:pPr>
              <w:widowControl w:val="0"/>
              <w:autoSpaceDE w:val="0"/>
              <w:autoSpaceDN w:val="0"/>
              <w:adjustRightInd w:val="0"/>
              <w:ind w:left="-101"/>
              <w:jc w:val="both"/>
              <w:rPr>
                <w:color w:val="000000"/>
                <w:spacing w:val="-1"/>
              </w:rPr>
            </w:pPr>
            <w:r w:rsidRPr="004B18BF">
              <w:rPr>
                <w:color w:val="000000"/>
                <w:spacing w:val="-1"/>
                <w:sz w:val="22"/>
                <w:szCs w:val="22"/>
              </w:rPr>
              <w:t xml:space="preserve">The </w:t>
            </w:r>
            <w:r w:rsidRPr="004B18BF">
              <w:rPr>
                <w:b/>
                <w:bCs/>
                <w:color w:val="000000"/>
                <w:spacing w:val="-1"/>
                <w:sz w:val="22"/>
                <w:szCs w:val="22"/>
              </w:rPr>
              <w:t>Defects liability period</w:t>
            </w:r>
            <w:r w:rsidRPr="004B18BF">
              <w:rPr>
                <w:color w:val="000000"/>
                <w:spacing w:val="-1"/>
                <w:sz w:val="22"/>
                <w:szCs w:val="22"/>
              </w:rPr>
              <w:t xml:space="preserve"> is the period named in the Contract Data and calculated from the Completion Date.</w:t>
            </w:r>
          </w:p>
        </w:tc>
      </w:tr>
      <w:tr w:rsidR="00C85529" w:rsidRPr="004B18BF">
        <w:trPr>
          <w:trHeight w:val="358"/>
        </w:trPr>
        <w:tc>
          <w:tcPr>
            <w:tcW w:w="641" w:type="dxa"/>
          </w:tcPr>
          <w:p w:rsidR="00C85529" w:rsidRPr="004B18BF" w:rsidRDefault="00C85529" w:rsidP="00816DC0">
            <w:pPr>
              <w:widowControl w:val="0"/>
              <w:autoSpaceDE w:val="0"/>
              <w:autoSpaceDN w:val="0"/>
              <w:adjustRightInd w:val="0"/>
              <w:jc w:val="both"/>
            </w:pPr>
          </w:p>
        </w:tc>
        <w:tc>
          <w:tcPr>
            <w:tcW w:w="9907" w:type="dxa"/>
          </w:tcPr>
          <w:p w:rsidR="00C85529" w:rsidRPr="004B18BF" w:rsidRDefault="00C85529" w:rsidP="00816DC0">
            <w:pPr>
              <w:widowControl w:val="0"/>
              <w:autoSpaceDE w:val="0"/>
              <w:autoSpaceDN w:val="0"/>
              <w:adjustRightInd w:val="0"/>
              <w:ind w:left="-101"/>
              <w:jc w:val="both"/>
            </w:pPr>
            <w:r w:rsidRPr="004B18BF">
              <w:rPr>
                <w:color w:val="000000"/>
                <w:spacing w:val="-1"/>
                <w:sz w:val="22"/>
                <w:szCs w:val="22"/>
              </w:rPr>
              <w:t xml:space="preserve">The </w:t>
            </w:r>
            <w:r w:rsidRPr="004B18BF">
              <w:rPr>
                <w:b/>
                <w:bCs/>
                <w:color w:val="000000"/>
                <w:spacing w:val="-1"/>
                <w:sz w:val="22"/>
                <w:szCs w:val="22"/>
              </w:rPr>
              <w:t>Employer</w:t>
            </w:r>
            <w:r w:rsidRPr="004B18BF">
              <w:rPr>
                <w:color w:val="000000"/>
                <w:spacing w:val="-1"/>
                <w:sz w:val="22"/>
                <w:szCs w:val="22"/>
              </w:rPr>
              <w:t xml:space="preserve"> is the party who will employ the Contractor to carry out the Works. </w:t>
            </w:r>
          </w:p>
          <w:p w:rsidR="00C85529" w:rsidRPr="004B18BF" w:rsidRDefault="00C85529" w:rsidP="00816DC0">
            <w:pPr>
              <w:widowControl w:val="0"/>
              <w:autoSpaceDE w:val="0"/>
              <w:autoSpaceDN w:val="0"/>
              <w:adjustRightInd w:val="0"/>
              <w:ind w:left="-101"/>
              <w:jc w:val="both"/>
              <w:rPr>
                <w:color w:val="000000"/>
                <w:spacing w:val="-1"/>
              </w:rPr>
            </w:pPr>
            <w:r w:rsidRPr="004B18BF">
              <w:rPr>
                <w:b/>
                <w:bCs/>
                <w:color w:val="000000"/>
                <w:spacing w:val="-1"/>
                <w:sz w:val="22"/>
                <w:szCs w:val="22"/>
              </w:rPr>
              <w:t xml:space="preserve"> Equipment</w:t>
            </w:r>
            <w:r w:rsidRPr="004B18BF">
              <w:rPr>
                <w:color w:val="000000"/>
                <w:spacing w:val="-1"/>
                <w:sz w:val="22"/>
                <w:szCs w:val="22"/>
              </w:rPr>
              <w:t xml:space="preserve"> is the Contractor's machinery and vehicles brought temporarily to the Site to construct the Works.</w:t>
            </w:r>
          </w:p>
        </w:tc>
      </w:tr>
      <w:tr w:rsidR="00C85529" w:rsidRPr="004B18BF">
        <w:trPr>
          <w:trHeight w:val="358"/>
        </w:trPr>
        <w:tc>
          <w:tcPr>
            <w:tcW w:w="641" w:type="dxa"/>
          </w:tcPr>
          <w:p w:rsidR="00C85529" w:rsidRPr="004B18BF" w:rsidRDefault="00C85529" w:rsidP="00816DC0">
            <w:pPr>
              <w:widowControl w:val="0"/>
              <w:autoSpaceDE w:val="0"/>
              <w:autoSpaceDN w:val="0"/>
              <w:adjustRightInd w:val="0"/>
              <w:jc w:val="both"/>
            </w:pPr>
          </w:p>
        </w:tc>
        <w:tc>
          <w:tcPr>
            <w:tcW w:w="9907" w:type="dxa"/>
          </w:tcPr>
          <w:p w:rsidR="00C85529" w:rsidRPr="004B18BF" w:rsidRDefault="00C85529" w:rsidP="00816DC0">
            <w:pPr>
              <w:widowControl w:val="0"/>
              <w:autoSpaceDE w:val="0"/>
              <w:autoSpaceDN w:val="0"/>
              <w:adjustRightInd w:val="0"/>
              <w:ind w:left="-101"/>
              <w:jc w:val="both"/>
            </w:pPr>
            <w:r w:rsidRPr="004B18BF">
              <w:rPr>
                <w:color w:val="000000"/>
                <w:spacing w:val="-1"/>
                <w:sz w:val="22"/>
                <w:szCs w:val="22"/>
              </w:rPr>
              <w:t xml:space="preserve">The </w:t>
            </w:r>
            <w:r w:rsidRPr="004B18BF">
              <w:rPr>
                <w:b/>
                <w:bCs/>
                <w:color w:val="000000"/>
                <w:spacing w:val="-1"/>
                <w:sz w:val="22"/>
                <w:szCs w:val="22"/>
              </w:rPr>
              <w:t>Initial Contract price</w:t>
            </w:r>
            <w:r w:rsidRPr="004B18BF">
              <w:rPr>
                <w:color w:val="000000"/>
                <w:spacing w:val="-1"/>
                <w:sz w:val="22"/>
                <w:szCs w:val="22"/>
              </w:rPr>
              <w:t xml:space="preserve"> is the Contract Price listed in the Employer's Letter of Acceptance. </w:t>
            </w:r>
          </w:p>
          <w:p w:rsidR="00C85529" w:rsidRPr="004B18BF" w:rsidRDefault="00C85529" w:rsidP="00816DC0">
            <w:pPr>
              <w:widowControl w:val="0"/>
              <w:autoSpaceDE w:val="0"/>
              <w:autoSpaceDN w:val="0"/>
              <w:adjustRightInd w:val="0"/>
              <w:ind w:left="-101"/>
              <w:jc w:val="both"/>
              <w:rPr>
                <w:color w:val="000000"/>
                <w:spacing w:val="-1"/>
              </w:rPr>
            </w:pPr>
            <w:r w:rsidRPr="004B18BF">
              <w:rPr>
                <w:color w:val="000000"/>
                <w:spacing w:val="-1"/>
                <w:sz w:val="22"/>
                <w:szCs w:val="22"/>
              </w:rPr>
              <w:t xml:space="preserve">The </w:t>
            </w:r>
            <w:r w:rsidRPr="004B18BF">
              <w:rPr>
                <w:b/>
                <w:bCs/>
                <w:color w:val="000000"/>
                <w:spacing w:val="-1"/>
                <w:sz w:val="22"/>
                <w:szCs w:val="22"/>
              </w:rPr>
              <w:t>Intended Completion Date</w:t>
            </w:r>
            <w:r w:rsidRPr="004B18BF">
              <w:rPr>
                <w:color w:val="000000"/>
                <w:spacing w:val="-1"/>
                <w:sz w:val="22"/>
                <w:szCs w:val="22"/>
              </w:rPr>
              <w:t xml:space="preserve"> is the date on which it is intended that the Contractor shall complete the Works. The Intended Completion Date is specified in the Contract Data. The Intended Completion Date may be revised only by the Employer by issuing an extension of time.</w:t>
            </w:r>
          </w:p>
        </w:tc>
      </w:tr>
      <w:tr w:rsidR="00C85529" w:rsidRPr="004B18BF">
        <w:trPr>
          <w:trHeight w:val="358"/>
        </w:trPr>
        <w:tc>
          <w:tcPr>
            <w:tcW w:w="641" w:type="dxa"/>
          </w:tcPr>
          <w:p w:rsidR="00C85529" w:rsidRPr="004B18BF" w:rsidRDefault="00C85529" w:rsidP="00816DC0">
            <w:pPr>
              <w:widowControl w:val="0"/>
              <w:autoSpaceDE w:val="0"/>
              <w:autoSpaceDN w:val="0"/>
              <w:adjustRightInd w:val="0"/>
              <w:jc w:val="both"/>
            </w:pPr>
          </w:p>
        </w:tc>
        <w:tc>
          <w:tcPr>
            <w:tcW w:w="9907" w:type="dxa"/>
          </w:tcPr>
          <w:p w:rsidR="00C85529" w:rsidRPr="004B18BF" w:rsidRDefault="00C85529" w:rsidP="00816DC0">
            <w:pPr>
              <w:widowControl w:val="0"/>
              <w:autoSpaceDE w:val="0"/>
              <w:autoSpaceDN w:val="0"/>
              <w:adjustRightInd w:val="0"/>
              <w:ind w:left="-101"/>
              <w:jc w:val="both"/>
              <w:rPr>
                <w:color w:val="000000"/>
                <w:spacing w:val="-1"/>
              </w:rPr>
            </w:pPr>
            <w:r w:rsidRPr="004B18BF">
              <w:rPr>
                <w:b/>
                <w:bCs/>
                <w:color w:val="000000"/>
                <w:spacing w:val="-1"/>
                <w:sz w:val="22"/>
                <w:szCs w:val="22"/>
              </w:rPr>
              <w:t>Materials</w:t>
            </w:r>
            <w:r w:rsidRPr="004B18BF">
              <w:rPr>
                <w:color w:val="000000"/>
                <w:spacing w:val="-1"/>
                <w:sz w:val="22"/>
                <w:szCs w:val="22"/>
              </w:rPr>
              <w:t xml:space="preserve">  are all supplies, including consumables, used by the contractor for incorporation in the Works.</w:t>
            </w:r>
          </w:p>
        </w:tc>
      </w:tr>
      <w:tr w:rsidR="00C85529" w:rsidRPr="004B18BF">
        <w:trPr>
          <w:trHeight w:val="358"/>
        </w:trPr>
        <w:tc>
          <w:tcPr>
            <w:tcW w:w="641" w:type="dxa"/>
          </w:tcPr>
          <w:p w:rsidR="00C85529" w:rsidRPr="004B18BF" w:rsidRDefault="00C85529" w:rsidP="00816DC0">
            <w:pPr>
              <w:widowControl w:val="0"/>
              <w:autoSpaceDE w:val="0"/>
              <w:autoSpaceDN w:val="0"/>
              <w:adjustRightInd w:val="0"/>
              <w:jc w:val="both"/>
            </w:pPr>
          </w:p>
        </w:tc>
        <w:tc>
          <w:tcPr>
            <w:tcW w:w="9907" w:type="dxa"/>
          </w:tcPr>
          <w:p w:rsidR="00C85529" w:rsidRPr="004B18BF" w:rsidRDefault="00C85529" w:rsidP="00816DC0">
            <w:pPr>
              <w:widowControl w:val="0"/>
              <w:autoSpaceDE w:val="0"/>
              <w:autoSpaceDN w:val="0"/>
              <w:adjustRightInd w:val="0"/>
              <w:ind w:left="-101"/>
              <w:jc w:val="both"/>
              <w:rPr>
                <w:color w:val="000000"/>
                <w:spacing w:val="-1"/>
              </w:rPr>
            </w:pPr>
            <w:r w:rsidRPr="004B18BF">
              <w:rPr>
                <w:b/>
                <w:bCs/>
                <w:color w:val="000000"/>
                <w:spacing w:val="-1"/>
                <w:sz w:val="22"/>
                <w:szCs w:val="22"/>
              </w:rPr>
              <w:t>Plant</w:t>
            </w:r>
            <w:r w:rsidRPr="004B18BF">
              <w:rPr>
                <w:color w:val="000000"/>
                <w:spacing w:val="-1"/>
                <w:sz w:val="22"/>
                <w:szCs w:val="22"/>
              </w:rPr>
              <w:t xml:space="preserve"> is any integral part of the Works which is to have a mechanical, electrical, electronic or chemical or biological function.</w:t>
            </w:r>
          </w:p>
        </w:tc>
      </w:tr>
      <w:tr w:rsidR="00C85529" w:rsidRPr="004B18BF">
        <w:trPr>
          <w:trHeight w:val="358"/>
        </w:trPr>
        <w:tc>
          <w:tcPr>
            <w:tcW w:w="641" w:type="dxa"/>
          </w:tcPr>
          <w:p w:rsidR="00C85529" w:rsidRPr="004B18BF" w:rsidRDefault="00C85529" w:rsidP="00816DC0">
            <w:pPr>
              <w:widowControl w:val="0"/>
              <w:autoSpaceDE w:val="0"/>
              <w:autoSpaceDN w:val="0"/>
              <w:adjustRightInd w:val="0"/>
              <w:jc w:val="both"/>
            </w:pPr>
          </w:p>
        </w:tc>
        <w:tc>
          <w:tcPr>
            <w:tcW w:w="9907" w:type="dxa"/>
          </w:tcPr>
          <w:p w:rsidR="00C85529" w:rsidRPr="004B18BF" w:rsidRDefault="00C85529" w:rsidP="00816DC0">
            <w:pPr>
              <w:widowControl w:val="0"/>
              <w:autoSpaceDE w:val="0"/>
              <w:autoSpaceDN w:val="0"/>
              <w:adjustRightInd w:val="0"/>
              <w:ind w:left="-101"/>
              <w:jc w:val="both"/>
            </w:pPr>
            <w:r w:rsidRPr="004B18BF">
              <w:rPr>
                <w:color w:val="000000"/>
                <w:spacing w:val="-1"/>
                <w:sz w:val="22"/>
                <w:szCs w:val="22"/>
              </w:rPr>
              <w:t xml:space="preserve">The </w:t>
            </w:r>
            <w:r w:rsidRPr="004B18BF">
              <w:rPr>
                <w:b/>
                <w:bCs/>
                <w:color w:val="000000"/>
                <w:spacing w:val="-1"/>
                <w:sz w:val="22"/>
                <w:szCs w:val="22"/>
              </w:rPr>
              <w:t>Site</w:t>
            </w:r>
            <w:r w:rsidRPr="004B18BF">
              <w:rPr>
                <w:color w:val="000000"/>
                <w:spacing w:val="-1"/>
                <w:sz w:val="22"/>
                <w:szCs w:val="22"/>
              </w:rPr>
              <w:t xml:space="preserve"> is the area defined as such in the Contract Data. </w:t>
            </w:r>
          </w:p>
          <w:p w:rsidR="00C85529" w:rsidRPr="004B18BF" w:rsidRDefault="00C85529" w:rsidP="00816DC0">
            <w:pPr>
              <w:widowControl w:val="0"/>
              <w:autoSpaceDE w:val="0"/>
              <w:autoSpaceDN w:val="0"/>
              <w:adjustRightInd w:val="0"/>
              <w:ind w:left="-101"/>
              <w:jc w:val="both"/>
            </w:pPr>
            <w:r w:rsidRPr="004B18BF">
              <w:rPr>
                <w:b/>
                <w:bCs/>
                <w:color w:val="000000"/>
                <w:spacing w:val="-1"/>
                <w:sz w:val="22"/>
                <w:szCs w:val="22"/>
              </w:rPr>
              <w:t xml:space="preserve"> Specification</w:t>
            </w:r>
            <w:r w:rsidRPr="004B18BF">
              <w:rPr>
                <w:color w:val="000000"/>
                <w:spacing w:val="-1"/>
                <w:sz w:val="22"/>
                <w:szCs w:val="22"/>
              </w:rPr>
              <w:t xml:space="preserve"> means the Specification of the Works included in the Contract and any modification or addition made or approved by the Employer. </w:t>
            </w:r>
          </w:p>
          <w:p w:rsidR="00C85529" w:rsidRPr="004B18BF" w:rsidRDefault="00C85529" w:rsidP="00816DC0">
            <w:pPr>
              <w:widowControl w:val="0"/>
              <w:autoSpaceDE w:val="0"/>
              <w:autoSpaceDN w:val="0"/>
              <w:adjustRightInd w:val="0"/>
              <w:ind w:left="-101"/>
              <w:jc w:val="both"/>
            </w:pPr>
            <w:r w:rsidRPr="004B18BF">
              <w:rPr>
                <w:color w:val="000000"/>
                <w:spacing w:val="-1"/>
                <w:sz w:val="22"/>
                <w:szCs w:val="22"/>
              </w:rPr>
              <w:t xml:space="preserve"> The </w:t>
            </w:r>
            <w:r w:rsidRPr="004B18BF">
              <w:rPr>
                <w:b/>
                <w:bCs/>
                <w:color w:val="000000"/>
                <w:spacing w:val="-1"/>
                <w:sz w:val="22"/>
                <w:szCs w:val="22"/>
              </w:rPr>
              <w:t>Start Date</w:t>
            </w:r>
            <w:r w:rsidRPr="004B18BF">
              <w:rPr>
                <w:color w:val="000000"/>
                <w:spacing w:val="-1"/>
                <w:sz w:val="22"/>
                <w:szCs w:val="22"/>
              </w:rPr>
              <w:t xml:space="preserve"> is given in the Contract Data. It is the date when the Contractor shall commence execution of the works. It does not necessarily coincide with any of the Site Possession Dates. </w:t>
            </w:r>
          </w:p>
          <w:p w:rsidR="00C85529" w:rsidRPr="004B18BF" w:rsidRDefault="00C85529" w:rsidP="00816DC0">
            <w:pPr>
              <w:widowControl w:val="0"/>
              <w:autoSpaceDE w:val="0"/>
              <w:autoSpaceDN w:val="0"/>
              <w:adjustRightInd w:val="0"/>
              <w:ind w:left="-101"/>
              <w:jc w:val="both"/>
            </w:pPr>
            <w:r w:rsidRPr="004B18BF">
              <w:rPr>
                <w:color w:val="000000"/>
                <w:spacing w:val="-1"/>
                <w:sz w:val="22"/>
                <w:szCs w:val="22"/>
              </w:rPr>
              <w:t xml:space="preserve"> A </w:t>
            </w:r>
            <w:r w:rsidRPr="004B18BF">
              <w:rPr>
                <w:b/>
                <w:bCs/>
                <w:color w:val="000000"/>
                <w:spacing w:val="-1"/>
                <w:sz w:val="22"/>
                <w:szCs w:val="22"/>
              </w:rPr>
              <w:t xml:space="preserve"> Subcontractor</w:t>
            </w:r>
            <w:r w:rsidRPr="004B18BF">
              <w:rPr>
                <w:color w:val="000000"/>
                <w:spacing w:val="-1"/>
                <w:sz w:val="22"/>
                <w:szCs w:val="22"/>
              </w:rPr>
              <w:t xml:space="preserve"> is a person or corporate body who has a Contract with the Contractor to carry out a part of the work in the Contract which includes work on the Site. </w:t>
            </w:r>
          </w:p>
          <w:p w:rsidR="00C85529" w:rsidRPr="004B18BF" w:rsidRDefault="00C85529" w:rsidP="00816DC0">
            <w:pPr>
              <w:widowControl w:val="0"/>
              <w:autoSpaceDE w:val="0"/>
              <w:autoSpaceDN w:val="0"/>
              <w:adjustRightInd w:val="0"/>
              <w:ind w:left="-101"/>
              <w:jc w:val="both"/>
            </w:pPr>
            <w:r w:rsidRPr="004B18BF">
              <w:rPr>
                <w:color w:val="000000"/>
                <w:spacing w:val="-1"/>
                <w:sz w:val="22"/>
                <w:szCs w:val="22"/>
              </w:rPr>
              <w:t xml:space="preserve"> A </w:t>
            </w:r>
            <w:r w:rsidRPr="004B18BF">
              <w:rPr>
                <w:b/>
                <w:bCs/>
                <w:color w:val="000000"/>
                <w:spacing w:val="-1"/>
                <w:sz w:val="22"/>
                <w:szCs w:val="22"/>
              </w:rPr>
              <w:t xml:space="preserve"> Variation</w:t>
            </w:r>
            <w:r w:rsidRPr="004B18BF">
              <w:rPr>
                <w:color w:val="000000"/>
                <w:spacing w:val="-1"/>
                <w:sz w:val="22"/>
                <w:szCs w:val="22"/>
              </w:rPr>
              <w:t xml:space="preserve"> is an instruction given by the Employer which varies the Works.  The </w:t>
            </w:r>
            <w:r w:rsidRPr="004B18BF">
              <w:rPr>
                <w:b/>
                <w:bCs/>
                <w:color w:val="000000"/>
                <w:spacing w:val="-1"/>
                <w:sz w:val="22"/>
                <w:szCs w:val="22"/>
              </w:rPr>
              <w:t xml:space="preserve"> Works</w:t>
            </w:r>
            <w:r w:rsidRPr="004B18BF">
              <w:rPr>
                <w:color w:val="000000"/>
                <w:spacing w:val="-1"/>
                <w:sz w:val="22"/>
                <w:szCs w:val="22"/>
              </w:rPr>
              <w:t xml:space="preserve">  are what the Contract requires the Contractor to construct, install, and turn over to the </w:t>
            </w:r>
          </w:p>
          <w:p w:rsidR="00C85529" w:rsidRPr="004B18BF" w:rsidRDefault="00C85529" w:rsidP="00816DC0">
            <w:pPr>
              <w:widowControl w:val="0"/>
              <w:autoSpaceDE w:val="0"/>
              <w:autoSpaceDN w:val="0"/>
              <w:adjustRightInd w:val="0"/>
              <w:ind w:left="-101"/>
              <w:jc w:val="both"/>
              <w:rPr>
                <w:color w:val="000000"/>
                <w:spacing w:val="-1"/>
              </w:rPr>
            </w:pPr>
            <w:r w:rsidRPr="004B18BF">
              <w:rPr>
                <w:color w:val="000000"/>
                <w:spacing w:val="-1"/>
                <w:sz w:val="22"/>
                <w:szCs w:val="22"/>
              </w:rPr>
              <w:t>Employer, as defined in the Contract Data.</w:t>
            </w:r>
          </w:p>
        </w:tc>
      </w:tr>
      <w:tr w:rsidR="00C85529" w:rsidRPr="004B18BF">
        <w:trPr>
          <w:trHeight w:val="358"/>
        </w:trPr>
        <w:tc>
          <w:tcPr>
            <w:tcW w:w="641" w:type="dxa"/>
          </w:tcPr>
          <w:p w:rsidR="00C85529" w:rsidRPr="004B18BF" w:rsidRDefault="00C85529" w:rsidP="00816DC0">
            <w:pPr>
              <w:widowControl w:val="0"/>
              <w:autoSpaceDE w:val="0"/>
              <w:autoSpaceDN w:val="0"/>
              <w:adjustRightInd w:val="0"/>
              <w:jc w:val="both"/>
            </w:pPr>
          </w:p>
        </w:tc>
        <w:tc>
          <w:tcPr>
            <w:tcW w:w="9907" w:type="dxa"/>
          </w:tcPr>
          <w:p w:rsidR="00C85529" w:rsidRPr="004B18BF" w:rsidRDefault="00C85529" w:rsidP="00816DC0">
            <w:pPr>
              <w:widowControl w:val="0"/>
              <w:autoSpaceDE w:val="0"/>
              <w:autoSpaceDN w:val="0"/>
              <w:adjustRightInd w:val="0"/>
              <w:ind w:left="-101"/>
              <w:jc w:val="both"/>
              <w:rPr>
                <w:color w:val="000000"/>
                <w:spacing w:val="-1"/>
              </w:rPr>
            </w:pPr>
          </w:p>
        </w:tc>
      </w:tr>
      <w:tr w:rsidR="00C85529" w:rsidRPr="004B18BF">
        <w:trPr>
          <w:trHeight w:val="358"/>
        </w:trPr>
        <w:tc>
          <w:tcPr>
            <w:tcW w:w="641" w:type="dxa"/>
          </w:tcPr>
          <w:p w:rsidR="00C85529" w:rsidRPr="004B18BF" w:rsidRDefault="00F72756" w:rsidP="00816DC0">
            <w:pPr>
              <w:widowControl w:val="0"/>
              <w:autoSpaceDE w:val="0"/>
              <w:autoSpaceDN w:val="0"/>
              <w:adjustRightInd w:val="0"/>
              <w:jc w:val="both"/>
              <w:rPr>
                <w:b/>
                <w:bCs/>
              </w:rPr>
            </w:pPr>
            <w:r w:rsidRPr="004B18BF">
              <w:rPr>
                <w:b/>
                <w:bCs/>
                <w:sz w:val="22"/>
                <w:szCs w:val="22"/>
              </w:rPr>
              <w:t>2.</w:t>
            </w:r>
          </w:p>
        </w:tc>
        <w:tc>
          <w:tcPr>
            <w:tcW w:w="9907" w:type="dxa"/>
          </w:tcPr>
          <w:p w:rsidR="00F72756" w:rsidRPr="004B18BF" w:rsidRDefault="00F72756" w:rsidP="00816DC0">
            <w:pPr>
              <w:widowControl w:val="0"/>
              <w:autoSpaceDE w:val="0"/>
              <w:autoSpaceDN w:val="0"/>
              <w:adjustRightInd w:val="0"/>
              <w:ind w:left="-101"/>
              <w:jc w:val="both"/>
              <w:rPr>
                <w:color w:val="000000"/>
                <w:spacing w:val="-1"/>
              </w:rPr>
            </w:pPr>
            <w:r w:rsidRPr="004B18BF">
              <w:rPr>
                <w:b/>
                <w:bCs/>
                <w:color w:val="000000"/>
                <w:spacing w:val="-1"/>
                <w:sz w:val="22"/>
                <w:szCs w:val="22"/>
              </w:rPr>
              <w:t>Interpretation</w:t>
            </w:r>
          </w:p>
        </w:tc>
      </w:tr>
      <w:tr w:rsidR="00C85529" w:rsidRPr="004B18BF">
        <w:trPr>
          <w:trHeight w:val="358"/>
        </w:trPr>
        <w:tc>
          <w:tcPr>
            <w:tcW w:w="641" w:type="dxa"/>
          </w:tcPr>
          <w:p w:rsidR="00C85529" w:rsidRPr="004B18BF" w:rsidRDefault="00C85529" w:rsidP="00816DC0">
            <w:pPr>
              <w:widowControl w:val="0"/>
              <w:autoSpaceDE w:val="0"/>
              <w:autoSpaceDN w:val="0"/>
              <w:adjustRightInd w:val="0"/>
              <w:jc w:val="both"/>
            </w:pPr>
          </w:p>
        </w:tc>
        <w:tc>
          <w:tcPr>
            <w:tcW w:w="9907" w:type="dxa"/>
          </w:tcPr>
          <w:p w:rsidR="00C85529" w:rsidRPr="004B18BF" w:rsidRDefault="00F72756" w:rsidP="00816DC0">
            <w:pPr>
              <w:widowControl w:val="0"/>
              <w:autoSpaceDE w:val="0"/>
              <w:autoSpaceDN w:val="0"/>
              <w:adjustRightInd w:val="0"/>
              <w:ind w:left="-101"/>
              <w:jc w:val="both"/>
              <w:rPr>
                <w:color w:val="000000"/>
                <w:spacing w:val="-1"/>
              </w:rPr>
            </w:pPr>
            <w:r w:rsidRPr="004B18BF">
              <w:rPr>
                <w:color w:val="000000"/>
                <w:spacing w:val="-1"/>
                <w:sz w:val="22"/>
                <w:szCs w:val="22"/>
              </w:rPr>
              <w:t>In interpreting these Conditions of Contract, singular also means plural, male also means female or neuter, and the other way around. Headings have no significance. Words have their normal meaning under the language of the Contract unless specifically defined. The Employer will provide instructions clarifying queries about the Conditions of Contract.</w:t>
            </w:r>
          </w:p>
        </w:tc>
      </w:tr>
      <w:tr w:rsidR="00C85529" w:rsidRPr="004B18BF">
        <w:trPr>
          <w:trHeight w:val="358"/>
        </w:trPr>
        <w:tc>
          <w:tcPr>
            <w:tcW w:w="641" w:type="dxa"/>
          </w:tcPr>
          <w:p w:rsidR="00C85529" w:rsidRPr="004B18BF" w:rsidRDefault="00C85529" w:rsidP="00816DC0">
            <w:pPr>
              <w:widowControl w:val="0"/>
              <w:autoSpaceDE w:val="0"/>
              <w:autoSpaceDN w:val="0"/>
              <w:adjustRightInd w:val="0"/>
              <w:jc w:val="both"/>
            </w:pPr>
          </w:p>
        </w:tc>
        <w:tc>
          <w:tcPr>
            <w:tcW w:w="9907" w:type="dxa"/>
          </w:tcPr>
          <w:p w:rsidR="00C85529" w:rsidRPr="004B18BF" w:rsidRDefault="00F72756" w:rsidP="00816DC0">
            <w:pPr>
              <w:widowControl w:val="0"/>
              <w:autoSpaceDE w:val="0"/>
              <w:autoSpaceDN w:val="0"/>
              <w:adjustRightInd w:val="0"/>
              <w:ind w:left="-101"/>
              <w:jc w:val="both"/>
            </w:pPr>
            <w:r w:rsidRPr="004B18BF">
              <w:rPr>
                <w:color w:val="000000"/>
                <w:spacing w:val="-1"/>
                <w:sz w:val="22"/>
                <w:szCs w:val="22"/>
              </w:rPr>
              <w:t xml:space="preserve">The documents forming the Contract shall be interpreted in the following order of priority: </w:t>
            </w:r>
          </w:p>
        </w:tc>
      </w:tr>
      <w:tr w:rsidR="00C85529" w:rsidRPr="004B18BF">
        <w:trPr>
          <w:trHeight w:val="358"/>
        </w:trPr>
        <w:tc>
          <w:tcPr>
            <w:tcW w:w="641" w:type="dxa"/>
          </w:tcPr>
          <w:p w:rsidR="00C85529" w:rsidRPr="004B18BF" w:rsidRDefault="00C85529" w:rsidP="00816DC0">
            <w:pPr>
              <w:widowControl w:val="0"/>
              <w:autoSpaceDE w:val="0"/>
              <w:autoSpaceDN w:val="0"/>
              <w:adjustRightInd w:val="0"/>
              <w:jc w:val="both"/>
            </w:pPr>
          </w:p>
        </w:tc>
        <w:tc>
          <w:tcPr>
            <w:tcW w:w="9907" w:type="dxa"/>
          </w:tcPr>
          <w:p w:rsidR="00F72756" w:rsidRPr="004B18BF" w:rsidRDefault="00F72756" w:rsidP="00816DC0">
            <w:pPr>
              <w:widowControl w:val="0"/>
              <w:numPr>
                <w:ilvl w:val="0"/>
                <w:numId w:val="3"/>
              </w:numPr>
              <w:autoSpaceDE w:val="0"/>
              <w:autoSpaceDN w:val="0"/>
              <w:adjustRightInd w:val="0"/>
              <w:jc w:val="both"/>
            </w:pPr>
            <w:r w:rsidRPr="004B18BF">
              <w:rPr>
                <w:color w:val="000000"/>
                <w:spacing w:val="-1"/>
                <w:sz w:val="22"/>
                <w:szCs w:val="22"/>
              </w:rPr>
              <w:t xml:space="preserve">Agreement </w:t>
            </w:r>
          </w:p>
          <w:p w:rsidR="00F72756" w:rsidRPr="004B18BF" w:rsidRDefault="00F72756" w:rsidP="00816DC0">
            <w:pPr>
              <w:widowControl w:val="0"/>
              <w:numPr>
                <w:ilvl w:val="0"/>
                <w:numId w:val="3"/>
              </w:numPr>
              <w:autoSpaceDE w:val="0"/>
              <w:autoSpaceDN w:val="0"/>
              <w:adjustRightInd w:val="0"/>
              <w:jc w:val="both"/>
            </w:pPr>
            <w:r w:rsidRPr="004B18BF">
              <w:rPr>
                <w:color w:val="000000"/>
                <w:spacing w:val="-1"/>
                <w:sz w:val="22"/>
                <w:szCs w:val="22"/>
              </w:rPr>
              <w:t xml:space="preserve">Letter of Acceptance, notice to proceed with the works </w:t>
            </w:r>
          </w:p>
          <w:p w:rsidR="00F72756" w:rsidRPr="004B18BF" w:rsidRDefault="00F72756" w:rsidP="00816DC0">
            <w:pPr>
              <w:widowControl w:val="0"/>
              <w:numPr>
                <w:ilvl w:val="0"/>
                <w:numId w:val="3"/>
              </w:numPr>
              <w:autoSpaceDE w:val="0"/>
              <w:autoSpaceDN w:val="0"/>
              <w:adjustRightInd w:val="0"/>
              <w:jc w:val="both"/>
            </w:pPr>
            <w:r w:rsidRPr="004B18BF">
              <w:rPr>
                <w:color w:val="000000"/>
                <w:spacing w:val="-1"/>
                <w:sz w:val="22"/>
                <w:szCs w:val="22"/>
              </w:rPr>
              <w:t>Contractor’s Tender</w:t>
            </w:r>
          </w:p>
          <w:p w:rsidR="00F72756" w:rsidRPr="004B18BF" w:rsidRDefault="00F72756" w:rsidP="00816DC0">
            <w:pPr>
              <w:widowControl w:val="0"/>
              <w:numPr>
                <w:ilvl w:val="0"/>
                <w:numId w:val="3"/>
              </w:numPr>
              <w:autoSpaceDE w:val="0"/>
              <w:autoSpaceDN w:val="0"/>
              <w:adjustRightInd w:val="0"/>
              <w:jc w:val="both"/>
            </w:pPr>
            <w:r w:rsidRPr="004B18BF">
              <w:rPr>
                <w:color w:val="000000"/>
                <w:spacing w:val="-1"/>
                <w:sz w:val="22"/>
                <w:szCs w:val="22"/>
              </w:rPr>
              <w:t xml:space="preserve">Contract Data </w:t>
            </w:r>
          </w:p>
          <w:p w:rsidR="00F72756" w:rsidRPr="004B18BF" w:rsidRDefault="00F72756" w:rsidP="00816DC0">
            <w:pPr>
              <w:widowControl w:val="0"/>
              <w:numPr>
                <w:ilvl w:val="0"/>
                <w:numId w:val="3"/>
              </w:numPr>
              <w:autoSpaceDE w:val="0"/>
              <w:autoSpaceDN w:val="0"/>
              <w:adjustRightInd w:val="0"/>
              <w:jc w:val="both"/>
            </w:pPr>
            <w:r w:rsidRPr="004B18BF">
              <w:rPr>
                <w:color w:val="000000"/>
                <w:spacing w:val="-1"/>
                <w:sz w:val="22"/>
                <w:szCs w:val="22"/>
              </w:rPr>
              <w:t>Conditions of Contract</w:t>
            </w:r>
          </w:p>
          <w:p w:rsidR="00FB066C" w:rsidRPr="004B18BF" w:rsidRDefault="00F72756" w:rsidP="00816DC0">
            <w:pPr>
              <w:widowControl w:val="0"/>
              <w:numPr>
                <w:ilvl w:val="0"/>
                <w:numId w:val="3"/>
              </w:numPr>
              <w:autoSpaceDE w:val="0"/>
              <w:autoSpaceDN w:val="0"/>
              <w:adjustRightInd w:val="0"/>
              <w:jc w:val="both"/>
              <w:rPr>
                <w:color w:val="000000"/>
                <w:spacing w:val="-1"/>
              </w:rPr>
            </w:pPr>
            <w:r w:rsidRPr="004B18BF">
              <w:rPr>
                <w:color w:val="000000"/>
                <w:spacing w:val="-1"/>
                <w:sz w:val="22"/>
                <w:szCs w:val="22"/>
              </w:rPr>
              <w:lastRenderedPageBreak/>
              <w:t xml:space="preserve">Specifications </w:t>
            </w:r>
            <w:r w:rsidR="00FB066C" w:rsidRPr="004B18BF">
              <w:rPr>
                <w:color w:val="000000"/>
                <w:spacing w:val="-1"/>
                <w:sz w:val="22"/>
                <w:szCs w:val="22"/>
              </w:rPr>
              <w:t xml:space="preserve"> Drawings</w:t>
            </w:r>
          </w:p>
          <w:p w:rsidR="00FB066C" w:rsidRPr="004B18BF" w:rsidRDefault="00FB066C" w:rsidP="00816DC0">
            <w:pPr>
              <w:widowControl w:val="0"/>
              <w:numPr>
                <w:ilvl w:val="0"/>
                <w:numId w:val="3"/>
              </w:numPr>
              <w:autoSpaceDE w:val="0"/>
              <w:autoSpaceDN w:val="0"/>
              <w:adjustRightInd w:val="0"/>
              <w:jc w:val="both"/>
            </w:pPr>
            <w:r w:rsidRPr="004B18BF">
              <w:rPr>
                <w:color w:val="000000"/>
                <w:spacing w:val="-1"/>
                <w:sz w:val="22"/>
                <w:szCs w:val="22"/>
              </w:rPr>
              <w:t xml:space="preserve">Bill of quantities and </w:t>
            </w:r>
          </w:p>
          <w:p w:rsidR="00C85529" w:rsidRPr="004B18BF" w:rsidRDefault="00FB066C" w:rsidP="00816DC0">
            <w:pPr>
              <w:widowControl w:val="0"/>
              <w:numPr>
                <w:ilvl w:val="0"/>
                <w:numId w:val="3"/>
              </w:numPr>
              <w:autoSpaceDE w:val="0"/>
              <w:autoSpaceDN w:val="0"/>
              <w:adjustRightInd w:val="0"/>
              <w:jc w:val="both"/>
            </w:pPr>
            <w:r w:rsidRPr="004B18BF">
              <w:rPr>
                <w:color w:val="000000"/>
                <w:spacing w:val="-1"/>
                <w:sz w:val="22"/>
                <w:szCs w:val="22"/>
              </w:rPr>
              <w:t>Any other document listed in the Contract Data as forming part of the Contract.</w:t>
            </w:r>
          </w:p>
        </w:tc>
      </w:tr>
    </w:tbl>
    <w:p w:rsidR="00DD7968" w:rsidRPr="004B18BF" w:rsidRDefault="00DD7968" w:rsidP="00C85529">
      <w:pPr>
        <w:widowControl w:val="0"/>
        <w:autoSpaceDE w:val="0"/>
        <w:autoSpaceDN w:val="0"/>
        <w:adjustRightInd w:val="0"/>
        <w:jc w:val="both"/>
        <w:rPr>
          <w:sz w:val="22"/>
          <w:szCs w:val="22"/>
        </w:rPr>
      </w:pPr>
    </w:p>
    <w:tbl>
      <w:tblPr>
        <w:tblpPr w:leftFromText="180" w:rightFromText="180" w:vertAnchor="text" w:tblpY="1"/>
        <w:tblOverlap w:val="never"/>
        <w:tblW w:w="0" w:type="auto"/>
        <w:tblLook w:val="01E0"/>
      </w:tblPr>
      <w:tblGrid>
        <w:gridCol w:w="641"/>
        <w:gridCol w:w="9907"/>
      </w:tblGrid>
      <w:tr w:rsidR="00F72756" w:rsidRPr="004B18BF">
        <w:trPr>
          <w:trHeight w:val="340"/>
        </w:trPr>
        <w:tc>
          <w:tcPr>
            <w:tcW w:w="641" w:type="dxa"/>
          </w:tcPr>
          <w:p w:rsidR="00F72756" w:rsidRPr="004B18BF" w:rsidRDefault="00F72756" w:rsidP="00816DC0">
            <w:pPr>
              <w:widowControl w:val="0"/>
              <w:autoSpaceDE w:val="0"/>
              <w:autoSpaceDN w:val="0"/>
              <w:adjustRightInd w:val="0"/>
              <w:jc w:val="both"/>
            </w:pPr>
            <w:r w:rsidRPr="004B18BF">
              <w:rPr>
                <w:b/>
                <w:bCs/>
                <w:color w:val="000000"/>
                <w:spacing w:val="-1"/>
                <w:sz w:val="22"/>
                <w:szCs w:val="22"/>
              </w:rPr>
              <w:t xml:space="preserve">  3.   </w:t>
            </w:r>
          </w:p>
        </w:tc>
        <w:tc>
          <w:tcPr>
            <w:tcW w:w="9907" w:type="dxa"/>
          </w:tcPr>
          <w:p w:rsidR="00F72756" w:rsidRPr="004B18BF" w:rsidRDefault="00F72756" w:rsidP="00816DC0">
            <w:pPr>
              <w:widowControl w:val="0"/>
              <w:autoSpaceDE w:val="0"/>
              <w:autoSpaceDN w:val="0"/>
              <w:adjustRightInd w:val="0"/>
              <w:ind w:left="-101" w:right="-108"/>
              <w:jc w:val="both"/>
            </w:pPr>
            <w:r w:rsidRPr="004B18BF">
              <w:rPr>
                <w:b/>
                <w:bCs/>
                <w:color w:val="000000"/>
                <w:spacing w:val="-1"/>
                <w:sz w:val="22"/>
                <w:szCs w:val="22"/>
              </w:rPr>
              <w:t>Law governing contract</w:t>
            </w:r>
          </w:p>
        </w:tc>
      </w:tr>
      <w:tr w:rsidR="00F72756" w:rsidRPr="004B18BF">
        <w:trPr>
          <w:trHeight w:val="340"/>
        </w:trPr>
        <w:tc>
          <w:tcPr>
            <w:tcW w:w="641" w:type="dxa"/>
          </w:tcPr>
          <w:p w:rsidR="00F72756" w:rsidRPr="004B18BF" w:rsidRDefault="00F72756" w:rsidP="00816DC0">
            <w:pPr>
              <w:widowControl w:val="0"/>
              <w:autoSpaceDE w:val="0"/>
              <w:autoSpaceDN w:val="0"/>
              <w:adjustRightInd w:val="0"/>
              <w:jc w:val="both"/>
              <w:rPr>
                <w:color w:val="000000"/>
                <w:spacing w:val="-1"/>
              </w:rPr>
            </w:pPr>
            <w:r w:rsidRPr="004B18BF">
              <w:rPr>
                <w:color w:val="000000"/>
                <w:spacing w:val="-1"/>
                <w:sz w:val="22"/>
                <w:szCs w:val="22"/>
              </w:rPr>
              <w:t>3.1</w:t>
            </w:r>
          </w:p>
        </w:tc>
        <w:tc>
          <w:tcPr>
            <w:tcW w:w="9907" w:type="dxa"/>
          </w:tcPr>
          <w:p w:rsidR="00F72756" w:rsidRPr="004B18BF" w:rsidRDefault="00F72756" w:rsidP="00816DC0">
            <w:pPr>
              <w:widowControl w:val="0"/>
              <w:autoSpaceDE w:val="0"/>
              <w:autoSpaceDN w:val="0"/>
              <w:adjustRightInd w:val="0"/>
              <w:ind w:left="-101" w:right="-108"/>
              <w:jc w:val="both"/>
              <w:rPr>
                <w:b/>
                <w:bCs/>
                <w:color w:val="000000"/>
                <w:spacing w:val="-1"/>
              </w:rPr>
            </w:pPr>
            <w:r w:rsidRPr="004B18BF">
              <w:rPr>
                <w:color w:val="000000"/>
                <w:spacing w:val="-1"/>
                <w:sz w:val="22"/>
                <w:szCs w:val="22"/>
              </w:rPr>
              <w:t>The law governing the Contract is the Laws of India supplanted by the Karnataka Local Acts.</w:t>
            </w:r>
          </w:p>
        </w:tc>
      </w:tr>
      <w:tr w:rsidR="00F72756" w:rsidRPr="004B18BF">
        <w:trPr>
          <w:trHeight w:val="340"/>
        </w:trPr>
        <w:tc>
          <w:tcPr>
            <w:tcW w:w="641" w:type="dxa"/>
          </w:tcPr>
          <w:p w:rsidR="00F72756" w:rsidRPr="004B18BF" w:rsidRDefault="00F72756" w:rsidP="00816DC0">
            <w:pPr>
              <w:widowControl w:val="0"/>
              <w:autoSpaceDE w:val="0"/>
              <w:autoSpaceDN w:val="0"/>
              <w:adjustRightInd w:val="0"/>
              <w:jc w:val="both"/>
              <w:rPr>
                <w:b/>
                <w:bCs/>
                <w:color w:val="000000"/>
                <w:spacing w:val="-1"/>
              </w:rPr>
            </w:pPr>
            <w:r w:rsidRPr="004B18BF">
              <w:rPr>
                <w:b/>
                <w:bCs/>
                <w:color w:val="000000"/>
                <w:spacing w:val="-1"/>
                <w:sz w:val="22"/>
                <w:szCs w:val="22"/>
              </w:rPr>
              <w:t>4.</w:t>
            </w:r>
          </w:p>
        </w:tc>
        <w:tc>
          <w:tcPr>
            <w:tcW w:w="9907" w:type="dxa"/>
          </w:tcPr>
          <w:p w:rsidR="00F72756" w:rsidRPr="004B18BF" w:rsidRDefault="00F72756" w:rsidP="00816DC0">
            <w:pPr>
              <w:widowControl w:val="0"/>
              <w:autoSpaceDE w:val="0"/>
              <w:autoSpaceDN w:val="0"/>
              <w:adjustRightInd w:val="0"/>
              <w:ind w:left="-101" w:right="-108"/>
              <w:jc w:val="both"/>
              <w:rPr>
                <w:b/>
                <w:bCs/>
                <w:color w:val="000000"/>
                <w:spacing w:val="-1"/>
              </w:rPr>
            </w:pPr>
            <w:r w:rsidRPr="004B18BF">
              <w:rPr>
                <w:b/>
                <w:bCs/>
                <w:color w:val="000000"/>
                <w:spacing w:val="-1"/>
                <w:sz w:val="22"/>
                <w:szCs w:val="22"/>
              </w:rPr>
              <w:t>Employer's decisions</w:t>
            </w:r>
          </w:p>
        </w:tc>
      </w:tr>
      <w:tr w:rsidR="00F72756" w:rsidRPr="004B18BF">
        <w:trPr>
          <w:trHeight w:val="340"/>
        </w:trPr>
        <w:tc>
          <w:tcPr>
            <w:tcW w:w="641" w:type="dxa"/>
          </w:tcPr>
          <w:p w:rsidR="00F72756" w:rsidRPr="004B18BF" w:rsidRDefault="00F72756" w:rsidP="00816DC0">
            <w:pPr>
              <w:widowControl w:val="0"/>
              <w:autoSpaceDE w:val="0"/>
              <w:autoSpaceDN w:val="0"/>
              <w:adjustRightInd w:val="0"/>
              <w:jc w:val="both"/>
              <w:rPr>
                <w:color w:val="000000"/>
                <w:spacing w:val="-1"/>
              </w:rPr>
            </w:pPr>
            <w:r w:rsidRPr="004B18BF">
              <w:rPr>
                <w:color w:val="000000"/>
                <w:spacing w:val="-1"/>
                <w:sz w:val="22"/>
                <w:szCs w:val="22"/>
              </w:rPr>
              <w:t>4.1</w:t>
            </w:r>
          </w:p>
        </w:tc>
        <w:tc>
          <w:tcPr>
            <w:tcW w:w="9907" w:type="dxa"/>
          </w:tcPr>
          <w:p w:rsidR="00F72756" w:rsidRPr="004B18BF" w:rsidRDefault="00F72756" w:rsidP="00816DC0">
            <w:pPr>
              <w:widowControl w:val="0"/>
              <w:autoSpaceDE w:val="0"/>
              <w:autoSpaceDN w:val="0"/>
              <w:adjustRightInd w:val="0"/>
              <w:ind w:left="-101"/>
              <w:jc w:val="both"/>
            </w:pPr>
            <w:r w:rsidRPr="004B18BF">
              <w:rPr>
                <w:color w:val="000000"/>
                <w:spacing w:val="-1"/>
                <w:sz w:val="22"/>
                <w:szCs w:val="22"/>
              </w:rPr>
              <w:t>Except where otherwise specifically stated, the Employer will decide contractual matters between the Employer and the Contractor.</w:t>
            </w:r>
          </w:p>
        </w:tc>
      </w:tr>
      <w:tr w:rsidR="00F72756" w:rsidRPr="004B18BF">
        <w:trPr>
          <w:trHeight w:val="340"/>
        </w:trPr>
        <w:tc>
          <w:tcPr>
            <w:tcW w:w="641" w:type="dxa"/>
          </w:tcPr>
          <w:p w:rsidR="00F72756" w:rsidRPr="004B18BF" w:rsidRDefault="00F72756" w:rsidP="00816DC0">
            <w:pPr>
              <w:widowControl w:val="0"/>
              <w:autoSpaceDE w:val="0"/>
              <w:autoSpaceDN w:val="0"/>
              <w:adjustRightInd w:val="0"/>
              <w:jc w:val="both"/>
              <w:rPr>
                <w:b/>
                <w:bCs/>
                <w:color w:val="000000"/>
                <w:spacing w:val="-1"/>
              </w:rPr>
            </w:pPr>
            <w:r w:rsidRPr="004B18BF">
              <w:rPr>
                <w:b/>
                <w:bCs/>
                <w:color w:val="000000"/>
                <w:spacing w:val="-1"/>
                <w:sz w:val="22"/>
                <w:szCs w:val="22"/>
              </w:rPr>
              <w:t>5.</w:t>
            </w:r>
          </w:p>
        </w:tc>
        <w:tc>
          <w:tcPr>
            <w:tcW w:w="9907" w:type="dxa"/>
          </w:tcPr>
          <w:p w:rsidR="00F72756" w:rsidRPr="004B18BF" w:rsidRDefault="00F72756" w:rsidP="00816DC0">
            <w:pPr>
              <w:widowControl w:val="0"/>
              <w:autoSpaceDE w:val="0"/>
              <w:autoSpaceDN w:val="0"/>
              <w:adjustRightInd w:val="0"/>
              <w:ind w:left="-101"/>
              <w:jc w:val="both"/>
            </w:pPr>
            <w:r w:rsidRPr="004B18BF">
              <w:rPr>
                <w:b/>
                <w:bCs/>
                <w:color w:val="000000"/>
                <w:spacing w:val="-1"/>
                <w:sz w:val="22"/>
                <w:szCs w:val="22"/>
              </w:rPr>
              <w:t xml:space="preserve">Delegation </w:t>
            </w:r>
          </w:p>
        </w:tc>
      </w:tr>
      <w:tr w:rsidR="00F72756" w:rsidRPr="004B18BF">
        <w:trPr>
          <w:trHeight w:val="340"/>
        </w:trPr>
        <w:tc>
          <w:tcPr>
            <w:tcW w:w="641" w:type="dxa"/>
          </w:tcPr>
          <w:p w:rsidR="00F72756" w:rsidRPr="004B18BF" w:rsidRDefault="00F72756" w:rsidP="00816DC0">
            <w:pPr>
              <w:widowControl w:val="0"/>
              <w:autoSpaceDE w:val="0"/>
              <w:autoSpaceDN w:val="0"/>
              <w:adjustRightInd w:val="0"/>
              <w:jc w:val="both"/>
              <w:rPr>
                <w:color w:val="000000"/>
                <w:spacing w:val="-1"/>
              </w:rPr>
            </w:pPr>
            <w:r w:rsidRPr="004B18BF">
              <w:rPr>
                <w:color w:val="000000"/>
                <w:spacing w:val="-1"/>
                <w:sz w:val="22"/>
                <w:szCs w:val="22"/>
              </w:rPr>
              <w:t>5.1</w:t>
            </w:r>
          </w:p>
        </w:tc>
        <w:tc>
          <w:tcPr>
            <w:tcW w:w="9907" w:type="dxa"/>
          </w:tcPr>
          <w:p w:rsidR="00F72756" w:rsidRPr="004B18BF" w:rsidRDefault="00F72756" w:rsidP="00816DC0">
            <w:pPr>
              <w:widowControl w:val="0"/>
              <w:autoSpaceDE w:val="0"/>
              <w:autoSpaceDN w:val="0"/>
              <w:adjustRightInd w:val="0"/>
              <w:ind w:left="-101"/>
              <w:jc w:val="both"/>
            </w:pPr>
            <w:r w:rsidRPr="004B18BF">
              <w:rPr>
                <w:color w:val="000000"/>
                <w:spacing w:val="-1"/>
                <w:sz w:val="22"/>
                <w:szCs w:val="22"/>
              </w:rPr>
              <w:t xml:space="preserve">The Employer may delegate any of his duties and responsibilities to other people after notifying the </w:t>
            </w:r>
          </w:p>
          <w:p w:rsidR="00F72756" w:rsidRPr="004B18BF" w:rsidRDefault="00F72756" w:rsidP="00816DC0">
            <w:pPr>
              <w:widowControl w:val="0"/>
              <w:autoSpaceDE w:val="0"/>
              <w:autoSpaceDN w:val="0"/>
              <w:adjustRightInd w:val="0"/>
              <w:ind w:left="-101" w:right="-108"/>
              <w:jc w:val="both"/>
              <w:rPr>
                <w:b/>
                <w:bCs/>
                <w:color w:val="000000"/>
                <w:spacing w:val="-1"/>
              </w:rPr>
            </w:pPr>
            <w:r w:rsidRPr="004B18BF">
              <w:rPr>
                <w:color w:val="000000"/>
                <w:spacing w:val="-1"/>
                <w:sz w:val="22"/>
                <w:szCs w:val="22"/>
              </w:rPr>
              <w:t>Contractor and may cancel any delegation after notifying the Contractor.</w:t>
            </w:r>
          </w:p>
        </w:tc>
      </w:tr>
      <w:tr w:rsidR="00F72756" w:rsidRPr="004B18BF">
        <w:trPr>
          <w:trHeight w:val="340"/>
        </w:trPr>
        <w:tc>
          <w:tcPr>
            <w:tcW w:w="641" w:type="dxa"/>
          </w:tcPr>
          <w:p w:rsidR="00F72756" w:rsidRPr="004B18BF" w:rsidRDefault="00F72756" w:rsidP="00816DC0">
            <w:pPr>
              <w:widowControl w:val="0"/>
              <w:autoSpaceDE w:val="0"/>
              <w:autoSpaceDN w:val="0"/>
              <w:adjustRightInd w:val="0"/>
              <w:jc w:val="both"/>
              <w:rPr>
                <w:b/>
                <w:bCs/>
                <w:color w:val="000000"/>
                <w:spacing w:val="-1"/>
              </w:rPr>
            </w:pPr>
            <w:r w:rsidRPr="004B18BF">
              <w:rPr>
                <w:b/>
                <w:bCs/>
                <w:color w:val="000000"/>
                <w:spacing w:val="-1"/>
                <w:sz w:val="22"/>
                <w:szCs w:val="22"/>
              </w:rPr>
              <w:t>6.</w:t>
            </w:r>
          </w:p>
        </w:tc>
        <w:tc>
          <w:tcPr>
            <w:tcW w:w="9907" w:type="dxa"/>
          </w:tcPr>
          <w:p w:rsidR="00F72756" w:rsidRPr="004B18BF" w:rsidRDefault="00F72756" w:rsidP="00816DC0">
            <w:pPr>
              <w:widowControl w:val="0"/>
              <w:autoSpaceDE w:val="0"/>
              <w:autoSpaceDN w:val="0"/>
              <w:adjustRightInd w:val="0"/>
              <w:ind w:left="-101"/>
              <w:jc w:val="both"/>
            </w:pPr>
            <w:r w:rsidRPr="004B18BF">
              <w:rPr>
                <w:b/>
                <w:bCs/>
                <w:color w:val="000000"/>
                <w:spacing w:val="-1"/>
                <w:sz w:val="22"/>
                <w:szCs w:val="22"/>
              </w:rPr>
              <w:t xml:space="preserve">Communications </w:t>
            </w:r>
          </w:p>
        </w:tc>
      </w:tr>
      <w:tr w:rsidR="00F72756" w:rsidRPr="004B18BF">
        <w:trPr>
          <w:trHeight w:val="340"/>
        </w:trPr>
        <w:tc>
          <w:tcPr>
            <w:tcW w:w="641" w:type="dxa"/>
          </w:tcPr>
          <w:p w:rsidR="00F72756" w:rsidRPr="004B18BF" w:rsidRDefault="00F72756" w:rsidP="00816DC0">
            <w:pPr>
              <w:widowControl w:val="0"/>
              <w:autoSpaceDE w:val="0"/>
              <w:autoSpaceDN w:val="0"/>
              <w:adjustRightInd w:val="0"/>
              <w:jc w:val="both"/>
              <w:rPr>
                <w:color w:val="000000"/>
                <w:spacing w:val="-1"/>
              </w:rPr>
            </w:pPr>
            <w:r w:rsidRPr="004B18BF">
              <w:rPr>
                <w:color w:val="000000"/>
                <w:spacing w:val="-1"/>
                <w:sz w:val="22"/>
                <w:szCs w:val="22"/>
              </w:rPr>
              <w:t>6.1</w:t>
            </w:r>
          </w:p>
        </w:tc>
        <w:tc>
          <w:tcPr>
            <w:tcW w:w="9907" w:type="dxa"/>
          </w:tcPr>
          <w:p w:rsidR="00F72756" w:rsidRPr="004B18BF" w:rsidRDefault="00F72756" w:rsidP="00816DC0">
            <w:pPr>
              <w:widowControl w:val="0"/>
              <w:autoSpaceDE w:val="0"/>
              <w:autoSpaceDN w:val="0"/>
              <w:adjustRightInd w:val="0"/>
              <w:ind w:left="-101"/>
              <w:jc w:val="both"/>
              <w:rPr>
                <w:color w:val="000000"/>
                <w:spacing w:val="-1"/>
              </w:rPr>
            </w:pPr>
            <w:r w:rsidRPr="004B18BF">
              <w:rPr>
                <w:color w:val="000000"/>
                <w:spacing w:val="-1"/>
                <w:sz w:val="22"/>
                <w:szCs w:val="22"/>
              </w:rPr>
              <w:t>Communications between parties which are referred to in the conditions are effective only when in writing. A notice shall be effective only when it is delivered (in terms of Indian Contract Act).</w:t>
            </w:r>
          </w:p>
        </w:tc>
      </w:tr>
      <w:tr w:rsidR="00F72756" w:rsidRPr="004B18BF">
        <w:trPr>
          <w:trHeight w:val="340"/>
        </w:trPr>
        <w:tc>
          <w:tcPr>
            <w:tcW w:w="641" w:type="dxa"/>
          </w:tcPr>
          <w:p w:rsidR="00F72756" w:rsidRPr="004B18BF" w:rsidRDefault="00F72756" w:rsidP="00816DC0">
            <w:pPr>
              <w:widowControl w:val="0"/>
              <w:autoSpaceDE w:val="0"/>
              <w:autoSpaceDN w:val="0"/>
              <w:adjustRightInd w:val="0"/>
              <w:jc w:val="both"/>
              <w:rPr>
                <w:b/>
                <w:bCs/>
                <w:color w:val="000000"/>
                <w:spacing w:val="-1"/>
              </w:rPr>
            </w:pPr>
            <w:r w:rsidRPr="004B18BF">
              <w:rPr>
                <w:b/>
                <w:bCs/>
                <w:color w:val="000000"/>
                <w:spacing w:val="-1"/>
                <w:sz w:val="22"/>
                <w:szCs w:val="22"/>
              </w:rPr>
              <w:t>7.</w:t>
            </w:r>
          </w:p>
        </w:tc>
        <w:tc>
          <w:tcPr>
            <w:tcW w:w="9907" w:type="dxa"/>
          </w:tcPr>
          <w:p w:rsidR="00F72756" w:rsidRPr="004B18BF" w:rsidRDefault="00F72756" w:rsidP="00816DC0">
            <w:pPr>
              <w:widowControl w:val="0"/>
              <w:autoSpaceDE w:val="0"/>
              <w:autoSpaceDN w:val="0"/>
              <w:adjustRightInd w:val="0"/>
              <w:ind w:left="-101"/>
              <w:jc w:val="both"/>
              <w:rPr>
                <w:color w:val="000000"/>
                <w:spacing w:val="-1"/>
              </w:rPr>
            </w:pPr>
            <w:r w:rsidRPr="004B18BF">
              <w:rPr>
                <w:b/>
                <w:bCs/>
                <w:color w:val="000000"/>
                <w:spacing w:val="-1"/>
                <w:sz w:val="22"/>
                <w:szCs w:val="22"/>
              </w:rPr>
              <w:t>Subcontracting</w:t>
            </w:r>
          </w:p>
        </w:tc>
      </w:tr>
      <w:tr w:rsidR="00F72756" w:rsidRPr="004B18BF">
        <w:trPr>
          <w:trHeight w:val="340"/>
        </w:trPr>
        <w:tc>
          <w:tcPr>
            <w:tcW w:w="641" w:type="dxa"/>
          </w:tcPr>
          <w:p w:rsidR="00F72756" w:rsidRPr="004B18BF" w:rsidRDefault="00F72756" w:rsidP="00816DC0">
            <w:pPr>
              <w:widowControl w:val="0"/>
              <w:autoSpaceDE w:val="0"/>
              <w:autoSpaceDN w:val="0"/>
              <w:adjustRightInd w:val="0"/>
              <w:jc w:val="both"/>
              <w:rPr>
                <w:color w:val="000000"/>
                <w:spacing w:val="-1"/>
              </w:rPr>
            </w:pPr>
            <w:r w:rsidRPr="004B18BF">
              <w:rPr>
                <w:color w:val="000000"/>
                <w:spacing w:val="-1"/>
                <w:sz w:val="22"/>
                <w:szCs w:val="22"/>
              </w:rPr>
              <w:t>7.1</w:t>
            </w:r>
          </w:p>
        </w:tc>
        <w:tc>
          <w:tcPr>
            <w:tcW w:w="9907" w:type="dxa"/>
          </w:tcPr>
          <w:p w:rsidR="00F72756" w:rsidRPr="004B18BF" w:rsidRDefault="00FB1D77" w:rsidP="00816DC0">
            <w:pPr>
              <w:widowControl w:val="0"/>
              <w:autoSpaceDE w:val="0"/>
              <w:autoSpaceDN w:val="0"/>
              <w:adjustRightInd w:val="0"/>
              <w:ind w:left="-101"/>
              <w:jc w:val="both"/>
              <w:rPr>
                <w:color w:val="000000"/>
                <w:spacing w:val="-1"/>
              </w:rPr>
            </w:pPr>
            <w:r w:rsidRPr="004B18BF">
              <w:rPr>
                <w:color w:val="000000"/>
                <w:spacing w:val="-1"/>
                <w:sz w:val="22"/>
                <w:szCs w:val="22"/>
              </w:rPr>
              <w:t>Deleted</w:t>
            </w:r>
            <w:r w:rsidR="00F72756" w:rsidRPr="004B18BF">
              <w:rPr>
                <w:color w:val="000000"/>
                <w:spacing w:val="-1"/>
                <w:sz w:val="22"/>
                <w:szCs w:val="22"/>
              </w:rPr>
              <w:t>.</w:t>
            </w:r>
          </w:p>
        </w:tc>
      </w:tr>
      <w:tr w:rsidR="00F72756" w:rsidRPr="004B18BF">
        <w:trPr>
          <w:trHeight w:val="340"/>
        </w:trPr>
        <w:tc>
          <w:tcPr>
            <w:tcW w:w="641" w:type="dxa"/>
          </w:tcPr>
          <w:p w:rsidR="00F72756" w:rsidRPr="004B18BF" w:rsidRDefault="00DD7968" w:rsidP="00816DC0">
            <w:pPr>
              <w:widowControl w:val="0"/>
              <w:autoSpaceDE w:val="0"/>
              <w:autoSpaceDN w:val="0"/>
              <w:adjustRightInd w:val="0"/>
              <w:jc w:val="both"/>
              <w:rPr>
                <w:b/>
                <w:bCs/>
                <w:color w:val="000000"/>
                <w:spacing w:val="-1"/>
              </w:rPr>
            </w:pPr>
            <w:r w:rsidRPr="004B18BF">
              <w:rPr>
                <w:b/>
                <w:bCs/>
                <w:color w:val="000000"/>
                <w:spacing w:val="-1"/>
                <w:sz w:val="22"/>
                <w:szCs w:val="22"/>
              </w:rPr>
              <w:t>8.</w:t>
            </w:r>
          </w:p>
        </w:tc>
        <w:tc>
          <w:tcPr>
            <w:tcW w:w="9907" w:type="dxa"/>
          </w:tcPr>
          <w:p w:rsidR="00F72756" w:rsidRPr="004B18BF" w:rsidRDefault="00DD7968" w:rsidP="00816DC0">
            <w:pPr>
              <w:widowControl w:val="0"/>
              <w:autoSpaceDE w:val="0"/>
              <w:autoSpaceDN w:val="0"/>
              <w:adjustRightInd w:val="0"/>
              <w:ind w:left="-101"/>
              <w:jc w:val="both"/>
              <w:rPr>
                <w:color w:val="000000"/>
                <w:spacing w:val="-1"/>
              </w:rPr>
            </w:pPr>
            <w:r w:rsidRPr="004B18BF">
              <w:rPr>
                <w:b/>
                <w:bCs/>
                <w:color w:val="000000"/>
                <w:spacing w:val="-1"/>
                <w:sz w:val="22"/>
                <w:szCs w:val="22"/>
              </w:rPr>
              <w:t>Other Contractors</w:t>
            </w:r>
          </w:p>
        </w:tc>
      </w:tr>
      <w:tr w:rsidR="00F72756" w:rsidRPr="004B18BF">
        <w:trPr>
          <w:trHeight w:val="340"/>
        </w:trPr>
        <w:tc>
          <w:tcPr>
            <w:tcW w:w="641" w:type="dxa"/>
          </w:tcPr>
          <w:p w:rsidR="00F72756" w:rsidRPr="004B18BF" w:rsidRDefault="00DD7968" w:rsidP="00816DC0">
            <w:pPr>
              <w:widowControl w:val="0"/>
              <w:autoSpaceDE w:val="0"/>
              <w:autoSpaceDN w:val="0"/>
              <w:adjustRightInd w:val="0"/>
              <w:jc w:val="both"/>
              <w:rPr>
                <w:color w:val="000000"/>
                <w:spacing w:val="-1"/>
              </w:rPr>
            </w:pPr>
            <w:r w:rsidRPr="004B18BF">
              <w:rPr>
                <w:color w:val="000000"/>
                <w:spacing w:val="-1"/>
                <w:sz w:val="22"/>
                <w:szCs w:val="22"/>
              </w:rPr>
              <w:t>8.1</w:t>
            </w:r>
          </w:p>
        </w:tc>
        <w:tc>
          <w:tcPr>
            <w:tcW w:w="9907" w:type="dxa"/>
          </w:tcPr>
          <w:p w:rsidR="00DD7968" w:rsidRPr="004B18BF" w:rsidRDefault="00DD7968" w:rsidP="00816DC0">
            <w:pPr>
              <w:widowControl w:val="0"/>
              <w:autoSpaceDE w:val="0"/>
              <w:autoSpaceDN w:val="0"/>
              <w:adjustRightInd w:val="0"/>
              <w:ind w:left="-101"/>
              <w:jc w:val="both"/>
              <w:rPr>
                <w:color w:val="000000"/>
                <w:spacing w:val="-1"/>
              </w:rPr>
            </w:pPr>
            <w:r w:rsidRPr="004B18BF">
              <w:rPr>
                <w:color w:val="000000"/>
                <w:spacing w:val="-1"/>
                <w:sz w:val="22"/>
                <w:szCs w:val="22"/>
              </w:rPr>
              <w:t>The Contractor shall cooperate and share the Site with other contractors, public authorities, utilities, and the Employer.</w:t>
            </w:r>
          </w:p>
        </w:tc>
      </w:tr>
      <w:tr w:rsidR="00F72756" w:rsidRPr="004B18BF">
        <w:trPr>
          <w:trHeight w:val="340"/>
        </w:trPr>
        <w:tc>
          <w:tcPr>
            <w:tcW w:w="641" w:type="dxa"/>
          </w:tcPr>
          <w:p w:rsidR="00F72756" w:rsidRPr="004B18BF" w:rsidRDefault="00DD7968" w:rsidP="00816DC0">
            <w:pPr>
              <w:widowControl w:val="0"/>
              <w:autoSpaceDE w:val="0"/>
              <w:autoSpaceDN w:val="0"/>
              <w:adjustRightInd w:val="0"/>
              <w:jc w:val="both"/>
              <w:rPr>
                <w:b/>
                <w:bCs/>
                <w:color w:val="000000"/>
                <w:spacing w:val="-1"/>
              </w:rPr>
            </w:pPr>
            <w:r w:rsidRPr="004B18BF">
              <w:rPr>
                <w:b/>
                <w:bCs/>
                <w:color w:val="000000"/>
                <w:spacing w:val="-1"/>
                <w:sz w:val="22"/>
                <w:szCs w:val="22"/>
              </w:rPr>
              <w:t>9.</w:t>
            </w:r>
          </w:p>
        </w:tc>
        <w:tc>
          <w:tcPr>
            <w:tcW w:w="9907" w:type="dxa"/>
          </w:tcPr>
          <w:p w:rsidR="00F72756" w:rsidRPr="004B18BF" w:rsidRDefault="00DD7968" w:rsidP="00816DC0">
            <w:pPr>
              <w:widowControl w:val="0"/>
              <w:autoSpaceDE w:val="0"/>
              <w:autoSpaceDN w:val="0"/>
              <w:adjustRightInd w:val="0"/>
              <w:ind w:left="-101"/>
              <w:jc w:val="both"/>
              <w:rPr>
                <w:color w:val="000000"/>
                <w:spacing w:val="-1"/>
              </w:rPr>
            </w:pPr>
            <w:r w:rsidRPr="004B18BF">
              <w:rPr>
                <w:b/>
                <w:bCs/>
                <w:color w:val="000000"/>
                <w:spacing w:val="-1"/>
                <w:sz w:val="22"/>
                <w:szCs w:val="22"/>
              </w:rPr>
              <w:t>Personnel</w:t>
            </w:r>
          </w:p>
        </w:tc>
      </w:tr>
      <w:tr w:rsidR="00F72756" w:rsidRPr="004B18BF">
        <w:trPr>
          <w:trHeight w:val="340"/>
        </w:trPr>
        <w:tc>
          <w:tcPr>
            <w:tcW w:w="641" w:type="dxa"/>
          </w:tcPr>
          <w:p w:rsidR="00F72756" w:rsidRPr="004B18BF" w:rsidRDefault="00DD7968" w:rsidP="00816DC0">
            <w:pPr>
              <w:widowControl w:val="0"/>
              <w:autoSpaceDE w:val="0"/>
              <w:autoSpaceDN w:val="0"/>
              <w:adjustRightInd w:val="0"/>
              <w:jc w:val="both"/>
              <w:rPr>
                <w:color w:val="000000"/>
                <w:spacing w:val="-1"/>
              </w:rPr>
            </w:pPr>
            <w:r w:rsidRPr="004B18BF">
              <w:rPr>
                <w:color w:val="000000"/>
                <w:spacing w:val="-1"/>
                <w:sz w:val="22"/>
                <w:szCs w:val="22"/>
              </w:rPr>
              <w:t>9.1</w:t>
            </w:r>
          </w:p>
        </w:tc>
        <w:tc>
          <w:tcPr>
            <w:tcW w:w="9907" w:type="dxa"/>
          </w:tcPr>
          <w:p w:rsidR="00F72756" w:rsidRPr="004B18BF" w:rsidRDefault="00DD7968" w:rsidP="00816DC0">
            <w:pPr>
              <w:widowControl w:val="0"/>
              <w:autoSpaceDE w:val="0"/>
              <w:autoSpaceDN w:val="0"/>
              <w:adjustRightInd w:val="0"/>
              <w:ind w:left="-101"/>
              <w:jc w:val="both"/>
              <w:rPr>
                <w:color w:val="000000"/>
                <w:spacing w:val="-1"/>
              </w:rPr>
            </w:pPr>
            <w:r w:rsidRPr="004B18BF">
              <w:rPr>
                <w:color w:val="000000"/>
                <w:spacing w:val="-1"/>
                <w:sz w:val="22"/>
                <w:szCs w:val="22"/>
              </w:rPr>
              <w:t xml:space="preserve">The Contractor shall employ the technical personnel (of number and qualifications) as may be stipulated by GOK from time to time during the execution of the work. The technical staff so employed shall be available at site as may be stipulated by the Employer.  </w:t>
            </w:r>
          </w:p>
        </w:tc>
      </w:tr>
      <w:tr w:rsidR="00F72756" w:rsidRPr="004B18BF">
        <w:trPr>
          <w:trHeight w:val="340"/>
        </w:trPr>
        <w:tc>
          <w:tcPr>
            <w:tcW w:w="641" w:type="dxa"/>
          </w:tcPr>
          <w:p w:rsidR="00F72756" w:rsidRPr="004B18BF" w:rsidRDefault="00DD7968" w:rsidP="00816DC0">
            <w:pPr>
              <w:widowControl w:val="0"/>
              <w:autoSpaceDE w:val="0"/>
              <w:autoSpaceDN w:val="0"/>
              <w:adjustRightInd w:val="0"/>
              <w:jc w:val="both"/>
              <w:rPr>
                <w:color w:val="000000"/>
                <w:spacing w:val="-1"/>
              </w:rPr>
            </w:pPr>
            <w:r w:rsidRPr="004B18BF">
              <w:rPr>
                <w:color w:val="000000"/>
                <w:spacing w:val="-1"/>
                <w:sz w:val="22"/>
                <w:szCs w:val="22"/>
              </w:rPr>
              <w:t>9.2</w:t>
            </w:r>
          </w:p>
        </w:tc>
        <w:tc>
          <w:tcPr>
            <w:tcW w:w="9907" w:type="dxa"/>
          </w:tcPr>
          <w:p w:rsidR="00F72756" w:rsidRPr="004B18BF" w:rsidRDefault="00DD7968" w:rsidP="00816DC0">
            <w:pPr>
              <w:widowControl w:val="0"/>
              <w:autoSpaceDE w:val="0"/>
              <w:autoSpaceDN w:val="0"/>
              <w:adjustRightInd w:val="0"/>
              <w:ind w:left="-101"/>
              <w:jc w:val="both"/>
              <w:rPr>
                <w:color w:val="000000"/>
                <w:spacing w:val="-1"/>
              </w:rPr>
            </w:pPr>
            <w:r w:rsidRPr="004B18BF">
              <w:rPr>
                <w:color w:val="000000"/>
                <w:spacing w:val="-1"/>
                <w:sz w:val="22"/>
                <w:szCs w:val="22"/>
              </w:rPr>
              <w:t>If the Employer asks the Contractor to remove a person who is a member of  the Contractor’s staff or his work force stating the reasons, the Contractor shall ensure that the person leaves the Site within seven days and has no further connection with the work in the Contract.</w:t>
            </w:r>
          </w:p>
        </w:tc>
      </w:tr>
      <w:tr w:rsidR="00F72756" w:rsidRPr="004B18BF">
        <w:trPr>
          <w:trHeight w:val="340"/>
        </w:trPr>
        <w:tc>
          <w:tcPr>
            <w:tcW w:w="641" w:type="dxa"/>
          </w:tcPr>
          <w:p w:rsidR="00F72756" w:rsidRPr="004B18BF" w:rsidRDefault="00DD7968" w:rsidP="00816DC0">
            <w:pPr>
              <w:widowControl w:val="0"/>
              <w:autoSpaceDE w:val="0"/>
              <w:autoSpaceDN w:val="0"/>
              <w:adjustRightInd w:val="0"/>
              <w:jc w:val="both"/>
              <w:rPr>
                <w:b/>
                <w:bCs/>
                <w:color w:val="000000"/>
                <w:spacing w:val="-1"/>
              </w:rPr>
            </w:pPr>
            <w:r w:rsidRPr="004B18BF">
              <w:rPr>
                <w:b/>
                <w:bCs/>
                <w:color w:val="000000"/>
                <w:spacing w:val="-1"/>
                <w:sz w:val="22"/>
                <w:szCs w:val="22"/>
              </w:rPr>
              <w:t>10.</w:t>
            </w:r>
          </w:p>
        </w:tc>
        <w:tc>
          <w:tcPr>
            <w:tcW w:w="9907" w:type="dxa"/>
          </w:tcPr>
          <w:p w:rsidR="00F72756" w:rsidRPr="004B18BF" w:rsidRDefault="00DD7968" w:rsidP="00816DC0">
            <w:pPr>
              <w:widowControl w:val="0"/>
              <w:autoSpaceDE w:val="0"/>
              <w:autoSpaceDN w:val="0"/>
              <w:adjustRightInd w:val="0"/>
              <w:ind w:left="-101"/>
              <w:jc w:val="both"/>
              <w:rPr>
                <w:color w:val="000000"/>
                <w:spacing w:val="-1"/>
              </w:rPr>
            </w:pPr>
            <w:r w:rsidRPr="004B18BF">
              <w:rPr>
                <w:b/>
                <w:bCs/>
                <w:color w:val="000000"/>
                <w:spacing w:val="-1"/>
                <w:sz w:val="22"/>
                <w:szCs w:val="22"/>
              </w:rPr>
              <w:t>Employer’s and Contractor's risks</w:t>
            </w:r>
          </w:p>
        </w:tc>
      </w:tr>
      <w:tr w:rsidR="00DD7968" w:rsidRPr="004B18BF">
        <w:trPr>
          <w:trHeight w:val="340"/>
        </w:trPr>
        <w:tc>
          <w:tcPr>
            <w:tcW w:w="641" w:type="dxa"/>
          </w:tcPr>
          <w:p w:rsidR="00DD7968" w:rsidRPr="004B18BF" w:rsidRDefault="00DD7968" w:rsidP="00816DC0">
            <w:pPr>
              <w:widowControl w:val="0"/>
              <w:autoSpaceDE w:val="0"/>
              <w:autoSpaceDN w:val="0"/>
              <w:adjustRightInd w:val="0"/>
              <w:jc w:val="both"/>
              <w:rPr>
                <w:color w:val="000000"/>
                <w:spacing w:val="-1"/>
              </w:rPr>
            </w:pPr>
            <w:r w:rsidRPr="004B18BF">
              <w:rPr>
                <w:color w:val="000000"/>
                <w:spacing w:val="-1"/>
                <w:sz w:val="22"/>
                <w:szCs w:val="22"/>
              </w:rPr>
              <w:t>10.1</w:t>
            </w:r>
          </w:p>
        </w:tc>
        <w:tc>
          <w:tcPr>
            <w:tcW w:w="9907" w:type="dxa"/>
          </w:tcPr>
          <w:p w:rsidR="00DD7968" w:rsidRPr="004B18BF" w:rsidRDefault="00DD7968" w:rsidP="00816DC0">
            <w:pPr>
              <w:widowControl w:val="0"/>
              <w:autoSpaceDE w:val="0"/>
              <w:autoSpaceDN w:val="0"/>
              <w:adjustRightInd w:val="0"/>
              <w:ind w:left="-101"/>
              <w:jc w:val="both"/>
              <w:rPr>
                <w:b/>
                <w:bCs/>
                <w:color w:val="000000"/>
                <w:spacing w:val="-1"/>
              </w:rPr>
            </w:pPr>
            <w:r w:rsidRPr="004B18BF">
              <w:rPr>
                <w:color w:val="000000"/>
                <w:spacing w:val="-1"/>
                <w:sz w:val="22"/>
                <w:szCs w:val="22"/>
              </w:rPr>
              <w:t>The Employer carries the risks which this Contract states are Employer’s risks, and the Contractor carries the risks which this Contract states are Contractor’s risks.</w:t>
            </w:r>
          </w:p>
        </w:tc>
      </w:tr>
      <w:tr w:rsidR="00DD7968" w:rsidRPr="004B18BF">
        <w:trPr>
          <w:trHeight w:val="340"/>
        </w:trPr>
        <w:tc>
          <w:tcPr>
            <w:tcW w:w="641" w:type="dxa"/>
          </w:tcPr>
          <w:p w:rsidR="00DD7968" w:rsidRPr="004B18BF" w:rsidRDefault="00DD7968" w:rsidP="00816DC0">
            <w:pPr>
              <w:widowControl w:val="0"/>
              <w:autoSpaceDE w:val="0"/>
              <w:autoSpaceDN w:val="0"/>
              <w:adjustRightInd w:val="0"/>
              <w:jc w:val="both"/>
              <w:rPr>
                <w:b/>
                <w:bCs/>
                <w:color w:val="000000"/>
                <w:spacing w:val="-1"/>
              </w:rPr>
            </w:pPr>
            <w:r w:rsidRPr="004B18BF">
              <w:rPr>
                <w:b/>
                <w:bCs/>
                <w:color w:val="000000"/>
                <w:spacing w:val="-1"/>
                <w:sz w:val="22"/>
                <w:szCs w:val="22"/>
              </w:rPr>
              <w:t>11.</w:t>
            </w:r>
          </w:p>
        </w:tc>
        <w:tc>
          <w:tcPr>
            <w:tcW w:w="9907" w:type="dxa"/>
          </w:tcPr>
          <w:p w:rsidR="00DD7968" w:rsidRPr="004B18BF" w:rsidRDefault="00DD7968" w:rsidP="00816DC0">
            <w:pPr>
              <w:widowControl w:val="0"/>
              <w:autoSpaceDE w:val="0"/>
              <w:autoSpaceDN w:val="0"/>
              <w:adjustRightInd w:val="0"/>
              <w:ind w:left="-101"/>
              <w:jc w:val="both"/>
              <w:rPr>
                <w:b/>
                <w:bCs/>
                <w:color w:val="000000"/>
                <w:spacing w:val="-1"/>
              </w:rPr>
            </w:pPr>
            <w:r w:rsidRPr="004B18BF">
              <w:rPr>
                <w:b/>
                <w:bCs/>
                <w:color w:val="000000"/>
                <w:spacing w:val="-1"/>
                <w:sz w:val="22"/>
                <w:szCs w:val="22"/>
              </w:rPr>
              <w:t>Employer's risks</w:t>
            </w:r>
          </w:p>
        </w:tc>
      </w:tr>
      <w:tr w:rsidR="00DD7968" w:rsidRPr="004B18BF">
        <w:trPr>
          <w:trHeight w:val="340"/>
        </w:trPr>
        <w:tc>
          <w:tcPr>
            <w:tcW w:w="641" w:type="dxa"/>
          </w:tcPr>
          <w:p w:rsidR="00DD7968" w:rsidRPr="004B18BF" w:rsidRDefault="00DD7968" w:rsidP="00816DC0">
            <w:pPr>
              <w:widowControl w:val="0"/>
              <w:autoSpaceDE w:val="0"/>
              <w:autoSpaceDN w:val="0"/>
              <w:adjustRightInd w:val="0"/>
              <w:jc w:val="both"/>
              <w:rPr>
                <w:color w:val="000000"/>
                <w:spacing w:val="-1"/>
              </w:rPr>
            </w:pPr>
            <w:r w:rsidRPr="004B18BF">
              <w:rPr>
                <w:color w:val="000000"/>
                <w:spacing w:val="-1"/>
                <w:sz w:val="22"/>
                <w:szCs w:val="22"/>
              </w:rPr>
              <w:t>11.1</w:t>
            </w:r>
          </w:p>
        </w:tc>
        <w:tc>
          <w:tcPr>
            <w:tcW w:w="9907" w:type="dxa"/>
          </w:tcPr>
          <w:p w:rsidR="00DD7968" w:rsidRPr="004B18BF" w:rsidRDefault="00DD7968" w:rsidP="00816DC0">
            <w:pPr>
              <w:widowControl w:val="0"/>
              <w:autoSpaceDE w:val="0"/>
              <w:autoSpaceDN w:val="0"/>
              <w:adjustRightInd w:val="0"/>
              <w:ind w:left="-101"/>
              <w:jc w:val="both"/>
            </w:pPr>
            <w:r w:rsidRPr="004B18BF">
              <w:rPr>
                <w:color w:val="000000"/>
                <w:spacing w:val="-1"/>
                <w:sz w:val="22"/>
                <w:szCs w:val="22"/>
              </w:rPr>
              <w:t xml:space="preserve">The Employer is responsible for the excepted risks which are: </w:t>
            </w:r>
          </w:p>
        </w:tc>
      </w:tr>
      <w:tr w:rsidR="00DD7968" w:rsidRPr="004B18BF">
        <w:trPr>
          <w:trHeight w:val="340"/>
        </w:trPr>
        <w:tc>
          <w:tcPr>
            <w:tcW w:w="641" w:type="dxa"/>
          </w:tcPr>
          <w:p w:rsidR="00DD7968" w:rsidRPr="004B18BF" w:rsidRDefault="00DD7968" w:rsidP="00816DC0">
            <w:pPr>
              <w:widowControl w:val="0"/>
              <w:autoSpaceDE w:val="0"/>
              <w:autoSpaceDN w:val="0"/>
              <w:adjustRightInd w:val="0"/>
              <w:jc w:val="both"/>
              <w:rPr>
                <w:color w:val="000000"/>
                <w:spacing w:val="-1"/>
              </w:rPr>
            </w:pPr>
          </w:p>
        </w:tc>
        <w:tc>
          <w:tcPr>
            <w:tcW w:w="9907" w:type="dxa"/>
          </w:tcPr>
          <w:p w:rsidR="00DD7968" w:rsidRPr="004B18BF" w:rsidRDefault="00DD7968" w:rsidP="00816DC0">
            <w:pPr>
              <w:widowControl w:val="0"/>
              <w:numPr>
                <w:ilvl w:val="0"/>
                <w:numId w:val="4"/>
              </w:numPr>
              <w:autoSpaceDE w:val="0"/>
              <w:autoSpaceDN w:val="0"/>
              <w:adjustRightInd w:val="0"/>
              <w:jc w:val="both"/>
              <w:rPr>
                <w:color w:val="000000"/>
                <w:spacing w:val="-1"/>
              </w:rPr>
            </w:pPr>
            <w:r w:rsidRPr="004B18BF">
              <w:rPr>
                <w:color w:val="000000"/>
                <w:spacing w:val="-1"/>
                <w:sz w:val="22"/>
                <w:szCs w:val="22"/>
              </w:rPr>
              <w:t xml:space="preserve">rebellion,  riot commotion or disorder unless solely restricted to employees of the Contractor or his Sub- Contractors arising from the conduct of the Works;  or  </w:t>
            </w:r>
          </w:p>
          <w:p w:rsidR="00DD7968" w:rsidRPr="004B18BF" w:rsidRDefault="00DD7968" w:rsidP="00816DC0">
            <w:pPr>
              <w:widowControl w:val="0"/>
              <w:numPr>
                <w:ilvl w:val="0"/>
                <w:numId w:val="4"/>
              </w:numPr>
              <w:autoSpaceDE w:val="0"/>
              <w:autoSpaceDN w:val="0"/>
              <w:adjustRightInd w:val="0"/>
              <w:jc w:val="both"/>
            </w:pPr>
            <w:r w:rsidRPr="004B18BF">
              <w:rPr>
                <w:color w:val="000000"/>
                <w:spacing w:val="-1"/>
                <w:sz w:val="22"/>
                <w:szCs w:val="22"/>
              </w:rPr>
              <w:t>a cause due solely to the design of the Works, other than the Contractor’s design; or</w:t>
            </w:r>
          </w:p>
          <w:p w:rsidR="00DD7968" w:rsidRPr="004B18BF" w:rsidRDefault="00DD7968" w:rsidP="00816DC0">
            <w:pPr>
              <w:widowControl w:val="0"/>
              <w:numPr>
                <w:ilvl w:val="0"/>
                <w:numId w:val="4"/>
              </w:numPr>
              <w:autoSpaceDE w:val="0"/>
              <w:autoSpaceDN w:val="0"/>
              <w:adjustRightInd w:val="0"/>
              <w:jc w:val="both"/>
            </w:pPr>
            <w:r w:rsidRPr="004B18BF">
              <w:rPr>
                <w:color w:val="000000"/>
                <w:spacing w:val="-1"/>
                <w:sz w:val="22"/>
                <w:szCs w:val="22"/>
              </w:rPr>
              <w:t>any operation of the forces of nature (in so far as it occurs on the Site) which an experienced  contractor:</w:t>
            </w:r>
          </w:p>
          <w:p w:rsidR="00DD7968" w:rsidRPr="004B18BF" w:rsidRDefault="00F11957" w:rsidP="00816DC0">
            <w:pPr>
              <w:widowControl w:val="0"/>
              <w:numPr>
                <w:ilvl w:val="1"/>
                <w:numId w:val="4"/>
              </w:numPr>
              <w:autoSpaceDE w:val="0"/>
              <w:autoSpaceDN w:val="0"/>
              <w:adjustRightInd w:val="0"/>
              <w:jc w:val="both"/>
            </w:pPr>
            <w:r w:rsidRPr="004B18BF">
              <w:rPr>
                <w:color w:val="000000"/>
                <w:spacing w:val="-1"/>
                <w:sz w:val="22"/>
                <w:szCs w:val="22"/>
              </w:rPr>
              <w:t>C</w:t>
            </w:r>
            <w:r w:rsidR="00DD7968" w:rsidRPr="004B18BF">
              <w:rPr>
                <w:color w:val="000000"/>
                <w:spacing w:val="-1"/>
                <w:sz w:val="22"/>
                <w:szCs w:val="22"/>
              </w:rPr>
              <w:t>ould not have reasonably foreseen; or</w:t>
            </w:r>
          </w:p>
          <w:p w:rsidR="00DD7968" w:rsidRPr="004B18BF" w:rsidRDefault="00F11957" w:rsidP="00816DC0">
            <w:pPr>
              <w:widowControl w:val="0"/>
              <w:numPr>
                <w:ilvl w:val="1"/>
                <w:numId w:val="4"/>
              </w:numPr>
              <w:autoSpaceDE w:val="0"/>
              <w:autoSpaceDN w:val="0"/>
              <w:adjustRightInd w:val="0"/>
              <w:jc w:val="both"/>
              <w:rPr>
                <w:b/>
                <w:bCs/>
                <w:color w:val="000000"/>
                <w:spacing w:val="-1"/>
              </w:rPr>
            </w:pPr>
            <w:r w:rsidRPr="004B18BF">
              <w:rPr>
                <w:color w:val="000000"/>
                <w:spacing w:val="-1"/>
                <w:sz w:val="22"/>
                <w:szCs w:val="22"/>
              </w:rPr>
              <w:t>C</w:t>
            </w:r>
            <w:r w:rsidR="00DD7968" w:rsidRPr="004B18BF">
              <w:rPr>
                <w:color w:val="000000"/>
                <w:spacing w:val="-1"/>
                <w:sz w:val="22"/>
                <w:szCs w:val="22"/>
              </w:rPr>
              <w:t>ould reasonably have foreseen, but against which he could not reasonably have taken at least one of the following measures;</w:t>
            </w:r>
          </w:p>
          <w:p w:rsidR="00DD7968" w:rsidRPr="004B18BF" w:rsidRDefault="00F11957" w:rsidP="00816DC0">
            <w:pPr>
              <w:widowControl w:val="0"/>
              <w:numPr>
                <w:ilvl w:val="2"/>
                <w:numId w:val="4"/>
              </w:numPr>
              <w:autoSpaceDE w:val="0"/>
              <w:autoSpaceDN w:val="0"/>
              <w:adjustRightInd w:val="0"/>
              <w:jc w:val="both"/>
              <w:rPr>
                <w:color w:val="000000"/>
                <w:spacing w:val="-1"/>
              </w:rPr>
            </w:pPr>
            <w:r w:rsidRPr="004B18BF">
              <w:rPr>
                <w:color w:val="000000"/>
                <w:spacing w:val="-1"/>
                <w:sz w:val="22"/>
                <w:szCs w:val="22"/>
              </w:rPr>
              <w:t>P</w:t>
            </w:r>
            <w:r w:rsidR="00DD7968" w:rsidRPr="004B18BF">
              <w:rPr>
                <w:color w:val="000000"/>
                <w:spacing w:val="-1"/>
                <w:sz w:val="22"/>
                <w:szCs w:val="22"/>
              </w:rPr>
              <w:t xml:space="preserve">revent loss or damage to physical property from occurring by taking appropriate         measures or </w:t>
            </w:r>
          </w:p>
          <w:p w:rsidR="00DD7968" w:rsidRPr="004B18BF" w:rsidRDefault="00F11957" w:rsidP="00BD76E8">
            <w:pPr>
              <w:widowControl w:val="0"/>
              <w:numPr>
                <w:ilvl w:val="2"/>
                <w:numId w:val="4"/>
              </w:numPr>
              <w:autoSpaceDE w:val="0"/>
              <w:autoSpaceDN w:val="0"/>
              <w:adjustRightInd w:val="0"/>
              <w:jc w:val="both"/>
              <w:rPr>
                <w:color w:val="000000"/>
                <w:spacing w:val="-1"/>
              </w:rPr>
            </w:pPr>
            <w:r w:rsidRPr="004B18BF">
              <w:rPr>
                <w:color w:val="000000"/>
                <w:spacing w:val="-1"/>
                <w:sz w:val="22"/>
                <w:szCs w:val="22"/>
              </w:rPr>
              <w:t>I</w:t>
            </w:r>
            <w:r w:rsidR="00DD7968" w:rsidRPr="004B18BF">
              <w:rPr>
                <w:color w:val="000000"/>
                <w:spacing w:val="-1"/>
                <w:sz w:val="22"/>
                <w:szCs w:val="22"/>
              </w:rPr>
              <w:t>nsure against such loss or damage</w:t>
            </w:r>
          </w:p>
        </w:tc>
      </w:tr>
      <w:tr w:rsidR="00DD7968" w:rsidRPr="004B18BF">
        <w:trPr>
          <w:trHeight w:val="340"/>
        </w:trPr>
        <w:tc>
          <w:tcPr>
            <w:tcW w:w="641" w:type="dxa"/>
          </w:tcPr>
          <w:p w:rsidR="00DD7968" w:rsidRPr="004B18BF" w:rsidRDefault="00DD7968" w:rsidP="00816DC0">
            <w:pPr>
              <w:widowControl w:val="0"/>
              <w:autoSpaceDE w:val="0"/>
              <w:autoSpaceDN w:val="0"/>
              <w:adjustRightInd w:val="0"/>
              <w:jc w:val="both"/>
              <w:rPr>
                <w:b/>
                <w:bCs/>
                <w:color w:val="000000"/>
                <w:spacing w:val="-1"/>
              </w:rPr>
            </w:pPr>
            <w:r w:rsidRPr="004B18BF">
              <w:rPr>
                <w:b/>
                <w:bCs/>
                <w:color w:val="000000"/>
                <w:spacing w:val="-1"/>
                <w:sz w:val="22"/>
                <w:szCs w:val="22"/>
              </w:rPr>
              <w:t>12.</w:t>
            </w:r>
          </w:p>
        </w:tc>
        <w:tc>
          <w:tcPr>
            <w:tcW w:w="9907" w:type="dxa"/>
          </w:tcPr>
          <w:p w:rsidR="00DD7968" w:rsidRPr="004B18BF" w:rsidRDefault="00DD7968" w:rsidP="00816DC0">
            <w:pPr>
              <w:widowControl w:val="0"/>
              <w:autoSpaceDE w:val="0"/>
              <w:autoSpaceDN w:val="0"/>
              <w:adjustRightInd w:val="0"/>
              <w:ind w:left="-101"/>
              <w:jc w:val="both"/>
              <w:rPr>
                <w:color w:val="000000"/>
                <w:spacing w:val="-1"/>
              </w:rPr>
            </w:pPr>
            <w:r w:rsidRPr="004B18BF">
              <w:rPr>
                <w:b/>
                <w:bCs/>
                <w:color w:val="000000"/>
                <w:spacing w:val="-1"/>
                <w:sz w:val="22"/>
                <w:szCs w:val="22"/>
              </w:rPr>
              <w:t>Contractor’s risks</w:t>
            </w:r>
          </w:p>
        </w:tc>
      </w:tr>
      <w:tr w:rsidR="00DD7968" w:rsidRPr="004B18BF">
        <w:trPr>
          <w:trHeight w:val="340"/>
        </w:trPr>
        <w:tc>
          <w:tcPr>
            <w:tcW w:w="641" w:type="dxa"/>
          </w:tcPr>
          <w:p w:rsidR="00DD7968" w:rsidRPr="004B18BF" w:rsidRDefault="00DD7968" w:rsidP="00816DC0">
            <w:pPr>
              <w:widowControl w:val="0"/>
              <w:autoSpaceDE w:val="0"/>
              <w:autoSpaceDN w:val="0"/>
              <w:adjustRightInd w:val="0"/>
              <w:jc w:val="both"/>
              <w:rPr>
                <w:color w:val="000000"/>
                <w:spacing w:val="-1"/>
              </w:rPr>
            </w:pPr>
            <w:r w:rsidRPr="004B18BF">
              <w:rPr>
                <w:color w:val="000000"/>
                <w:spacing w:val="-1"/>
                <w:sz w:val="22"/>
                <w:szCs w:val="22"/>
              </w:rPr>
              <w:t>12.1</w:t>
            </w:r>
          </w:p>
        </w:tc>
        <w:tc>
          <w:tcPr>
            <w:tcW w:w="9907" w:type="dxa"/>
          </w:tcPr>
          <w:p w:rsidR="00DD7968" w:rsidRPr="004B18BF" w:rsidRDefault="00DD7968" w:rsidP="00816DC0">
            <w:pPr>
              <w:widowControl w:val="0"/>
              <w:autoSpaceDE w:val="0"/>
              <w:autoSpaceDN w:val="0"/>
              <w:adjustRightInd w:val="0"/>
              <w:ind w:left="-101"/>
              <w:jc w:val="both"/>
              <w:rPr>
                <w:color w:val="000000"/>
                <w:spacing w:val="-1"/>
              </w:rPr>
            </w:pPr>
            <w:r w:rsidRPr="004B18BF">
              <w:rPr>
                <w:color w:val="000000"/>
                <w:spacing w:val="-1"/>
                <w:sz w:val="22"/>
                <w:szCs w:val="22"/>
              </w:rPr>
              <w:t>All risks of loss of or damage to physical property and of personal injury and death which arise during and in consequence of the performance of the Contract other than the excepted risks are the responsibility of the Contractor.</w:t>
            </w:r>
          </w:p>
        </w:tc>
      </w:tr>
    </w:tbl>
    <w:p w:rsidR="00A603CD" w:rsidRPr="004B18BF" w:rsidRDefault="00A603CD" w:rsidP="00F72756">
      <w:pPr>
        <w:widowControl w:val="0"/>
        <w:autoSpaceDE w:val="0"/>
        <w:autoSpaceDN w:val="0"/>
        <w:adjustRightInd w:val="0"/>
        <w:jc w:val="both"/>
        <w:rPr>
          <w:sz w:val="22"/>
          <w:szCs w:val="22"/>
        </w:rPr>
      </w:pPr>
    </w:p>
    <w:p w:rsidR="00A603CD" w:rsidRPr="004B18BF" w:rsidRDefault="00A603CD">
      <w:pPr>
        <w:widowControl w:val="0"/>
        <w:autoSpaceDE w:val="0"/>
        <w:autoSpaceDN w:val="0"/>
        <w:adjustRightInd w:val="0"/>
        <w:ind w:left="1553"/>
        <w:jc w:val="both"/>
        <w:rPr>
          <w:sz w:val="22"/>
          <w:szCs w:val="22"/>
        </w:rPr>
      </w:pPr>
    </w:p>
    <w:tbl>
      <w:tblPr>
        <w:tblpPr w:leftFromText="180" w:rightFromText="180" w:vertAnchor="text" w:horzAnchor="margin" w:tblpY="150"/>
        <w:tblOverlap w:val="never"/>
        <w:tblW w:w="0" w:type="auto"/>
        <w:tblLook w:val="01E0"/>
      </w:tblPr>
      <w:tblGrid>
        <w:gridCol w:w="641"/>
        <w:gridCol w:w="9907"/>
      </w:tblGrid>
      <w:tr w:rsidR="00571E22" w:rsidRPr="004B18BF">
        <w:trPr>
          <w:trHeight w:val="270"/>
        </w:trPr>
        <w:tc>
          <w:tcPr>
            <w:tcW w:w="641" w:type="dxa"/>
          </w:tcPr>
          <w:p w:rsidR="00571E22" w:rsidRPr="004B18BF" w:rsidRDefault="00571E22" w:rsidP="00816DC0">
            <w:pPr>
              <w:rPr>
                <w:b/>
                <w:bCs/>
              </w:rPr>
            </w:pPr>
            <w:r w:rsidRPr="004B18BF">
              <w:rPr>
                <w:b/>
                <w:bCs/>
                <w:sz w:val="22"/>
                <w:szCs w:val="22"/>
              </w:rPr>
              <w:t>13.</w:t>
            </w:r>
          </w:p>
        </w:tc>
        <w:tc>
          <w:tcPr>
            <w:tcW w:w="9907" w:type="dxa"/>
          </w:tcPr>
          <w:p w:rsidR="004A2B2D" w:rsidRPr="004B18BF" w:rsidRDefault="00571E22" w:rsidP="00A92DD4">
            <w:pPr>
              <w:widowControl w:val="0"/>
              <w:autoSpaceDE w:val="0"/>
              <w:autoSpaceDN w:val="0"/>
              <w:adjustRightInd w:val="0"/>
              <w:ind w:left="-101"/>
              <w:jc w:val="both"/>
              <w:rPr>
                <w:b/>
                <w:bCs/>
                <w:color w:val="000000"/>
                <w:spacing w:val="-1"/>
              </w:rPr>
            </w:pPr>
            <w:r w:rsidRPr="004B18BF">
              <w:rPr>
                <w:b/>
                <w:bCs/>
                <w:color w:val="000000"/>
                <w:spacing w:val="-1"/>
                <w:sz w:val="22"/>
                <w:szCs w:val="22"/>
              </w:rPr>
              <w:t>Insurance:</w:t>
            </w:r>
          </w:p>
        </w:tc>
      </w:tr>
      <w:tr w:rsidR="00571E22" w:rsidRPr="004B18BF">
        <w:trPr>
          <w:trHeight w:val="340"/>
        </w:trPr>
        <w:tc>
          <w:tcPr>
            <w:tcW w:w="641" w:type="dxa"/>
          </w:tcPr>
          <w:p w:rsidR="00571E22" w:rsidRPr="004B18BF" w:rsidRDefault="00571E22" w:rsidP="00816DC0">
            <w:pPr>
              <w:widowControl w:val="0"/>
              <w:autoSpaceDE w:val="0"/>
              <w:autoSpaceDN w:val="0"/>
              <w:adjustRightInd w:val="0"/>
              <w:jc w:val="both"/>
            </w:pPr>
            <w:r w:rsidRPr="004B18BF">
              <w:rPr>
                <w:sz w:val="22"/>
                <w:szCs w:val="22"/>
              </w:rPr>
              <w:t>13.1</w:t>
            </w:r>
          </w:p>
        </w:tc>
        <w:tc>
          <w:tcPr>
            <w:tcW w:w="9907" w:type="dxa"/>
          </w:tcPr>
          <w:p w:rsidR="00571E22" w:rsidRPr="004B18BF" w:rsidRDefault="00571E22" w:rsidP="00816DC0">
            <w:pPr>
              <w:widowControl w:val="0"/>
              <w:autoSpaceDE w:val="0"/>
              <w:autoSpaceDN w:val="0"/>
              <w:adjustRightInd w:val="0"/>
              <w:ind w:left="-101"/>
              <w:jc w:val="both"/>
            </w:pPr>
            <w:r w:rsidRPr="004B18BF">
              <w:rPr>
                <w:color w:val="000000"/>
                <w:spacing w:val="-1"/>
                <w:sz w:val="22"/>
                <w:szCs w:val="22"/>
              </w:rPr>
              <w:t>The Contractor shall prior to commencing the works, effect and thereafter maintain insurances , in the joint names of the Employer and the Contractor, (cover from the first working day after the Start Date to the end of Defects  Liability Period), in the amounts stated in the Contract Data :</w:t>
            </w:r>
          </w:p>
        </w:tc>
      </w:tr>
      <w:tr w:rsidR="00571E22" w:rsidRPr="004B18BF">
        <w:trPr>
          <w:trHeight w:val="340"/>
        </w:trPr>
        <w:tc>
          <w:tcPr>
            <w:tcW w:w="641" w:type="dxa"/>
          </w:tcPr>
          <w:p w:rsidR="00571E22" w:rsidRPr="004B18BF" w:rsidRDefault="00571E22" w:rsidP="00816DC0">
            <w:pPr>
              <w:widowControl w:val="0"/>
              <w:autoSpaceDE w:val="0"/>
              <w:autoSpaceDN w:val="0"/>
              <w:adjustRightInd w:val="0"/>
              <w:jc w:val="both"/>
              <w:rPr>
                <w:color w:val="000000"/>
                <w:spacing w:val="-1"/>
              </w:rPr>
            </w:pPr>
          </w:p>
        </w:tc>
        <w:tc>
          <w:tcPr>
            <w:tcW w:w="9907" w:type="dxa"/>
          </w:tcPr>
          <w:p w:rsidR="00571E22" w:rsidRPr="004B18BF" w:rsidRDefault="00571E22" w:rsidP="00816DC0">
            <w:pPr>
              <w:widowControl w:val="0"/>
              <w:numPr>
                <w:ilvl w:val="0"/>
                <w:numId w:val="5"/>
              </w:numPr>
              <w:autoSpaceDE w:val="0"/>
              <w:autoSpaceDN w:val="0"/>
              <w:adjustRightInd w:val="0"/>
              <w:ind w:right="-108"/>
              <w:jc w:val="both"/>
              <w:rPr>
                <w:color w:val="000000"/>
                <w:spacing w:val="-1"/>
              </w:rPr>
            </w:pPr>
            <w:r w:rsidRPr="004B18BF">
              <w:rPr>
                <w:color w:val="000000"/>
                <w:spacing w:val="-1"/>
                <w:sz w:val="22"/>
                <w:szCs w:val="22"/>
              </w:rPr>
              <w:t>for loss of or damage to the Works, Plants and Materials and the Contractor’s equipment;</w:t>
            </w:r>
          </w:p>
          <w:p w:rsidR="00571E22" w:rsidRPr="004B18BF" w:rsidRDefault="00571E22" w:rsidP="00816DC0">
            <w:pPr>
              <w:widowControl w:val="0"/>
              <w:numPr>
                <w:ilvl w:val="0"/>
                <w:numId w:val="5"/>
              </w:numPr>
              <w:autoSpaceDE w:val="0"/>
              <w:autoSpaceDN w:val="0"/>
              <w:adjustRightInd w:val="0"/>
              <w:ind w:right="-108"/>
              <w:jc w:val="both"/>
              <w:rPr>
                <w:color w:val="000000"/>
                <w:spacing w:val="-1"/>
              </w:rPr>
            </w:pPr>
            <w:r w:rsidRPr="004B18BF">
              <w:rPr>
                <w:color w:val="000000"/>
                <w:spacing w:val="-1"/>
                <w:sz w:val="22"/>
                <w:szCs w:val="22"/>
              </w:rPr>
              <w:t>for liability of both Parties for loss, damage, death and injury to third parties or their property arising out of the Contractor’s performance of the  Contract including the Contractor’s liability for damage to the Employer’s property other than the Works and</w:t>
            </w:r>
          </w:p>
          <w:p w:rsidR="00571E22" w:rsidRPr="004B18BF" w:rsidRDefault="00571E22" w:rsidP="00816DC0">
            <w:pPr>
              <w:widowControl w:val="0"/>
              <w:numPr>
                <w:ilvl w:val="0"/>
                <w:numId w:val="5"/>
              </w:numPr>
              <w:autoSpaceDE w:val="0"/>
              <w:autoSpaceDN w:val="0"/>
              <w:adjustRightInd w:val="0"/>
              <w:ind w:right="-108"/>
              <w:jc w:val="both"/>
              <w:rPr>
                <w:b/>
                <w:bCs/>
                <w:color w:val="000000"/>
                <w:spacing w:val="-1"/>
              </w:rPr>
            </w:pPr>
            <w:r w:rsidRPr="004B18BF">
              <w:rPr>
                <w:color w:val="000000"/>
                <w:spacing w:val="-1"/>
                <w:sz w:val="22"/>
                <w:szCs w:val="22"/>
              </w:rPr>
              <w:t>For liability of both Parties and of any Employer’s representative for death and injury to the Contractor’s personnel except to the extent that liability arises from the negligence of the Employer, any Employer’s representative or their Employees.</w:t>
            </w:r>
          </w:p>
        </w:tc>
      </w:tr>
      <w:tr w:rsidR="00571E22" w:rsidRPr="004B18BF">
        <w:trPr>
          <w:trHeight w:val="340"/>
        </w:trPr>
        <w:tc>
          <w:tcPr>
            <w:tcW w:w="641" w:type="dxa"/>
          </w:tcPr>
          <w:p w:rsidR="00571E22" w:rsidRPr="004B18BF" w:rsidRDefault="00571E22" w:rsidP="00816DC0">
            <w:pPr>
              <w:widowControl w:val="0"/>
              <w:autoSpaceDE w:val="0"/>
              <w:autoSpaceDN w:val="0"/>
              <w:adjustRightInd w:val="0"/>
              <w:jc w:val="both"/>
              <w:rPr>
                <w:b/>
                <w:bCs/>
                <w:color w:val="000000"/>
                <w:spacing w:val="-1"/>
              </w:rPr>
            </w:pPr>
            <w:r w:rsidRPr="004B18BF">
              <w:rPr>
                <w:b/>
                <w:bCs/>
                <w:color w:val="000000"/>
                <w:spacing w:val="-1"/>
                <w:sz w:val="22"/>
                <w:szCs w:val="22"/>
              </w:rPr>
              <w:t>13.2</w:t>
            </w:r>
          </w:p>
        </w:tc>
        <w:tc>
          <w:tcPr>
            <w:tcW w:w="9907" w:type="dxa"/>
          </w:tcPr>
          <w:p w:rsidR="00571E22" w:rsidRPr="004B18BF" w:rsidRDefault="00571E22" w:rsidP="00816DC0">
            <w:pPr>
              <w:widowControl w:val="0"/>
              <w:autoSpaceDE w:val="0"/>
              <w:autoSpaceDN w:val="0"/>
              <w:adjustRightInd w:val="0"/>
              <w:ind w:left="-101"/>
              <w:jc w:val="both"/>
            </w:pPr>
            <w:r w:rsidRPr="004B18BF">
              <w:rPr>
                <w:color w:val="000000"/>
                <w:spacing w:val="-1"/>
                <w:sz w:val="22"/>
                <w:szCs w:val="22"/>
              </w:rPr>
              <w:t>Policies and certificates for insurance shall be delivered by the Contractor to the Employer for his approval before the Start Date. All such insurance shall provide for compensation to be payable to rectify the loss or damage incurred. All payments received from insurers relating to loss or damage shall be held jointly by the Parties and used for the repair of the loss or damage or as compensation for loss or damage that is not to be repaired.</w:t>
            </w:r>
          </w:p>
        </w:tc>
      </w:tr>
      <w:tr w:rsidR="00571E22" w:rsidRPr="004B18BF">
        <w:trPr>
          <w:trHeight w:val="340"/>
        </w:trPr>
        <w:tc>
          <w:tcPr>
            <w:tcW w:w="641" w:type="dxa"/>
          </w:tcPr>
          <w:p w:rsidR="00571E22" w:rsidRPr="004B18BF" w:rsidRDefault="00571E22" w:rsidP="00816DC0">
            <w:pPr>
              <w:widowControl w:val="0"/>
              <w:autoSpaceDE w:val="0"/>
              <w:autoSpaceDN w:val="0"/>
              <w:adjustRightInd w:val="0"/>
              <w:jc w:val="both"/>
              <w:rPr>
                <w:color w:val="000000"/>
                <w:spacing w:val="-1"/>
              </w:rPr>
            </w:pPr>
            <w:r w:rsidRPr="004B18BF">
              <w:rPr>
                <w:color w:val="000000"/>
                <w:spacing w:val="-1"/>
                <w:sz w:val="22"/>
                <w:szCs w:val="22"/>
              </w:rPr>
              <w:t>13.3</w:t>
            </w:r>
          </w:p>
        </w:tc>
        <w:tc>
          <w:tcPr>
            <w:tcW w:w="9907" w:type="dxa"/>
          </w:tcPr>
          <w:p w:rsidR="00571E22" w:rsidRPr="004B18BF" w:rsidRDefault="00571E22" w:rsidP="00816DC0">
            <w:pPr>
              <w:widowControl w:val="0"/>
              <w:autoSpaceDE w:val="0"/>
              <w:autoSpaceDN w:val="0"/>
              <w:adjustRightInd w:val="0"/>
              <w:ind w:left="-101"/>
              <w:jc w:val="both"/>
            </w:pPr>
            <w:r w:rsidRPr="004B18BF">
              <w:rPr>
                <w:color w:val="000000"/>
                <w:spacing w:val="-1"/>
                <w:sz w:val="22"/>
                <w:szCs w:val="22"/>
              </w:rPr>
              <w:t>If the Contractor fails to effect or keep in force any of the insurances referred to in the previous sub-clauses or fails to provide satisfactory evidence, policies or receipts, the Employer may without prejudice to any other right or remedy, effect insurance for the cover relevant to such default and pay the premiums due and recover the same as a deduction from any other monies due to the Contractor. If no payment is due, the payment of the premiums shall be a debt due.</w:t>
            </w:r>
          </w:p>
        </w:tc>
      </w:tr>
      <w:tr w:rsidR="00571E22" w:rsidRPr="004B18BF">
        <w:trPr>
          <w:trHeight w:val="340"/>
        </w:trPr>
        <w:tc>
          <w:tcPr>
            <w:tcW w:w="641" w:type="dxa"/>
          </w:tcPr>
          <w:p w:rsidR="00571E22" w:rsidRPr="004B18BF" w:rsidRDefault="00571E22" w:rsidP="00816DC0">
            <w:pPr>
              <w:widowControl w:val="0"/>
              <w:autoSpaceDE w:val="0"/>
              <w:autoSpaceDN w:val="0"/>
              <w:adjustRightInd w:val="0"/>
              <w:jc w:val="both"/>
              <w:rPr>
                <w:color w:val="000000"/>
                <w:spacing w:val="-1"/>
              </w:rPr>
            </w:pPr>
            <w:r w:rsidRPr="004B18BF">
              <w:rPr>
                <w:color w:val="000000"/>
                <w:spacing w:val="-1"/>
                <w:sz w:val="22"/>
                <w:szCs w:val="22"/>
              </w:rPr>
              <w:t>13.4</w:t>
            </w:r>
          </w:p>
        </w:tc>
        <w:tc>
          <w:tcPr>
            <w:tcW w:w="9907" w:type="dxa"/>
          </w:tcPr>
          <w:p w:rsidR="00571E22" w:rsidRPr="004B18BF" w:rsidRDefault="00571E22" w:rsidP="00816DC0">
            <w:pPr>
              <w:widowControl w:val="0"/>
              <w:autoSpaceDE w:val="0"/>
              <w:autoSpaceDN w:val="0"/>
              <w:adjustRightInd w:val="0"/>
              <w:ind w:left="-101"/>
              <w:jc w:val="both"/>
            </w:pPr>
            <w:r w:rsidRPr="004B18BF">
              <w:rPr>
                <w:color w:val="000000"/>
                <w:spacing w:val="-1"/>
                <w:sz w:val="22"/>
                <w:szCs w:val="22"/>
              </w:rPr>
              <w:t>Alterations to the terms of insurance shall not be made without the approval of the Employer.</w:t>
            </w:r>
          </w:p>
        </w:tc>
      </w:tr>
      <w:tr w:rsidR="00571E22" w:rsidRPr="004B18BF">
        <w:trPr>
          <w:trHeight w:val="340"/>
        </w:trPr>
        <w:tc>
          <w:tcPr>
            <w:tcW w:w="641" w:type="dxa"/>
          </w:tcPr>
          <w:p w:rsidR="00571E22" w:rsidRPr="004B18BF" w:rsidRDefault="00571E22" w:rsidP="00816DC0">
            <w:pPr>
              <w:widowControl w:val="0"/>
              <w:autoSpaceDE w:val="0"/>
              <w:autoSpaceDN w:val="0"/>
              <w:adjustRightInd w:val="0"/>
              <w:jc w:val="both"/>
              <w:rPr>
                <w:color w:val="000000"/>
                <w:spacing w:val="-1"/>
              </w:rPr>
            </w:pPr>
            <w:r w:rsidRPr="004B18BF">
              <w:rPr>
                <w:color w:val="000000"/>
                <w:spacing w:val="-1"/>
                <w:sz w:val="22"/>
                <w:szCs w:val="22"/>
              </w:rPr>
              <w:t>13.5</w:t>
            </w:r>
          </w:p>
        </w:tc>
        <w:tc>
          <w:tcPr>
            <w:tcW w:w="9907" w:type="dxa"/>
          </w:tcPr>
          <w:p w:rsidR="00571E22" w:rsidRPr="004B18BF" w:rsidRDefault="00571E22" w:rsidP="00A92DD4">
            <w:pPr>
              <w:widowControl w:val="0"/>
              <w:autoSpaceDE w:val="0"/>
              <w:autoSpaceDN w:val="0"/>
              <w:adjustRightInd w:val="0"/>
              <w:ind w:left="-101"/>
              <w:jc w:val="both"/>
              <w:rPr>
                <w:color w:val="000000"/>
                <w:spacing w:val="-1"/>
              </w:rPr>
            </w:pPr>
            <w:r w:rsidRPr="004B18BF">
              <w:rPr>
                <w:color w:val="000000"/>
                <w:spacing w:val="-1"/>
                <w:sz w:val="22"/>
                <w:szCs w:val="22"/>
              </w:rPr>
              <w:t>Both Parties shall comply with any conditions of the insurance policies.</w:t>
            </w:r>
          </w:p>
        </w:tc>
      </w:tr>
      <w:tr w:rsidR="00571E22" w:rsidRPr="004B18BF">
        <w:trPr>
          <w:trHeight w:val="340"/>
        </w:trPr>
        <w:tc>
          <w:tcPr>
            <w:tcW w:w="641" w:type="dxa"/>
          </w:tcPr>
          <w:p w:rsidR="00571E22" w:rsidRPr="004B18BF" w:rsidRDefault="00571E22" w:rsidP="00816DC0">
            <w:pPr>
              <w:widowControl w:val="0"/>
              <w:autoSpaceDE w:val="0"/>
              <w:autoSpaceDN w:val="0"/>
              <w:adjustRightInd w:val="0"/>
              <w:jc w:val="both"/>
            </w:pPr>
            <w:r w:rsidRPr="004B18BF">
              <w:rPr>
                <w:b/>
                <w:bCs/>
                <w:color w:val="000000"/>
                <w:spacing w:val="-1"/>
                <w:sz w:val="22"/>
                <w:szCs w:val="22"/>
              </w:rPr>
              <w:t xml:space="preserve">14.    </w:t>
            </w:r>
          </w:p>
        </w:tc>
        <w:tc>
          <w:tcPr>
            <w:tcW w:w="9907" w:type="dxa"/>
          </w:tcPr>
          <w:p w:rsidR="00571E22" w:rsidRPr="004B18BF" w:rsidRDefault="00571E22" w:rsidP="00816DC0">
            <w:pPr>
              <w:widowControl w:val="0"/>
              <w:autoSpaceDE w:val="0"/>
              <w:autoSpaceDN w:val="0"/>
              <w:adjustRightInd w:val="0"/>
              <w:ind w:left="-101"/>
              <w:jc w:val="both"/>
              <w:rPr>
                <w:color w:val="000000"/>
                <w:spacing w:val="-1"/>
              </w:rPr>
            </w:pPr>
            <w:r w:rsidRPr="004B18BF">
              <w:rPr>
                <w:b/>
                <w:bCs/>
                <w:color w:val="000000"/>
                <w:spacing w:val="-1"/>
                <w:sz w:val="22"/>
                <w:szCs w:val="22"/>
              </w:rPr>
              <w:t>Site Investigation Reports:</w:t>
            </w:r>
          </w:p>
        </w:tc>
      </w:tr>
      <w:tr w:rsidR="00571E22" w:rsidRPr="004B18BF">
        <w:trPr>
          <w:trHeight w:val="340"/>
        </w:trPr>
        <w:tc>
          <w:tcPr>
            <w:tcW w:w="641" w:type="dxa"/>
          </w:tcPr>
          <w:p w:rsidR="00571E22" w:rsidRPr="004B18BF" w:rsidRDefault="00571E22" w:rsidP="00816DC0">
            <w:pPr>
              <w:widowControl w:val="0"/>
              <w:autoSpaceDE w:val="0"/>
              <w:autoSpaceDN w:val="0"/>
              <w:adjustRightInd w:val="0"/>
              <w:jc w:val="both"/>
              <w:rPr>
                <w:color w:val="000000"/>
                <w:spacing w:val="-1"/>
              </w:rPr>
            </w:pPr>
            <w:r w:rsidRPr="004B18BF">
              <w:rPr>
                <w:color w:val="000000"/>
                <w:spacing w:val="-1"/>
                <w:sz w:val="22"/>
                <w:szCs w:val="22"/>
              </w:rPr>
              <w:t>14.1</w:t>
            </w:r>
          </w:p>
        </w:tc>
        <w:tc>
          <w:tcPr>
            <w:tcW w:w="9907" w:type="dxa"/>
          </w:tcPr>
          <w:p w:rsidR="00571E22" w:rsidRPr="004B18BF" w:rsidRDefault="00571E22" w:rsidP="00A92DD4">
            <w:pPr>
              <w:widowControl w:val="0"/>
              <w:autoSpaceDE w:val="0"/>
              <w:autoSpaceDN w:val="0"/>
              <w:adjustRightInd w:val="0"/>
              <w:ind w:left="-101"/>
              <w:jc w:val="both"/>
              <w:rPr>
                <w:color w:val="000000"/>
                <w:spacing w:val="-1"/>
              </w:rPr>
            </w:pPr>
            <w:r w:rsidRPr="004B18BF">
              <w:rPr>
                <w:color w:val="000000"/>
                <w:spacing w:val="-1"/>
                <w:sz w:val="22"/>
                <w:szCs w:val="22"/>
              </w:rPr>
              <w:t>The Contractor, in preparing the tender, shall rely on any site investigation reports referred to in the Contract data, supplemented by any information available to the Tenderer.</w:t>
            </w:r>
          </w:p>
        </w:tc>
      </w:tr>
      <w:tr w:rsidR="00571E22" w:rsidRPr="004B18BF">
        <w:trPr>
          <w:trHeight w:val="340"/>
        </w:trPr>
        <w:tc>
          <w:tcPr>
            <w:tcW w:w="641" w:type="dxa"/>
          </w:tcPr>
          <w:p w:rsidR="00571E22" w:rsidRPr="004B18BF" w:rsidRDefault="00571E22" w:rsidP="00816DC0">
            <w:pPr>
              <w:widowControl w:val="0"/>
              <w:autoSpaceDE w:val="0"/>
              <w:autoSpaceDN w:val="0"/>
              <w:adjustRightInd w:val="0"/>
              <w:jc w:val="both"/>
              <w:rPr>
                <w:b/>
                <w:bCs/>
                <w:color w:val="000000"/>
                <w:spacing w:val="-1"/>
              </w:rPr>
            </w:pPr>
            <w:r w:rsidRPr="004B18BF">
              <w:rPr>
                <w:b/>
                <w:bCs/>
                <w:color w:val="000000"/>
                <w:spacing w:val="-1"/>
                <w:sz w:val="22"/>
                <w:szCs w:val="22"/>
              </w:rPr>
              <w:t>15.</w:t>
            </w:r>
          </w:p>
        </w:tc>
        <w:tc>
          <w:tcPr>
            <w:tcW w:w="9907" w:type="dxa"/>
          </w:tcPr>
          <w:p w:rsidR="00571E22" w:rsidRPr="004B18BF" w:rsidRDefault="00571E22" w:rsidP="00816DC0">
            <w:pPr>
              <w:widowControl w:val="0"/>
              <w:autoSpaceDE w:val="0"/>
              <w:autoSpaceDN w:val="0"/>
              <w:adjustRightInd w:val="0"/>
              <w:ind w:left="-101"/>
              <w:jc w:val="both"/>
              <w:rPr>
                <w:color w:val="000000"/>
                <w:spacing w:val="-1"/>
              </w:rPr>
            </w:pPr>
            <w:r w:rsidRPr="004B18BF">
              <w:rPr>
                <w:b/>
                <w:bCs/>
                <w:color w:val="000000"/>
                <w:spacing w:val="-1"/>
                <w:sz w:val="22"/>
                <w:szCs w:val="22"/>
              </w:rPr>
              <w:t>Queries about the Contract Data</w:t>
            </w:r>
          </w:p>
        </w:tc>
      </w:tr>
      <w:tr w:rsidR="00571E22" w:rsidRPr="004B18BF">
        <w:trPr>
          <w:trHeight w:val="340"/>
        </w:trPr>
        <w:tc>
          <w:tcPr>
            <w:tcW w:w="641" w:type="dxa"/>
          </w:tcPr>
          <w:p w:rsidR="00571E22" w:rsidRPr="004B18BF" w:rsidRDefault="00571E22" w:rsidP="00816DC0">
            <w:pPr>
              <w:widowControl w:val="0"/>
              <w:autoSpaceDE w:val="0"/>
              <w:autoSpaceDN w:val="0"/>
              <w:adjustRightInd w:val="0"/>
              <w:jc w:val="both"/>
              <w:rPr>
                <w:color w:val="000000"/>
                <w:spacing w:val="-1"/>
              </w:rPr>
            </w:pPr>
            <w:r w:rsidRPr="004B18BF">
              <w:rPr>
                <w:color w:val="000000"/>
                <w:spacing w:val="-1"/>
                <w:sz w:val="22"/>
                <w:szCs w:val="22"/>
              </w:rPr>
              <w:t>15.1</w:t>
            </w:r>
          </w:p>
        </w:tc>
        <w:tc>
          <w:tcPr>
            <w:tcW w:w="9907" w:type="dxa"/>
          </w:tcPr>
          <w:p w:rsidR="00571E22" w:rsidRPr="004B18BF" w:rsidRDefault="00571E22" w:rsidP="00A92DD4">
            <w:pPr>
              <w:widowControl w:val="0"/>
              <w:autoSpaceDE w:val="0"/>
              <w:autoSpaceDN w:val="0"/>
              <w:adjustRightInd w:val="0"/>
              <w:ind w:left="-101"/>
              <w:jc w:val="both"/>
              <w:rPr>
                <w:color w:val="000000"/>
                <w:spacing w:val="-1"/>
              </w:rPr>
            </w:pPr>
            <w:r w:rsidRPr="004B18BF">
              <w:rPr>
                <w:color w:val="000000"/>
                <w:spacing w:val="-1"/>
                <w:sz w:val="22"/>
                <w:szCs w:val="22"/>
              </w:rPr>
              <w:t>The Employer will clarify queries on the Contract Data.</w:t>
            </w:r>
          </w:p>
        </w:tc>
      </w:tr>
      <w:tr w:rsidR="00571E22" w:rsidRPr="004B18BF">
        <w:trPr>
          <w:trHeight w:val="340"/>
        </w:trPr>
        <w:tc>
          <w:tcPr>
            <w:tcW w:w="641" w:type="dxa"/>
          </w:tcPr>
          <w:p w:rsidR="00571E22" w:rsidRPr="004B18BF" w:rsidRDefault="00571E22" w:rsidP="00816DC0">
            <w:pPr>
              <w:widowControl w:val="0"/>
              <w:autoSpaceDE w:val="0"/>
              <w:autoSpaceDN w:val="0"/>
              <w:adjustRightInd w:val="0"/>
              <w:jc w:val="both"/>
              <w:rPr>
                <w:b/>
                <w:bCs/>
                <w:color w:val="000000"/>
                <w:spacing w:val="-1"/>
              </w:rPr>
            </w:pPr>
            <w:r w:rsidRPr="004B18BF">
              <w:rPr>
                <w:b/>
                <w:bCs/>
                <w:color w:val="000000"/>
                <w:spacing w:val="-1"/>
                <w:sz w:val="22"/>
                <w:szCs w:val="22"/>
              </w:rPr>
              <w:t>16.</w:t>
            </w:r>
          </w:p>
        </w:tc>
        <w:tc>
          <w:tcPr>
            <w:tcW w:w="9907" w:type="dxa"/>
          </w:tcPr>
          <w:p w:rsidR="00571E22" w:rsidRPr="004B18BF" w:rsidRDefault="00571E22" w:rsidP="00816DC0">
            <w:pPr>
              <w:widowControl w:val="0"/>
              <w:autoSpaceDE w:val="0"/>
              <w:autoSpaceDN w:val="0"/>
              <w:adjustRightInd w:val="0"/>
              <w:ind w:left="-101"/>
              <w:jc w:val="both"/>
              <w:rPr>
                <w:b/>
                <w:bCs/>
                <w:color w:val="000000"/>
                <w:spacing w:val="-1"/>
              </w:rPr>
            </w:pPr>
            <w:r w:rsidRPr="004B18BF">
              <w:rPr>
                <w:b/>
                <w:bCs/>
                <w:color w:val="000000"/>
                <w:spacing w:val="-1"/>
                <w:sz w:val="22"/>
                <w:szCs w:val="22"/>
              </w:rPr>
              <w:t>Contractor to construct the Works</w:t>
            </w:r>
          </w:p>
        </w:tc>
      </w:tr>
      <w:tr w:rsidR="00571E22" w:rsidRPr="004B18BF">
        <w:trPr>
          <w:trHeight w:val="340"/>
        </w:trPr>
        <w:tc>
          <w:tcPr>
            <w:tcW w:w="641" w:type="dxa"/>
          </w:tcPr>
          <w:p w:rsidR="00571E22" w:rsidRPr="004B18BF" w:rsidRDefault="00571E22" w:rsidP="00816DC0">
            <w:pPr>
              <w:widowControl w:val="0"/>
              <w:autoSpaceDE w:val="0"/>
              <w:autoSpaceDN w:val="0"/>
              <w:adjustRightInd w:val="0"/>
              <w:jc w:val="both"/>
              <w:rPr>
                <w:color w:val="000000"/>
                <w:spacing w:val="-1"/>
              </w:rPr>
            </w:pPr>
            <w:r w:rsidRPr="004B18BF">
              <w:rPr>
                <w:color w:val="000000"/>
                <w:spacing w:val="-1"/>
                <w:sz w:val="22"/>
                <w:szCs w:val="22"/>
              </w:rPr>
              <w:t>16.1</w:t>
            </w:r>
          </w:p>
        </w:tc>
        <w:tc>
          <w:tcPr>
            <w:tcW w:w="9907" w:type="dxa"/>
          </w:tcPr>
          <w:p w:rsidR="00571E22" w:rsidRPr="004B18BF" w:rsidRDefault="00571E22" w:rsidP="00A92DD4">
            <w:pPr>
              <w:widowControl w:val="0"/>
              <w:autoSpaceDE w:val="0"/>
              <w:autoSpaceDN w:val="0"/>
              <w:adjustRightInd w:val="0"/>
              <w:ind w:left="-101"/>
              <w:jc w:val="both"/>
              <w:rPr>
                <w:color w:val="000000"/>
                <w:spacing w:val="-1"/>
              </w:rPr>
            </w:pPr>
            <w:r w:rsidRPr="004B18BF">
              <w:rPr>
                <w:color w:val="000000"/>
                <w:spacing w:val="-1"/>
                <w:sz w:val="22"/>
                <w:szCs w:val="22"/>
              </w:rPr>
              <w:t>The Contractor shall construct the Works in accordance with the Specification and Drawings.</w:t>
            </w:r>
          </w:p>
        </w:tc>
      </w:tr>
      <w:tr w:rsidR="00571E22" w:rsidRPr="004B18BF">
        <w:trPr>
          <w:trHeight w:val="340"/>
        </w:trPr>
        <w:tc>
          <w:tcPr>
            <w:tcW w:w="641" w:type="dxa"/>
          </w:tcPr>
          <w:p w:rsidR="00571E22" w:rsidRPr="004B18BF" w:rsidRDefault="00571E22" w:rsidP="00816DC0">
            <w:pPr>
              <w:widowControl w:val="0"/>
              <w:autoSpaceDE w:val="0"/>
              <w:autoSpaceDN w:val="0"/>
              <w:adjustRightInd w:val="0"/>
              <w:jc w:val="both"/>
              <w:rPr>
                <w:b/>
                <w:bCs/>
                <w:color w:val="000000"/>
                <w:spacing w:val="-1"/>
              </w:rPr>
            </w:pPr>
            <w:r w:rsidRPr="004B18BF">
              <w:rPr>
                <w:b/>
                <w:bCs/>
                <w:color w:val="000000"/>
                <w:spacing w:val="-1"/>
                <w:sz w:val="22"/>
                <w:szCs w:val="22"/>
              </w:rPr>
              <w:t>17.</w:t>
            </w:r>
          </w:p>
        </w:tc>
        <w:tc>
          <w:tcPr>
            <w:tcW w:w="9907" w:type="dxa"/>
          </w:tcPr>
          <w:p w:rsidR="00571E22" w:rsidRPr="004B18BF" w:rsidRDefault="00571E22" w:rsidP="00816DC0">
            <w:pPr>
              <w:widowControl w:val="0"/>
              <w:autoSpaceDE w:val="0"/>
              <w:autoSpaceDN w:val="0"/>
              <w:adjustRightInd w:val="0"/>
              <w:ind w:left="-101"/>
              <w:jc w:val="both"/>
              <w:rPr>
                <w:b/>
                <w:bCs/>
                <w:color w:val="000000"/>
                <w:spacing w:val="-1"/>
              </w:rPr>
            </w:pPr>
            <w:r w:rsidRPr="004B18BF">
              <w:rPr>
                <w:b/>
                <w:bCs/>
                <w:color w:val="000000"/>
                <w:spacing w:val="-1"/>
                <w:sz w:val="22"/>
                <w:szCs w:val="22"/>
              </w:rPr>
              <w:t>The Works to be completed by the Intended Completion Date</w:t>
            </w:r>
          </w:p>
        </w:tc>
      </w:tr>
      <w:tr w:rsidR="00571E22" w:rsidRPr="004B18BF">
        <w:trPr>
          <w:trHeight w:val="340"/>
        </w:trPr>
        <w:tc>
          <w:tcPr>
            <w:tcW w:w="641" w:type="dxa"/>
          </w:tcPr>
          <w:p w:rsidR="00571E22" w:rsidRPr="004B18BF" w:rsidRDefault="00571E22" w:rsidP="00816DC0">
            <w:pPr>
              <w:widowControl w:val="0"/>
              <w:autoSpaceDE w:val="0"/>
              <w:autoSpaceDN w:val="0"/>
              <w:adjustRightInd w:val="0"/>
              <w:jc w:val="both"/>
              <w:rPr>
                <w:color w:val="000000"/>
                <w:spacing w:val="-1"/>
              </w:rPr>
            </w:pPr>
            <w:r w:rsidRPr="004B18BF">
              <w:rPr>
                <w:color w:val="000000"/>
                <w:spacing w:val="-1"/>
                <w:sz w:val="22"/>
                <w:szCs w:val="22"/>
              </w:rPr>
              <w:t>17.1</w:t>
            </w:r>
          </w:p>
        </w:tc>
        <w:tc>
          <w:tcPr>
            <w:tcW w:w="9907" w:type="dxa"/>
          </w:tcPr>
          <w:p w:rsidR="004A2B2D" w:rsidRPr="004B18BF" w:rsidRDefault="00571E22" w:rsidP="00A92DD4">
            <w:pPr>
              <w:widowControl w:val="0"/>
              <w:autoSpaceDE w:val="0"/>
              <w:autoSpaceDN w:val="0"/>
              <w:adjustRightInd w:val="0"/>
              <w:ind w:left="-101"/>
              <w:jc w:val="both"/>
              <w:rPr>
                <w:color w:val="000000"/>
                <w:spacing w:val="-1"/>
              </w:rPr>
            </w:pPr>
            <w:r w:rsidRPr="004B18BF">
              <w:rPr>
                <w:color w:val="000000"/>
                <w:spacing w:val="-1"/>
                <w:sz w:val="22"/>
                <w:szCs w:val="22"/>
              </w:rPr>
              <w:t>The Contractor may  commence execution of the Works on the Start Date  and shall carry out the Works in accordance with the program submitted by the Contractor, as updated with the approval of the Employer, and complete them by the Intended Completion Date.</w:t>
            </w:r>
          </w:p>
        </w:tc>
      </w:tr>
      <w:tr w:rsidR="00571E22" w:rsidRPr="004B18BF">
        <w:trPr>
          <w:trHeight w:val="340"/>
        </w:trPr>
        <w:tc>
          <w:tcPr>
            <w:tcW w:w="641" w:type="dxa"/>
          </w:tcPr>
          <w:p w:rsidR="00571E22" w:rsidRPr="004B18BF" w:rsidRDefault="00571E22" w:rsidP="00816DC0">
            <w:pPr>
              <w:widowControl w:val="0"/>
              <w:autoSpaceDE w:val="0"/>
              <w:autoSpaceDN w:val="0"/>
              <w:adjustRightInd w:val="0"/>
              <w:jc w:val="both"/>
              <w:rPr>
                <w:b/>
                <w:bCs/>
                <w:color w:val="000000"/>
                <w:spacing w:val="-1"/>
              </w:rPr>
            </w:pPr>
            <w:r w:rsidRPr="004B18BF">
              <w:rPr>
                <w:b/>
                <w:bCs/>
                <w:color w:val="000000"/>
                <w:spacing w:val="-1"/>
                <w:sz w:val="22"/>
                <w:szCs w:val="22"/>
              </w:rPr>
              <w:t>18.</w:t>
            </w:r>
          </w:p>
        </w:tc>
        <w:tc>
          <w:tcPr>
            <w:tcW w:w="9907" w:type="dxa"/>
          </w:tcPr>
          <w:p w:rsidR="004A2B2D" w:rsidRPr="004B18BF" w:rsidRDefault="00571E22" w:rsidP="00A92DD4">
            <w:pPr>
              <w:widowControl w:val="0"/>
              <w:autoSpaceDE w:val="0"/>
              <w:autoSpaceDN w:val="0"/>
              <w:adjustRightInd w:val="0"/>
              <w:ind w:left="-101"/>
              <w:jc w:val="both"/>
              <w:rPr>
                <w:b/>
                <w:bCs/>
                <w:color w:val="000000"/>
                <w:spacing w:val="-1"/>
              </w:rPr>
            </w:pPr>
            <w:r w:rsidRPr="004B18BF">
              <w:rPr>
                <w:b/>
                <w:bCs/>
                <w:color w:val="000000"/>
                <w:spacing w:val="-1"/>
                <w:sz w:val="22"/>
                <w:szCs w:val="22"/>
              </w:rPr>
              <w:t>Approval by the Employer:</w:t>
            </w:r>
          </w:p>
        </w:tc>
      </w:tr>
      <w:tr w:rsidR="00571E22" w:rsidRPr="004B18BF">
        <w:trPr>
          <w:trHeight w:val="340"/>
        </w:trPr>
        <w:tc>
          <w:tcPr>
            <w:tcW w:w="641" w:type="dxa"/>
          </w:tcPr>
          <w:p w:rsidR="00571E22" w:rsidRPr="004B18BF" w:rsidRDefault="00571E22" w:rsidP="00816DC0">
            <w:pPr>
              <w:widowControl w:val="0"/>
              <w:autoSpaceDE w:val="0"/>
              <w:autoSpaceDN w:val="0"/>
              <w:adjustRightInd w:val="0"/>
              <w:jc w:val="both"/>
              <w:rPr>
                <w:color w:val="000000"/>
                <w:spacing w:val="-1"/>
              </w:rPr>
            </w:pPr>
            <w:r w:rsidRPr="004B18BF">
              <w:rPr>
                <w:color w:val="000000"/>
                <w:spacing w:val="-1"/>
                <w:sz w:val="22"/>
                <w:szCs w:val="22"/>
              </w:rPr>
              <w:t>18.1</w:t>
            </w:r>
          </w:p>
        </w:tc>
        <w:tc>
          <w:tcPr>
            <w:tcW w:w="9907" w:type="dxa"/>
          </w:tcPr>
          <w:p w:rsidR="00571E22" w:rsidRPr="004B18BF" w:rsidRDefault="00571E22" w:rsidP="00816DC0">
            <w:pPr>
              <w:widowControl w:val="0"/>
              <w:autoSpaceDE w:val="0"/>
              <w:autoSpaceDN w:val="0"/>
              <w:adjustRightInd w:val="0"/>
              <w:ind w:left="-101"/>
              <w:jc w:val="both"/>
            </w:pPr>
            <w:r w:rsidRPr="004B18BF">
              <w:rPr>
                <w:color w:val="000000"/>
                <w:spacing w:val="-1"/>
                <w:sz w:val="22"/>
                <w:szCs w:val="22"/>
              </w:rPr>
              <w:t>The Contractor shall submit Specification and drawings showing the proposed Temporary Works to the Employer, who is to approve them if they comply with the Specifications and Drawings.</w:t>
            </w:r>
          </w:p>
        </w:tc>
      </w:tr>
      <w:tr w:rsidR="00571E22" w:rsidRPr="004B18BF">
        <w:trPr>
          <w:trHeight w:val="340"/>
        </w:trPr>
        <w:tc>
          <w:tcPr>
            <w:tcW w:w="641" w:type="dxa"/>
          </w:tcPr>
          <w:p w:rsidR="00571E22" w:rsidRPr="004B18BF" w:rsidRDefault="00571E22" w:rsidP="00816DC0">
            <w:pPr>
              <w:widowControl w:val="0"/>
              <w:autoSpaceDE w:val="0"/>
              <w:autoSpaceDN w:val="0"/>
              <w:adjustRightInd w:val="0"/>
              <w:jc w:val="both"/>
              <w:rPr>
                <w:color w:val="000000"/>
                <w:spacing w:val="-1"/>
              </w:rPr>
            </w:pPr>
            <w:r w:rsidRPr="004B18BF">
              <w:rPr>
                <w:color w:val="000000"/>
                <w:spacing w:val="-1"/>
                <w:sz w:val="22"/>
                <w:szCs w:val="22"/>
              </w:rPr>
              <w:t>18.2</w:t>
            </w:r>
          </w:p>
        </w:tc>
        <w:tc>
          <w:tcPr>
            <w:tcW w:w="9907" w:type="dxa"/>
          </w:tcPr>
          <w:p w:rsidR="00571E22" w:rsidRPr="004B18BF" w:rsidRDefault="00571E22" w:rsidP="00816DC0">
            <w:pPr>
              <w:widowControl w:val="0"/>
              <w:autoSpaceDE w:val="0"/>
              <w:autoSpaceDN w:val="0"/>
              <w:adjustRightInd w:val="0"/>
              <w:ind w:left="-101"/>
              <w:jc w:val="both"/>
            </w:pPr>
            <w:r w:rsidRPr="004B18BF">
              <w:rPr>
                <w:color w:val="000000"/>
                <w:spacing w:val="-1"/>
                <w:sz w:val="22"/>
                <w:szCs w:val="22"/>
              </w:rPr>
              <w:t xml:space="preserve">The Contractor shall be responsible for the design of Temporary Works </w:t>
            </w:r>
          </w:p>
        </w:tc>
      </w:tr>
      <w:tr w:rsidR="00571E22" w:rsidRPr="004B18BF">
        <w:trPr>
          <w:trHeight w:val="340"/>
        </w:trPr>
        <w:tc>
          <w:tcPr>
            <w:tcW w:w="641" w:type="dxa"/>
          </w:tcPr>
          <w:p w:rsidR="00571E22" w:rsidRPr="004B18BF" w:rsidRDefault="00571E22" w:rsidP="00816DC0">
            <w:pPr>
              <w:widowControl w:val="0"/>
              <w:autoSpaceDE w:val="0"/>
              <w:autoSpaceDN w:val="0"/>
              <w:adjustRightInd w:val="0"/>
              <w:jc w:val="both"/>
              <w:rPr>
                <w:color w:val="000000"/>
                <w:spacing w:val="-1"/>
              </w:rPr>
            </w:pPr>
            <w:r w:rsidRPr="004B18BF">
              <w:rPr>
                <w:color w:val="000000"/>
                <w:spacing w:val="-1"/>
                <w:sz w:val="22"/>
                <w:szCs w:val="22"/>
              </w:rPr>
              <w:t>18.3</w:t>
            </w:r>
          </w:p>
        </w:tc>
        <w:tc>
          <w:tcPr>
            <w:tcW w:w="9907" w:type="dxa"/>
          </w:tcPr>
          <w:p w:rsidR="00571E22" w:rsidRPr="004B18BF" w:rsidRDefault="00571E22" w:rsidP="00816DC0">
            <w:pPr>
              <w:widowControl w:val="0"/>
              <w:autoSpaceDE w:val="0"/>
              <w:autoSpaceDN w:val="0"/>
              <w:adjustRightInd w:val="0"/>
              <w:ind w:left="-101"/>
              <w:jc w:val="both"/>
            </w:pPr>
            <w:r w:rsidRPr="004B18BF">
              <w:rPr>
                <w:color w:val="000000"/>
                <w:spacing w:val="-1"/>
                <w:sz w:val="22"/>
                <w:szCs w:val="22"/>
              </w:rPr>
              <w:t xml:space="preserve">The Employer’s approval shall not alter the Contractor’s responsibility for design of the Temporary Works. </w:t>
            </w:r>
          </w:p>
        </w:tc>
      </w:tr>
      <w:tr w:rsidR="00571E22" w:rsidRPr="004B18BF">
        <w:trPr>
          <w:trHeight w:val="340"/>
        </w:trPr>
        <w:tc>
          <w:tcPr>
            <w:tcW w:w="641" w:type="dxa"/>
          </w:tcPr>
          <w:p w:rsidR="00571E22" w:rsidRPr="004B18BF" w:rsidRDefault="00571E22" w:rsidP="00816DC0">
            <w:pPr>
              <w:widowControl w:val="0"/>
              <w:autoSpaceDE w:val="0"/>
              <w:autoSpaceDN w:val="0"/>
              <w:adjustRightInd w:val="0"/>
              <w:jc w:val="both"/>
              <w:rPr>
                <w:color w:val="000000"/>
                <w:spacing w:val="-1"/>
              </w:rPr>
            </w:pPr>
            <w:r w:rsidRPr="004B18BF">
              <w:rPr>
                <w:color w:val="000000"/>
                <w:spacing w:val="-1"/>
                <w:sz w:val="22"/>
                <w:szCs w:val="22"/>
              </w:rPr>
              <w:t>18.4</w:t>
            </w:r>
          </w:p>
        </w:tc>
        <w:tc>
          <w:tcPr>
            <w:tcW w:w="9907" w:type="dxa"/>
          </w:tcPr>
          <w:p w:rsidR="00571E22" w:rsidRPr="004B18BF" w:rsidRDefault="00571E22" w:rsidP="00816DC0">
            <w:pPr>
              <w:widowControl w:val="0"/>
              <w:autoSpaceDE w:val="0"/>
              <w:autoSpaceDN w:val="0"/>
              <w:adjustRightInd w:val="0"/>
              <w:ind w:left="-101"/>
              <w:jc w:val="both"/>
              <w:rPr>
                <w:color w:val="000000"/>
                <w:spacing w:val="-1"/>
              </w:rPr>
            </w:pPr>
            <w:r w:rsidRPr="004B18BF">
              <w:rPr>
                <w:color w:val="000000"/>
                <w:spacing w:val="-1"/>
                <w:sz w:val="22"/>
                <w:szCs w:val="22"/>
              </w:rPr>
              <w:t>The Contractor shall obtain approval of third parties to the design of third parties to the design of the temporary Works where required.</w:t>
            </w:r>
          </w:p>
        </w:tc>
      </w:tr>
      <w:tr w:rsidR="00571E22" w:rsidRPr="004B18BF">
        <w:trPr>
          <w:trHeight w:val="340"/>
        </w:trPr>
        <w:tc>
          <w:tcPr>
            <w:tcW w:w="641" w:type="dxa"/>
          </w:tcPr>
          <w:p w:rsidR="00571E22" w:rsidRPr="004B18BF" w:rsidRDefault="00571E22" w:rsidP="00816DC0">
            <w:pPr>
              <w:widowControl w:val="0"/>
              <w:autoSpaceDE w:val="0"/>
              <w:autoSpaceDN w:val="0"/>
              <w:adjustRightInd w:val="0"/>
              <w:jc w:val="both"/>
              <w:rPr>
                <w:color w:val="000000"/>
                <w:spacing w:val="-1"/>
              </w:rPr>
            </w:pPr>
            <w:r w:rsidRPr="004B18BF">
              <w:rPr>
                <w:color w:val="000000"/>
                <w:spacing w:val="-1"/>
                <w:sz w:val="22"/>
                <w:szCs w:val="22"/>
              </w:rPr>
              <w:t>18.5</w:t>
            </w:r>
          </w:p>
        </w:tc>
        <w:tc>
          <w:tcPr>
            <w:tcW w:w="9907" w:type="dxa"/>
          </w:tcPr>
          <w:p w:rsidR="004A2B2D" w:rsidRPr="004B18BF" w:rsidRDefault="00571E22" w:rsidP="00A92DD4">
            <w:pPr>
              <w:widowControl w:val="0"/>
              <w:autoSpaceDE w:val="0"/>
              <w:autoSpaceDN w:val="0"/>
              <w:adjustRightInd w:val="0"/>
              <w:ind w:left="-101"/>
              <w:jc w:val="both"/>
              <w:rPr>
                <w:color w:val="000000"/>
                <w:spacing w:val="-1"/>
              </w:rPr>
            </w:pPr>
            <w:r w:rsidRPr="004B18BF">
              <w:rPr>
                <w:color w:val="000000"/>
                <w:spacing w:val="-1"/>
                <w:sz w:val="22"/>
                <w:szCs w:val="22"/>
              </w:rPr>
              <w:t>All Drawings prepared by the Contractor for the execution of the temporary or permanent Works, are subject to prior approval by the Employer before their use.</w:t>
            </w:r>
          </w:p>
        </w:tc>
      </w:tr>
      <w:tr w:rsidR="00571E22" w:rsidRPr="004B18BF">
        <w:trPr>
          <w:trHeight w:val="340"/>
        </w:trPr>
        <w:tc>
          <w:tcPr>
            <w:tcW w:w="641" w:type="dxa"/>
          </w:tcPr>
          <w:p w:rsidR="00571E22" w:rsidRPr="004B18BF" w:rsidRDefault="00571E22" w:rsidP="00816DC0">
            <w:pPr>
              <w:widowControl w:val="0"/>
              <w:autoSpaceDE w:val="0"/>
              <w:autoSpaceDN w:val="0"/>
              <w:adjustRightInd w:val="0"/>
              <w:jc w:val="both"/>
              <w:rPr>
                <w:b/>
                <w:bCs/>
                <w:color w:val="000000"/>
                <w:spacing w:val="-1"/>
              </w:rPr>
            </w:pPr>
            <w:r w:rsidRPr="004B18BF">
              <w:rPr>
                <w:b/>
                <w:bCs/>
                <w:color w:val="000000"/>
                <w:spacing w:val="-1"/>
                <w:sz w:val="22"/>
                <w:szCs w:val="22"/>
              </w:rPr>
              <w:t>19.</w:t>
            </w:r>
          </w:p>
        </w:tc>
        <w:tc>
          <w:tcPr>
            <w:tcW w:w="9907" w:type="dxa"/>
          </w:tcPr>
          <w:p w:rsidR="00571E22" w:rsidRPr="004B18BF" w:rsidRDefault="00571E22" w:rsidP="00816DC0">
            <w:pPr>
              <w:widowControl w:val="0"/>
              <w:autoSpaceDE w:val="0"/>
              <w:autoSpaceDN w:val="0"/>
              <w:adjustRightInd w:val="0"/>
              <w:ind w:left="-101"/>
              <w:jc w:val="both"/>
              <w:rPr>
                <w:color w:val="000000"/>
                <w:spacing w:val="-1"/>
              </w:rPr>
            </w:pPr>
            <w:r w:rsidRPr="004B18BF">
              <w:rPr>
                <w:b/>
                <w:bCs/>
                <w:color w:val="000000"/>
                <w:spacing w:val="-1"/>
                <w:sz w:val="22"/>
                <w:szCs w:val="22"/>
              </w:rPr>
              <w:t>Safety</w:t>
            </w:r>
          </w:p>
        </w:tc>
      </w:tr>
      <w:tr w:rsidR="00571E22" w:rsidRPr="004B18BF">
        <w:trPr>
          <w:trHeight w:val="340"/>
        </w:trPr>
        <w:tc>
          <w:tcPr>
            <w:tcW w:w="641" w:type="dxa"/>
          </w:tcPr>
          <w:p w:rsidR="00571E22" w:rsidRPr="004B18BF" w:rsidRDefault="00571E22" w:rsidP="00816DC0">
            <w:pPr>
              <w:widowControl w:val="0"/>
              <w:autoSpaceDE w:val="0"/>
              <w:autoSpaceDN w:val="0"/>
              <w:adjustRightInd w:val="0"/>
              <w:jc w:val="both"/>
              <w:rPr>
                <w:color w:val="000000"/>
                <w:spacing w:val="-1"/>
              </w:rPr>
            </w:pPr>
            <w:r w:rsidRPr="004B18BF">
              <w:rPr>
                <w:color w:val="000000"/>
                <w:spacing w:val="-1"/>
                <w:sz w:val="22"/>
                <w:szCs w:val="22"/>
              </w:rPr>
              <w:t>19.1</w:t>
            </w:r>
          </w:p>
        </w:tc>
        <w:tc>
          <w:tcPr>
            <w:tcW w:w="9907" w:type="dxa"/>
          </w:tcPr>
          <w:p w:rsidR="00571E22" w:rsidRPr="004B18BF" w:rsidRDefault="00571E22" w:rsidP="00816DC0">
            <w:pPr>
              <w:widowControl w:val="0"/>
              <w:autoSpaceDE w:val="0"/>
              <w:autoSpaceDN w:val="0"/>
              <w:adjustRightInd w:val="0"/>
              <w:ind w:left="-101"/>
              <w:jc w:val="both"/>
            </w:pPr>
            <w:r w:rsidRPr="004B18BF">
              <w:rPr>
                <w:color w:val="000000"/>
                <w:spacing w:val="-1"/>
                <w:sz w:val="22"/>
                <w:szCs w:val="22"/>
              </w:rPr>
              <w:t xml:space="preserve">The Contractor shall be responsible for the safety of all activities on the Site. </w:t>
            </w:r>
          </w:p>
        </w:tc>
      </w:tr>
    </w:tbl>
    <w:p w:rsidR="004A2B2D" w:rsidRPr="004B18BF" w:rsidRDefault="004A2B2D" w:rsidP="00295DF8">
      <w:pPr>
        <w:widowControl w:val="0"/>
        <w:autoSpaceDE w:val="0"/>
        <w:autoSpaceDN w:val="0"/>
        <w:adjustRightInd w:val="0"/>
        <w:jc w:val="both"/>
        <w:rPr>
          <w:sz w:val="22"/>
          <w:szCs w:val="22"/>
        </w:rPr>
      </w:pPr>
    </w:p>
    <w:tbl>
      <w:tblPr>
        <w:tblpPr w:leftFromText="180" w:rightFromText="180" w:vertAnchor="text" w:tblpY="1"/>
        <w:tblOverlap w:val="never"/>
        <w:tblW w:w="0" w:type="auto"/>
        <w:tblLook w:val="01E0"/>
      </w:tblPr>
      <w:tblGrid>
        <w:gridCol w:w="641"/>
        <w:gridCol w:w="9907"/>
      </w:tblGrid>
      <w:tr w:rsidR="004A2B2D" w:rsidRPr="004B18BF">
        <w:trPr>
          <w:trHeight w:val="270"/>
        </w:trPr>
        <w:tc>
          <w:tcPr>
            <w:tcW w:w="641" w:type="dxa"/>
          </w:tcPr>
          <w:p w:rsidR="004A2B2D" w:rsidRPr="004B18BF" w:rsidRDefault="004A2B2D" w:rsidP="00816DC0">
            <w:pPr>
              <w:widowControl w:val="0"/>
              <w:autoSpaceDE w:val="0"/>
              <w:autoSpaceDN w:val="0"/>
              <w:adjustRightInd w:val="0"/>
              <w:jc w:val="both"/>
              <w:rPr>
                <w:b/>
                <w:bCs/>
                <w:color w:val="000000"/>
                <w:spacing w:val="-1"/>
              </w:rPr>
            </w:pPr>
            <w:r w:rsidRPr="004B18BF">
              <w:rPr>
                <w:b/>
                <w:bCs/>
                <w:color w:val="000000"/>
                <w:spacing w:val="-1"/>
                <w:sz w:val="22"/>
                <w:szCs w:val="22"/>
              </w:rPr>
              <w:t>20.</w:t>
            </w:r>
          </w:p>
        </w:tc>
        <w:tc>
          <w:tcPr>
            <w:tcW w:w="9907" w:type="dxa"/>
          </w:tcPr>
          <w:p w:rsidR="004A2B2D" w:rsidRPr="004B18BF" w:rsidRDefault="004A2B2D" w:rsidP="00816DC0">
            <w:pPr>
              <w:widowControl w:val="0"/>
              <w:autoSpaceDE w:val="0"/>
              <w:autoSpaceDN w:val="0"/>
              <w:adjustRightInd w:val="0"/>
              <w:ind w:left="-101"/>
              <w:jc w:val="both"/>
            </w:pPr>
            <w:r w:rsidRPr="004B18BF">
              <w:rPr>
                <w:b/>
                <w:bCs/>
                <w:color w:val="000000"/>
                <w:spacing w:val="-1"/>
                <w:sz w:val="22"/>
                <w:szCs w:val="22"/>
              </w:rPr>
              <w:t xml:space="preserve">Discoveries </w:t>
            </w:r>
          </w:p>
        </w:tc>
      </w:tr>
      <w:tr w:rsidR="004A2B2D" w:rsidRPr="004B18BF">
        <w:trPr>
          <w:trHeight w:val="340"/>
        </w:trPr>
        <w:tc>
          <w:tcPr>
            <w:tcW w:w="641" w:type="dxa"/>
          </w:tcPr>
          <w:p w:rsidR="004A2B2D" w:rsidRPr="004B18BF" w:rsidRDefault="004A2B2D" w:rsidP="00816DC0">
            <w:pPr>
              <w:widowControl w:val="0"/>
              <w:autoSpaceDE w:val="0"/>
              <w:autoSpaceDN w:val="0"/>
              <w:adjustRightInd w:val="0"/>
              <w:jc w:val="both"/>
              <w:rPr>
                <w:color w:val="000000"/>
                <w:spacing w:val="-1"/>
              </w:rPr>
            </w:pPr>
            <w:r w:rsidRPr="004B18BF">
              <w:rPr>
                <w:color w:val="000000"/>
                <w:spacing w:val="-1"/>
                <w:sz w:val="22"/>
                <w:szCs w:val="22"/>
              </w:rPr>
              <w:lastRenderedPageBreak/>
              <w:t>20.1</w:t>
            </w:r>
          </w:p>
        </w:tc>
        <w:tc>
          <w:tcPr>
            <w:tcW w:w="9907" w:type="dxa"/>
          </w:tcPr>
          <w:p w:rsidR="004A2B2D" w:rsidRPr="004B18BF" w:rsidRDefault="004A2B2D" w:rsidP="00816DC0">
            <w:pPr>
              <w:widowControl w:val="0"/>
              <w:autoSpaceDE w:val="0"/>
              <w:autoSpaceDN w:val="0"/>
              <w:adjustRightInd w:val="0"/>
              <w:ind w:left="-101"/>
              <w:jc w:val="both"/>
              <w:rPr>
                <w:color w:val="000000"/>
                <w:spacing w:val="-1"/>
              </w:rPr>
            </w:pPr>
            <w:r w:rsidRPr="004B18BF">
              <w:rPr>
                <w:color w:val="000000"/>
                <w:spacing w:val="-1"/>
                <w:sz w:val="22"/>
                <w:szCs w:val="22"/>
              </w:rPr>
              <w:t>Anything of historical or other interest or of significant value unexpectedly discovered on the Site is the property of the Employer. The Contractor is to notify the Employer of such discoveries and carry out the Employer's instructions for dealing with them.</w:t>
            </w:r>
          </w:p>
        </w:tc>
      </w:tr>
      <w:tr w:rsidR="004A2B2D" w:rsidRPr="004B18BF">
        <w:trPr>
          <w:trHeight w:val="340"/>
        </w:trPr>
        <w:tc>
          <w:tcPr>
            <w:tcW w:w="641" w:type="dxa"/>
          </w:tcPr>
          <w:p w:rsidR="004A2B2D" w:rsidRPr="004B18BF" w:rsidRDefault="004A2B2D" w:rsidP="00816DC0">
            <w:pPr>
              <w:rPr>
                <w:b/>
                <w:bCs/>
              </w:rPr>
            </w:pPr>
            <w:r w:rsidRPr="004B18BF">
              <w:rPr>
                <w:b/>
                <w:bCs/>
                <w:sz w:val="22"/>
                <w:szCs w:val="22"/>
              </w:rPr>
              <w:t>21.</w:t>
            </w:r>
          </w:p>
        </w:tc>
        <w:tc>
          <w:tcPr>
            <w:tcW w:w="9907" w:type="dxa"/>
          </w:tcPr>
          <w:p w:rsidR="004A2B2D" w:rsidRPr="004B18BF" w:rsidRDefault="004A2B2D" w:rsidP="00816DC0">
            <w:pPr>
              <w:widowControl w:val="0"/>
              <w:autoSpaceDE w:val="0"/>
              <w:autoSpaceDN w:val="0"/>
              <w:adjustRightInd w:val="0"/>
              <w:ind w:left="-101"/>
              <w:jc w:val="both"/>
            </w:pPr>
            <w:r w:rsidRPr="004B18BF">
              <w:rPr>
                <w:b/>
                <w:bCs/>
                <w:color w:val="000000"/>
                <w:spacing w:val="-1"/>
                <w:sz w:val="22"/>
                <w:szCs w:val="22"/>
              </w:rPr>
              <w:t xml:space="preserve">Possession of the Site </w:t>
            </w:r>
          </w:p>
        </w:tc>
      </w:tr>
      <w:tr w:rsidR="004A2B2D" w:rsidRPr="004B18BF">
        <w:trPr>
          <w:trHeight w:val="340"/>
        </w:trPr>
        <w:tc>
          <w:tcPr>
            <w:tcW w:w="641" w:type="dxa"/>
          </w:tcPr>
          <w:p w:rsidR="004A2B2D" w:rsidRPr="004B18BF" w:rsidRDefault="004A2B2D" w:rsidP="00816DC0">
            <w:pPr>
              <w:widowControl w:val="0"/>
              <w:autoSpaceDE w:val="0"/>
              <w:autoSpaceDN w:val="0"/>
              <w:adjustRightInd w:val="0"/>
              <w:jc w:val="both"/>
            </w:pPr>
            <w:r w:rsidRPr="004B18BF">
              <w:rPr>
                <w:sz w:val="22"/>
                <w:szCs w:val="22"/>
              </w:rPr>
              <w:t>21.1</w:t>
            </w:r>
          </w:p>
        </w:tc>
        <w:tc>
          <w:tcPr>
            <w:tcW w:w="9907" w:type="dxa"/>
          </w:tcPr>
          <w:p w:rsidR="004A2B2D" w:rsidRPr="004B18BF" w:rsidRDefault="004A2B2D" w:rsidP="00816DC0">
            <w:pPr>
              <w:widowControl w:val="0"/>
              <w:autoSpaceDE w:val="0"/>
              <w:autoSpaceDN w:val="0"/>
              <w:adjustRightInd w:val="0"/>
              <w:ind w:left="-101"/>
              <w:jc w:val="both"/>
            </w:pPr>
            <w:r w:rsidRPr="004B18BF">
              <w:rPr>
                <w:color w:val="000000"/>
                <w:spacing w:val="-1"/>
                <w:sz w:val="22"/>
                <w:szCs w:val="22"/>
              </w:rPr>
              <w:t xml:space="preserve">The Employer shall give possession of all parts of the Site to the Contractor. If possession of a part is not given by the date stated in the Contract Data the Employer is deemed to have delayed the start of the relevant activities and this will be Compensation Event. </w:t>
            </w:r>
          </w:p>
        </w:tc>
      </w:tr>
      <w:tr w:rsidR="004A2B2D" w:rsidRPr="004B18BF">
        <w:trPr>
          <w:trHeight w:val="340"/>
        </w:trPr>
        <w:tc>
          <w:tcPr>
            <w:tcW w:w="641" w:type="dxa"/>
          </w:tcPr>
          <w:p w:rsidR="004A2B2D" w:rsidRPr="004B18BF" w:rsidRDefault="004A2B2D" w:rsidP="00816DC0">
            <w:pPr>
              <w:widowControl w:val="0"/>
              <w:autoSpaceDE w:val="0"/>
              <w:autoSpaceDN w:val="0"/>
              <w:adjustRightInd w:val="0"/>
              <w:jc w:val="both"/>
              <w:rPr>
                <w:b/>
                <w:bCs/>
              </w:rPr>
            </w:pPr>
            <w:r w:rsidRPr="004B18BF">
              <w:rPr>
                <w:b/>
                <w:bCs/>
                <w:sz w:val="22"/>
                <w:szCs w:val="22"/>
              </w:rPr>
              <w:t>22.</w:t>
            </w:r>
          </w:p>
        </w:tc>
        <w:tc>
          <w:tcPr>
            <w:tcW w:w="9907" w:type="dxa"/>
          </w:tcPr>
          <w:p w:rsidR="004A2B2D" w:rsidRPr="004B18BF" w:rsidRDefault="004A2B2D" w:rsidP="00816DC0">
            <w:pPr>
              <w:widowControl w:val="0"/>
              <w:autoSpaceDE w:val="0"/>
              <w:autoSpaceDN w:val="0"/>
              <w:adjustRightInd w:val="0"/>
              <w:ind w:left="-101"/>
              <w:jc w:val="both"/>
            </w:pPr>
            <w:r w:rsidRPr="004B18BF">
              <w:rPr>
                <w:b/>
                <w:bCs/>
                <w:color w:val="000000"/>
                <w:spacing w:val="-1"/>
                <w:sz w:val="22"/>
                <w:szCs w:val="22"/>
              </w:rPr>
              <w:t xml:space="preserve">Access to the Site </w:t>
            </w:r>
          </w:p>
        </w:tc>
      </w:tr>
      <w:tr w:rsidR="004A2B2D" w:rsidRPr="004B18BF">
        <w:trPr>
          <w:trHeight w:val="340"/>
        </w:trPr>
        <w:tc>
          <w:tcPr>
            <w:tcW w:w="641" w:type="dxa"/>
          </w:tcPr>
          <w:p w:rsidR="004A2B2D" w:rsidRPr="004B18BF" w:rsidRDefault="004A2B2D" w:rsidP="00816DC0">
            <w:pPr>
              <w:widowControl w:val="0"/>
              <w:autoSpaceDE w:val="0"/>
              <w:autoSpaceDN w:val="0"/>
              <w:adjustRightInd w:val="0"/>
              <w:jc w:val="both"/>
            </w:pPr>
            <w:r w:rsidRPr="004B18BF">
              <w:rPr>
                <w:sz w:val="22"/>
                <w:szCs w:val="22"/>
              </w:rPr>
              <w:t>22.1</w:t>
            </w:r>
          </w:p>
        </w:tc>
        <w:tc>
          <w:tcPr>
            <w:tcW w:w="9907" w:type="dxa"/>
          </w:tcPr>
          <w:p w:rsidR="004A2B2D" w:rsidRPr="004B18BF" w:rsidRDefault="004A2B2D" w:rsidP="00816DC0">
            <w:pPr>
              <w:widowControl w:val="0"/>
              <w:autoSpaceDE w:val="0"/>
              <w:autoSpaceDN w:val="0"/>
              <w:adjustRightInd w:val="0"/>
              <w:ind w:left="-101"/>
              <w:jc w:val="both"/>
              <w:rPr>
                <w:color w:val="000000"/>
                <w:spacing w:val="-1"/>
              </w:rPr>
            </w:pPr>
            <w:r w:rsidRPr="004B18BF">
              <w:rPr>
                <w:color w:val="000000"/>
                <w:spacing w:val="-1"/>
                <w:sz w:val="22"/>
                <w:szCs w:val="22"/>
              </w:rPr>
              <w:t>The Contractor shall allow the Employer and any person authorized by the Employer access to the Site, to any place where work in connection with the Contract is being carried out or is intended to be carried out and to any place where materials or plant are being manufactured / fabricated / assembled for the works.</w:t>
            </w:r>
          </w:p>
        </w:tc>
      </w:tr>
      <w:tr w:rsidR="004A2B2D" w:rsidRPr="004B18BF">
        <w:trPr>
          <w:trHeight w:val="340"/>
        </w:trPr>
        <w:tc>
          <w:tcPr>
            <w:tcW w:w="641" w:type="dxa"/>
          </w:tcPr>
          <w:p w:rsidR="004A2B2D" w:rsidRPr="004B18BF" w:rsidRDefault="004A2B2D" w:rsidP="00816DC0">
            <w:pPr>
              <w:widowControl w:val="0"/>
              <w:autoSpaceDE w:val="0"/>
              <w:autoSpaceDN w:val="0"/>
              <w:adjustRightInd w:val="0"/>
              <w:jc w:val="both"/>
              <w:rPr>
                <w:b/>
                <w:bCs/>
              </w:rPr>
            </w:pPr>
            <w:r w:rsidRPr="004B18BF">
              <w:rPr>
                <w:b/>
                <w:bCs/>
                <w:sz w:val="22"/>
                <w:szCs w:val="22"/>
              </w:rPr>
              <w:t>23.</w:t>
            </w:r>
          </w:p>
        </w:tc>
        <w:tc>
          <w:tcPr>
            <w:tcW w:w="9907" w:type="dxa"/>
          </w:tcPr>
          <w:p w:rsidR="004A2B2D" w:rsidRPr="004B18BF" w:rsidRDefault="004A2B2D" w:rsidP="00816DC0">
            <w:pPr>
              <w:widowControl w:val="0"/>
              <w:autoSpaceDE w:val="0"/>
              <w:autoSpaceDN w:val="0"/>
              <w:adjustRightInd w:val="0"/>
              <w:ind w:left="-101"/>
              <w:jc w:val="both"/>
              <w:rPr>
                <w:color w:val="000000"/>
                <w:spacing w:val="-1"/>
              </w:rPr>
            </w:pPr>
            <w:r w:rsidRPr="004B18BF">
              <w:rPr>
                <w:b/>
                <w:bCs/>
                <w:color w:val="000000"/>
                <w:spacing w:val="-1"/>
                <w:sz w:val="22"/>
                <w:szCs w:val="22"/>
              </w:rPr>
              <w:t>Instructions</w:t>
            </w:r>
          </w:p>
        </w:tc>
      </w:tr>
      <w:tr w:rsidR="004A2B2D" w:rsidRPr="004B18BF">
        <w:trPr>
          <w:trHeight w:val="340"/>
        </w:trPr>
        <w:tc>
          <w:tcPr>
            <w:tcW w:w="641" w:type="dxa"/>
          </w:tcPr>
          <w:p w:rsidR="004A2B2D" w:rsidRPr="004B18BF" w:rsidRDefault="004A2B2D" w:rsidP="00816DC0">
            <w:pPr>
              <w:widowControl w:val="0"/>
              <w:autoSpaceDE w:val="0"/>
              <w:autoSpaceDN w:val="0"/>
              <w:adjustRightInd w:val="0"/>
              <w:jc w:val="both"/>
            </w:pPr>
            <w:r w:rsidRPr="004B18BF">
              <w:rPr>
                <w:sz w:val="22"/>
                <w:szCs w:val="22"/>
              </w:rPr>
              <w:t>23.1</w:t>
            </w:r>
          </w:p>
        </w:tc>
        <w:tc>
          <w:tcPr>
            <w:tcW w:w="9907" w:type="dxa"/>
          </w:tcPr>
          <w:p w:rsidR="004A2B2D" w:rsidRPr="004B18BF" w:rsidRDefault="004A2B2D" w:rsidP="00816DC0">
            <w:pPr>
              <w:widowControl w:val="0"/>
              <w:autoSpaceDE w:val="0"/>
              <w:autoSpaceDN w:val="0"/>
              <w:adjustRightInd w:val="0"/>
              <w:ind w:left="-101"/>
              <w:jc w:val="both"/>
              <w:rPr>
                <w:color w:val="000000"/>
                <w:spacing w:val="-1"/>
              </w:rPr>
            </w:pPr>
            <w:r w:rsidRPr="004B18BF">
              <w:rPr>
                <w:color w:val="000000"/>
                <w:spacing w:val="-1"/>
                <w:sz w:val="22"/>
                <w:szCs w:val="22"/>
              </w:rPr>
              <w:t>The Contractor shall carry out all instructions of the Employer which comply with the applicable laws where the Site is located.</w:t>
            </w:r>
          </w:p>
        </w:tc>
      </w:tr>
      <w:tr w:rsidR="004A2B2D" w:rsidRPr="004B18BF">
        <w:trPr>
          <w:trHeight w:val="340"/>
        </w:trPr>
        <w:tc>
          <w:tcPr>
            <w:tcW w:w="641" w:type="dxa"/>
          </w:tcPr>
          <w:p w:rsidR="004A2B2D" w:rsidRPr="004B18BF" w:rsidRDefault="004A2B2D" w:rsidP="00816DC0">
            <w:pPr>
              <w:widowControl w:val="0"/>
              <w:autoSpaceDE w:val="0"/>
              <w:autoSpaceDN w:val="0"/>
              <w:adjustRightInd w:val="0"/>
              <w:jc w:val="both"/>
              <w:rPr>
                <w:b/>
                <w:bCs/>
              </w:rPr>
            </w:pPr>
            <w:r w:rsidRPr="004B18BF">
              <w:rPr>
                <w:b/>
                <w:bCs/>
                <w:sz w:val="22"/>
                <w:szCs w:val="22"/>
              </w:rPr>
              <w:t>24.</w:t>
            </w:r>
          </w:p>
        </w:tc>
        <w:tc>
          <w:tcPr>
            <w:tcW w:w="9907" w:type="dxa"/>
          </w:tcPr>
          <w:p w:rsidR="004A2B2D" w:rsidRPr="004B18BF" w:rsidRDefault="004A2B2D" w:rsidP="00816DC0">
            <w:pPr>
              <w:widowControl w:val="0"/>
              <w:autoSpaceDE w:val="0"/>
              <w:autoSpaceDN w:val="0"/>
              <w:adjustRightInd w:val="0"/>
              <w:ind w:left="-101"/>
              <w:jc w:val="both"/>
            </w:pPr>
            <w:r w:rsidRPr="004B18BF">
              <w:rPr>
                <w:b/>
                <w:bCs/>
                <w:color w:val="000000"/>
                <w:spacing w:val="-1"/>
                <w:sz w:val="22"/>
                <w:szCs w:val="22"/>
              </w:rPr>
              <w:t xml:space="preserve">Procedure for resolution of Disputes:   </w:t>
            </w:r>
            <w:r w:rsidR="00784271" w:rsidRPr="004B18BF">
              <w:rPr>
                <w:b/>
                <w:bCs/>
                <w:color w:val="000000"/>
                <w:spacing w:val="-1"/>
                <w:sz w:val="22"/>
                <w:szCs w:val="22"/>
              </w:rPr>
              <w:t>( DELETED )</w:t>
            </w:r>
          </w:p>
        </w:tc>
      </w:tr>
      <w:tr w:rsidR="004A2B2D" w:rsidRPr="004B18BF">
        <w:trPr>
          <w:trHeight w:val="340"/>
        </w:trPr>
        <w:tc>
          <w:tcPr>
            <w:tcW w:w="641" w:type="dxa"/>
          </w:tcPr>
          <w:p w:rsidR="004A2B2D" w:rsidRPr="004B18BF" w:rsidRDefault="004A2B2D" w:rsidP="00816DC0">
            <w:pPr>
              <w:widowControl w:val="0"/>
              <w:autoSpaceDE w:val="0"/>
              <w:autoSpaceDN w:val="0"/>
              <w:adjustRightInd w:val="0"/>
              <w:jc w:val="both"/>
            </w:pPr>
            <w:r w:rsidRPr="004B18BF">
              <w:rPr>
                <w:sz w:val="22"/>
                <w:szCs w:val="22"/>
              </w:rPr>
              <w:t>24.1</w:t>
            </w:r>
          </w:p>
        </w:tc>
        <w:tc>
          <w:tcPr>
            <w:tcW w:w="9907" w:type="dxa"/>
          </w:tcPr>
          <w:p w:rsidR="004A2B2D" w:rsidRPr="004B18BF" w:rsidRDefault="004A2B2D" w:rsidP="00816DC0">
            <w:pPr>
              <w:widowControl w:val="0"/>
              <w:autoSpaceDE w:val="0"/>
              <w:autoSpaceDN w:val="0"/>
              <w:adjustRightInd w:val="0"/>
              <w:ind w:left="-101"/>
              <w:jc w:val="both"/>
              <w:rPr>
                <w:b/>
                <w:bCs/>
                <w:color w:val="000000"/>
                <w:spacing w:val="-1"/>
              </w:rPr>
            </w:pPr>
            <w:r w:rsidRPr="004B18BF">
              <w:rPr>
                <w:color w:val="000000"/>
                <w:spacing w:val="-1"/>
                <w:sz w:val="22"/>
                <w:szCs w:val="22"/>
              </w:rPr>
              <w:t>If the Contractor is not satisfied with the decision taken by the Employer, the dispute shall be referred by either party to Arbitration within 30 days of the notification of the Employer’s decision.</w:t>
            </w:r>
          </w:p>
        </w:tc>
      </w:tr>
      <w:tr w:rsidR="004A2B2D" w:rsidRPr="004B18BF">
        <w:trPr>
          <w:trHeight w:val="340"/>
        </w:trPr>
        <w:tc>
          <w:tcPr>
            <w:tcW w:w="641" w:type="dxa"/>
          </w:tcPr>
          <w:p w:rsidR="004A2B2D" w:rsidRPr="004B18BF" w:rsidRDefault="004A2B2D" w:rsidP="00816DC0">
            <w:pPr>
              <w:widowControl w:val="0"/>
              <w:autoSpaceDE w:val="0"/>
              <w:autoSpaceDN w:val="0"/>
              <w:adjustRightInd w:val="0"/>
              <w:jc w:val="both"/>
            </w:pPr>
            <w:r w:rsidRPr="004B18BF">
              <w:rPr>
                <w:sz w:val="22"/>
                <w:szCs w:val="22"/>
              </w:rPr>
              <w:t>24.2</w:t>
            </w:r>
          </w:p>
        </w:tc>
        <w:tc>
          <w:tcPr>
            <w:tcW w:w="9907" w:type="dxa"/>
          </w:tcPr>
          <w:p w:rsidR="004A2B2D" w:rsidRPr="004B18BF" w:rsidRDefault="004A2B2D" w:rsidP="00816DC0">
            <w:pPr>
              <w:widowControl w:val="0"/>
              <w:autoSpaceDE w:val="0"/>
              <w:autoSpaceDN w:val="0"/>
              <w:adjustRightInd w:val="0"/>
              <w:ind w:left="-101"/>
              <w:jc w:val="both"/>
              <w:rPr>
                <w:b/>
                <w:bCs/>
                <w:color w:val="000000"/>
                <w:spacing w:val="-1"/>
              </w:rPr>
            </w:pPr>
            <w:r w:rsidRPr="004B18BF">
              <w:rPr>
                <w:color w:val="000000"/>
                <w:spacing w:val="-1"/>
                <w:sz w:val="22"/>
                <w:szCs w:val="22"/>
              </w:rPr>
              <w:t>If neither party refers the dispute to Arbitration within the above 30 days, the Employer’s decision will be final and binding.</w:t>
            </w:r>
          </w:p>
        </w:tc>
      </w:tr>
      <w:tr w:rsidR="004A2B2D" w:rsidRPr="004B18BF">
        <w:trPr>
          <w:trHeight w:val="340"/>
        </w:trPr>
        <w:tc>
          <w:tcPr>
            <w:tcW w:w="641" w:type="dxa"/>
          </w:tcPr>
          <w:p w:rsidR="004A2B2D" w:rsidRPr="004B18BF" w:rsidRDefault="004A2B2D" w:rsidP="00816DC0">
            <w:pPr>
              <w:widowControl w:val="0"/>
              <w:autoSpaceDE w:val="0"/>
              <w:autoSpaceDN w:val="0"/>
              <w:adjustRightInd w:val="0"/>
              <w:jc w:val="both"/>
            </w:pPr>
            <w:r w:rsidRPr="004B18BF">
              <w:rPr>
                <w:sz w:val="22"/>
                <w:szCs w:val="22"/>
              </w:rPr>
              <w:t>24.3</w:t>
            </w:r>
          </w:p>
        </w:tc>
        <w:tc>
          <w:tcPr>
            <w:tcW w:w="9907" w:type="dxa"/>
          </w:tcPr>
          <w:p w:rsidR="004A2B2D" w:rsidRPr="004B18BF" w:rsidRDefault="004A2B2D" w:rsidP="00816DC0">
            <w:pPr>
              <w:widowControl w:val="0"/>
              <w:autoSpaceDE w:val="0"/>
              <w:autoSpaceDN w:val="0"/>
              <w:adjustRightInd w:val="0"/>
              <w:ind w:left="-101"/>
              <w:jc w:val="both"/>
              <w:rPr>
                <w:b/>
                <w:bCs/>
                <w:color w:val="000000"/>
                <w:spacing w:val="-1"/>
              </w:rPr>
            </w:pPr>
            <w:r w:rsidRPr="004B18BF">
              <w:rPr>
                <w:color w:val="000000"/>
                <w:spacing w:val="-1"/>
                <w:sz w:val="22"/>
                <w:szCs w:val="22"/>
              </w:rPr>
              <w:t>The Arbitration shall be conducted in accordance with the arbitration procedure stated in the Special Conditions of Contract.</w:t>
            </w:r>
          </w:p>
        </w:tc>
      </w:tr>
      <w:tr w:rsidR="004A2B2D" w:rsidRPr="004B18BF">
        <w:trPr>
          <w:trHeight w:val="340"/>
        </w:trPr>
        <w:tc>
          <w:tcPr>
            <w:tcW w:w="641" w:type="dxa"/>
          </w:tcPr>
          <w:p w:rsidR="004A2B2D" w:rsidRPr="004B18BF" w:rsidRDefault="004A2B2D" w:rsidP="00816DC0">
            <w:pPr>
              <w:widowControl w:val="0"/>
              <w:autoSpaceDE w:val="0"/>
              <w:autoSpaceDN w:val="0"/>
              <w:adjustRightInd w:val="0"/>
              <w:jc w:val="both"/>
              <w:rPr>
                <w:b/>
                <w:bCs/>
              </w:rPr>
            </w:pPr>
            <w:r w:rsidRPr="004B18BF">
              <w:rPr>
                <w:b/>
                <w:bCs/>
                <w:sz w:val="22"/>
                <w:szCs w:val="22"/>
              </w:rPr>
              <w:t>B.</w:t>
            </w:r>
          </w:p>
        </w:tc>
        <w:tc>
          <w:tcPr>
            <w:tcW w:w="9907" w:type="dxa"/>
          </w:tcPr>
          <w:p w:rsidR="00B659C8" w:rsidRPr="004B18BF" w:rsidRDefault="004A2B2D" w:rsidP="00816DC0">
            <w:pPr>
              <w:widowControl w:val="0"/>
              <w:autoSpaceDE w:val="0"/>
              <w:autoSpaceDN w:val="0"/>
              <w:adjustRightInd w:val="0"/>
              <w:ind w:left="-101"/>
              <w:jc w:val="both"/>
              <w:rPr>
                <w:b/>
                <w:bCs/>
                <w:color w:val="000000"/>
                <w:spacing w:val="-1"/>
              </w:rPr>
            </w:pPr>
            <w:r w:rsidRPr="004B18BF">
              <w:rPr>
                <w:b/>
                <w:bCs/>
                <w:color w:val="000000"/>
                <w:spacing w:val="-1"/>
                <w:sz w:val="22"/>
                <w:szCs w:val="22"/>
              </w:rPr>
              <w:t>Time Control</w:t>
            </w:r>
          </w:p>
        </w:tc>
      </w:tr>
      <w:tr w:rsidR="004A2B2D" w:rsidRPr="004B18BF">
        <w:trPr>
          <w:trHeight w:val="340"/>
        </w:trPr>
        <w:tc>
          <w:tcPr>
            <w:tcW w:w="641" w:type="dxa"/>
          </w:tcPr>
          <w:p w:rsidR="004A2B2D" w:rsidRPr="004B18BF" w:rsidRDefault="004A2B2D" w:rsidP="00816DC0">
            <w:pPr>
              <w:widowControl w:val="0"/>
              <w:autoSpaceDE w:val="0"/>
              <w:autoSpaceDN w:val="0"/>
              <w:adjustRightInd w:val="0"/>
              <w:jc w:val="both"/>
              <w:rPr>
                <w:b/>
                <w:bCs/>
              </w:rPr>
            </w:pPr>
            <w:r w:rsidRPr="004B18BF">
              <w:rPr>
                <w:b/>
                <w:bCs/>
                <w:sz w:val="22"/>
                <w:szCs w:val="22"/>
              </w:rPr>
              <w:t>25</w:t>
            </w:r>
          </w:p>
        </w:tc>
        <w:tc>
          <w:tcPr>
            <w:tcW w:w="9907" w:type="dxa"/>
          </w:tcPr>
          <w:p w:rsidR="004A2B2D" w:rsidRPr="004B18BF" w:rsidRDefault="004A2B2D" w:rsidP="00816DC0">
            <w:pPr>
              <w:widowControl w:val="0"/>
              <w:autoSpaceDE w:val="0"/>
              <w:autoSpaceDN w:val="0"/>
              <w:adjustRightInd w:val="0"/>
              <w:ind w:left="-101"/>
              <w:jc w:val="both"/>
            </w:pPr>
            <w:r w:rsidRPr="004B18BF">
              <w:rPr>
                <w:b/>
                <w:bCs/>
                <w:color w:val="000000"/>
                <w:spacing w:val="-1"/>
                <w:sz w:val="22"/>
                <w:szCs w:val="22"/>
              </w:rPr>
              <w:t xml:space="preserve">Program </w:t>
            </w:r>
          </w:p>
        </w:tc>
      </w:tr>
      <w:tr w:rsidR="004A2B2D" w:rsidRPr="004B18BF">
        <w:trPr>
          <w:trHeight w:val="340"/>
        </w:trPr>
        <w:tc>
          <w:tcPr>
            <w:tcW w:w="641" w:type="dxa"/>
          </w:tcPr>
          <w:p w:rsidR="004A2B2D" w:rsidRPr="004B18BF" w:rsidRDefault="004A2B2D" w:rsidP="00816DC0">
            <w:pPr>
              <w:widowControl w:val="0"/>
              <w:autoSpaceDE w:val="0"/>
              <w:autoSpaceDN w:val="0"/>
              <w:adjustRightInd w:val="0"/>
              <w:jc w:val="both"/>
            </w:pPr>
            <w:r w:rsidRPr="004B18BF">
              <w:rPr>
                <w:sz w:val="22"/>
                <w:szCs w:val="22"/>
              </w:rPr>
              <w:t>25.1</w:t>
            </w:r>
          </w:p>
        </w:tc>
        <w:tc>
          <w:tcPr>
            <w:tcW w:w="9907" w:type="dxa"/>
          </w:tcPr>
          <w:p w:rsidR="004A2B2D" w:rsidRPr="004B18BF" w:rsidRDefault="004A2B2D" w:rsidP="00816DC0">
            <w:pPr>
              <w:widowControl w:val="0"/>
              <w:autoSpaceDE w:val="0"/>
              <w:autoSpaceDN w:val="0"/>
              <w:adjustRightInd w:val="0"/>
              <w:ind w:left="-101"/>
              <w:jc w:val="both"/>
              <w:rPr>
                <w:b/>
                <w:bCs/>
                <w:color w:val="000000"/>
                <w:spacing w:val="-1"/>
              </w:rPr>
            </w:pPr>
            <w:r w:rsidRPr="004B18BF">
              <w:rPr>
                <w:color w:val="000000"/>
                <w:spacing w:val="-1"/>
                <w:sz w:val="22"/>
                <w:szCs w:val="22"/>
              </w:rPr>
              <w:t>Within the time stated in the Contract Data the Contractor shall submit to the Employer for approval a Program showing the general methods, arrangements, order, and timing for all the activities in the Works.</w:t>
            </w:r>
          </w:p>
        </w:tc>
      </w:tr>
      <w:tr w:rsidR="004A2B2D" w:rsidRPr="004B18BF">
        <w:trPr>
          <w:trHeight w:val="340"/>
        </w:trPr>
        <w:tc>
          <w:tcPr>
            <w:tcW w:w="641" w:type="dxa"/>
          </w:tcPr>
          <w:p w:rsidR="004A2B2D" w:rsidRPr="004B18BF" w:rsidRDefault="004A2B2D" w:rsidP="00816DC0">
            <w:pPr>
              <w:widowControl w:val="0"/>
              <w:autoSpaceDE w:val="0"/>
              <w:autoSpaceDN w:val="0"/>
              <w:adjustRightInd w:val="0"/>
              <w:jc w:val="both"/>
            </w:pPr>
            <w:r w:rsidRPr="004B18BF">
              <w:rPr>
                <w:sz w:val="22"/>
                <w:szCs w:val="22"/>
              </w:rPr>
              <w:t>25.2</w:t>
            </w:r>
          </w:p>
        </w:tc>
        <w:tc>
          <w:tcPr>
            <w:tcW w:w="9907" w:type="dxa"/>
          </w:tcPr>
          <w:p w:rsidR="004A2B2D" w:rsidRPr="004B18BF" w:rsidRDefault="004A2B2D" w:rsidP="00816DC0">
            <w:pPr>
              <w:widowControl w:val="0"/>
              <w:autoSpaceDE w:val="0"/>
              <w:autoSpaceDN w:val="0"/>
              <w:adjustRightInd w:val="0"/>
              <w:ind w:left="-101"/>
              <w:jc w:val="both"/>
              <w:rPr>
                <w:b/>
                <w:bCs/>
                <w:color w:val="000000"/>
                <w:spacing w:val="-1"/>
              </w:rPr>
            </w:pPr>
            <w:r w:rsidRPr="004B18BF">
              <w:rPr>
                <w:color w:val="000000"/>
                <w:spacing w:val="-1"/>
                <w:sz w:val="22"/>
                <w:szCs w:val="22"/>
              </w:rPr>
              <w:t>The Employer's approval of the Program shall not alter the Contractor's obligations. The Contractor may revise the Program and submit it to the Employer again at any time. A revised Program is to show the effect of Variations and Compensation Events.</w:t>
            </w:r>
          </w:p>
        </w:tc>
      </w:tr>
      <w:tr w:rsidR="004A2B2D" w:rsidRPr="004B18BF">
        <w:trPr>
          <w:trHeight w:val="340"/>
        </w:trPr>
        <w:tc>
          <w:tcPr>
            <w:tcW w:w="641" w:type="dxa"/>
          </w:tcPr>
          <w:p w:rsidR="004A2B2D" w:rsidRPr="004B18BF" w:rsidRDefault="004A2B2D" w:rsidP="00816DC0">
            <w:pPr>
              <w:widowControl w:val="0"/>
              <w:autoSpaceDE w:val="0"/>
              <w:autoSpaceDN w:val="0"/>
              <w:adjustRightInd w:val="0"/>
              <w:jc w:val="both"/>
              <w:rPr>
                <w:b/>
                <w:bCs/>
              </w:rPr>
            </w:pPr>
            <w:r w:rsidRPr="004B18BF">
              <w:rPr>
                <w:b/>
                <w:bCs/>
                <w:sz w:val="22"/>
                <w:szCs w:val="22"/>
              </w:rPr>
              <w:t>26.</w:t>
            </w:r>
          </w:p>
        </w:tc>
        <w:tc>
          <w:tcPr>
            <w:tcW w:w="9907" w:type="dxa"/>
          </w:tcPr>
          <w:p w:rsidR="004A2B2D" w:rsidRPr="004B18BF" w:rsidRDefault="004A2B2D" w:rsidP="00816DC0">
            <w:pPr>
              <w:widowControl w:val="0"/>
              <w:autoSpaceDE w:val="0"/>
              <w:autoSpaceDN w:val="0"/>
              <w:adjustRightInd w:val="0"/>
              <w:ind w:left="-101"/>
              <w:jc w:val="both"/>
              <w:rPr>
                <w:b/>
                <w:bCs/>
                <w:color w:val="000000"/>
                <w:spacing w:val="-1"/>
              </w:rPr>
            </w:pPr>
            <w:r w:rsidRPr="004B18BF">
              <w:rPr>
                <w:b/>
                <w:bCs/>
                <w:color w:val="000000"/>
                <w:spacing w:val="-1"/>
                <w:sz w:val="22"/>
                <w:szCs w:val="22"/>
              </w:rPr>
              <w:t>Extension of the Intended Completion Date</w:t>
            </w:r>
          </w:p>
        </w:tc>
      </w:tr>
      <w:tr w:rsidR="004A2B2D" w:rsidRPr="004B18BF">
        <w:trPr>
          <w:trHeight w:val="340"/>
        </w:trPr>
        <w:tc>
          <w:tcPr>
            <w:tcW w:w="641" w:type="dxa"/>
          </w:tcPr>
          <w:p w:rsidR="004A2B2D" w:rsidRPr="004B18BF" w:rsidRDefault="004A2B2D" w:rsidP="00816DC0">
            <w:pPr>
              <w:widowControl w:val="0"/>
              <w:autoSpaceDE w:val="0"/>
              <w:autoSpaceDN w:val="0"/>
              <w:adjustRightInd w:val="0"/>
              <w:jc w:val="both"/>
            </w:pPr>
            <w:r w:rsidRPr="004B18BF">
              <w:rPr>
                <w:sz w:val="22"/>
                <w:szCs w:val="22"/>
              </w:rPr>
              <w:t>26.1</w:t>
            </w:r>
          </w:p>
        </w:tc>
        <w:tc>
          <w:tcPr>
            <w:tcW w:w="9907" w:type="dxa"/>
          </w:tcPr>
          <w:p w:rsidR="004A2B2D" w:rsidRPr="004B18BF" w:rsidRDefault="004A2B2D" w:rsidP="00816DC0">
            <w:pPr>
              <w:widowControl w:val="0"/>
              <w:autoSpaceDE w:val="0"/>
              <w:autoSpaceDN w:val="0"/>
              <w:adjustRightInd w:val="0"/>
              <w:ind w:left="-101"/>
              <w:jc w:val="both"/>
              <w:rPr>
                <w:b/>
                <w:bCs/>
                <w:color w:val="000000"/>
                <w:spacing w:val="-1"/>
              </w:rPr>
            </w:pPr>
            <w:r w:rsidRPr="004B18BF">
              <w:rPr>
                <w:color w:val="000000"/>
                <w:spacing w:val="-1"/>
                <w:sz w:val="22"/>
                <w:szCs w:val="22"/>
              </w:rPr>
              <w:t>The Employer shall extend the Intended Completion Date if a Compensation Event occurs or a Variation is issued which makes it impossible for Completion to be achieved by the Intended Completion Date.</w:t>
            </w:r>
          </w:p>
        </w:tc>
      </w:tr>
      <w:tr w:rsidR="004A2B2D" w:rsidRPr="004B18BF">
        <w:trPr>
          <w:trHeight w:val="340"/>
        </w:trPr>
        <w:tc>
          <w:tcPr>
            <w:tcW w:w="641" w:type="dxa"/>
          </w:tcPr>
          <w:p w:rsidR="004A2B2D" w:rsidRPr="004B18BF" w:rsidRDefault="004A2B2D" w:rsidP="00816DC0">
            <w:pPr>
              <w:widowControl w:val="0"/>
              <w:autoSpaceDE w:val="0"/>
              <w:autoSpaceDN w:val="0"/>
              <w:adjustRightInd w:val="0"/>
              <w:jc w:val="both"/>
            </w:pPr>
            <w:r w:rsidRPr="004B18BF">
              <w:rPr>
                <w:sz w:val="22"/>
                <w:szCs w:val="22"/>
              </w:rPr>
              <w:t>26.2</w:t>
            </w:r>
          </w:p>
        </w:tc>
        <w:tc>
          <w:tcPr>
            <w:tcW w:w="9907" w:type="dxa"/>
          </w:tcPr>
          <w:p w:rsidR="00B659C8" w:rsidRPr="004B18BF" w:rsidRDefault="004A2B2D" w:rsidP="00816DC0">
            <w:pPr>
              <w:widowControl w:val="0"/>
              <w:autoSpaceDE w:val="0"/>
              <w:autoSpaceDN w:val="0"/>
              <w:adjustRightInd w:val="0"/>
              <w:ind w:left="-101"/>
              <w:jc w:val="both"/>
              <w:rPr>
                <w:b/>
                <w:bCs/>
                <w:color w:val="000000"/>
                <w:spacing w:val="-1"/>
              </w:rPr>
            </w:pPr>
            <w:r w:rsidRPr="004B18BF">
              <w:rPr>
                <w:color w:val="000000"/>
                <w:spacing w:val="-1"/>
                <w:sz w:val="22"/>
                <w:szCs w:val="22"/>
              </w:rPr>
              <w:t>The Employer shall decide whether and by how much to extend the Intended Completion Date within 21 days of the Contractor asking the Employer for a decision upon the effect of a Compensation Event or Variation and submitting full supporting information.</w:t>
            </w:r>
          </w:p>
        </w:tc>
      </w:tr>
      <w:tr w:rsidR="004A2B2D" w:rsidRPr="004B18BF">
        <w:trPr>
          <w:trHeight w:val="340"/>
        </w:trPr>
        <w:tc>
          <w:tcPr>
            <w:tcW w:w="641" w:type="dxa"/>
          </w:tcPr>
          <w:p w:rsidR="004A2B2D" w:rsidRPr="004B18BF" w:rsidRDefault="004A2B2D" w:rsidP="00816DC0">
            <w:pPr>
              <w:widowControl w:val="0"/>
              <w:autoSpaceDE w:val="0"/>
              <w:autoSpaceDN w:val="0"/>
              <w:adjustRightInd w:val="0"/>
              <w:jc w:val="both"/>
              <w:rPr>
                <w:b/>
                <w:bCs/>
              </w:rPr>
            </w:pPr>
            <w:r w:rsidRPr="004B18BF">
              <w:rPr>
                <w:b/>
                <w:bCs/>
                <w:sz w:val="22"/>
                <w:szCs w:val="22"/>
              </w:rPr>
              <w:t>27.</w:t>
            </w:r>
          </w:p>
        </w:tc>
        <w:tc>
          <w:tcPr>
            <w:tcW w:w="9907" w:type="dxa"/>
          </w:tcPr>
          <w:p w:rsidR="004A2B2D" w:rsidRPr="004B18BF" w:rsidRDefault="004A2B2D" w:rsidP="00816DC0">
            <w:pPr>
              <w:widowControl w:val="0"/>
              <w:autoSpaceDE w:val="0"/>
              <w:autoSpaceDN w:val="0"/>
              <w:adjustRightInd w:val="0"/>
              <w:ind w:left="-101"/>
              <w:jc w:val="both"/>
              <w:rPr>
                <w:b/>
                <w:bCs/>
                <w:color w:val="000000"/>
                <w:spacing w:val="-1"/>
              </w:rPr>
            </w:pPr>
            <w:r w:rsidRPr="004B18BF">
              <w:rPr>
                <w:b/>
                <w:bCs/>
                <w:color w:val="000000"/>
                <w:spacing w:val="-1"/>
                <w:sz w:val="22"/>
                <w:szCs w:val="22"/>
              </w:rPr>
              <w:t>Delays ordered by the Employer</w:t>
            </w:r>
          </w:p>
        </w:tc>
      </w:tr>
      <w:tr w:rsidR="004A2B2D" w:rsidRPr="004B18BF">
        <w:trPr>
          <w:trHeight w:val="340"/>
        </w:trPr>
        <w:tc>
          <w:tcPr>
            <w:tcW w:w="641" w:type="dxa"/>
          </w:tcPr>
          <w:p w:rsidR="004A2B2D" w:rsidRPr="004B18BF" w:rsidRDefault="004A2B2D" w:rsidP="00816DC0">
            <w:pPr>
              <w:widowControl w:val="0"/>
              <w:autoSpaceDE w:val="0"/>
              <w:autoSpaceDN w:val="0"/>
              <w:adjustRightInd w:val="0"/>
              <w:jc w:val="both"/>
            </w:pPr>
            <w:r w:rsidRPr="004B18BF">
              <w:rPr>
                <w:sz w:val="22"/>
                <w:szCs w:val="22"/>
              </w:rPr>
              <w:t>27.1</w:t>
            </w:r>
          </w:p>
        </w:tc>
        <w:tc>
          <w:tcPr>
            <w:tcW w:w="9907" w:type="dxa"/>
          </w:tcPr>
          <w:p w:rsidR="00B659C8" w:rsidRPr="004B18BF" w:rsidRDefault="004A2B2D" w:rsidP="00816DC0">
            <w:pPr>
              <w:widowControl w:val="0"/>
              <w:autoSpaceDE w:val="0"/>
              <w:autoSpaceDN w:val="0"/>
              <w:adjustRightInd w:val="0"/>
              <w:ind w:left="-101"/>
              <w:jc w:val="both"/>
              <w:rPr>
                <w:b/>
                <w:bCs/>
                <w:color w:val="000000"/>
                <w:spacing w:val="-1"/>
              </w:rPr>
            </w:pPr>
            <w:r w:rsidRPr="004B18BF">
              <w:rPr>
                <w:color w:val="000000"/>
                <w:spacing w:val="-1"/>
                <w:sz w:val="22"/>
                <w:szCs w:val="22"/>
              </w:rPr>
              <w:t>The Employer may instruct the Contractor to delay the start or progress of any activity within the Works.</w:t>
            </w:r>
          </w:p>
        </w:tc>
      </w:tr>
      <w:tr w:rsidR="004A2B2D" w:rsidRPr="004B18BF">
        <w:trPr>
          <w:trHeight w:val="340"/>
        </w:trPr>
        <w:tc>
          <w:tcPr>
            <w:tcW w:w="641" w:type="dxa"/>
          </w:tcPr>
          <w:p w:rsidR="004A2B2D" w:rsidRPr="004B18BF" w:rsidRDefault="004A2B2D" w:rsidP="00816DC0">
            <w:pPr>
              <w:widowControl w:val="0"/>
              <w:autoSpaceDE w:val="0"/>
              <w:autoSpaceDN w:val="0"/>
              <w:adjustRightInd w:val="0"/>
              <w:jc w:val="both"/>
              <w:rPr>
                <w:b/>
                <w:bCs/>
              </w:rPr>
            </w:pPr>
            <w:r w:rsidRPr="004B18BF">
              <w:rPr>
                <w:b/>
                <w:bCs/>
                <w:sz w:val="22"/>
                <w:szCs w:val="22"/>
              </w:rPr>
              <w:t>28</w:t>
            </w:r>
          </w:p>
        </w:tc>
        <w:tc>
          <w:tcPr>
            <w:tcW w:w="9907" w:type="dxa"/>
          </w:tcPr>
          <w:p w:rsidR="00B659C8" w:rsidRPr="004B18BF" w:rsidRDefault="004A2B2D" w:rsidP="00816DC0">
            <w:pPr>
              <w:widowControl w:val="0"/>
              <w:autoSpaceDE w:val="0"/>
              <w:autoSpaceDN w:val="0"/>
              <w:adjustRightInd w:val="0"/>
              <w:ind w:left="-101"/>
              <w:jc w:val="both"/>
              <w:rPr>
                <w:b/>
                <w:bCs/>
                <w:color w:val="000000"/>
                <w:spacing w:val="-1"/>
              </w:rPr>
            </w:pPr>
            <w:r w:rsidRPr="004B18BF">
              <w:rPr>
                <w:b/>
                <w:bCs/>
                <w:color w:val="000000"/>
                <w:spacing w:val="-1"/>
                <w:sz w:val="22"/>
                <w:szCs w:val="22"/>
              </w:rPr>
              <w:t>Management meetings</w:t>
            </w:r>
          </w:p>
        </w:tc>
      </w:tr>
      <w:tr w:rsidR="004A2B2D" w:rsidRPr="004B18BF">
        <w:trPr>
          <w:trHeight w:val="340"/>
        </w:trPr>
        <w:tc>
          <w:tcPr>
            <w:tcW w:w="641" w:type="dxa"/>
          </w:tcPr>
          <w:p w:rsidR="004A2B2D" w:rsidRPr="004B18BF" w:rsidRDefault="004A2B2D" w:rsidP="00816DC0">
            <w:pPr>
              <w:widowControl w:val="0"/>
              <w:autoSpaceDE w:val="0"/>
              <w:autoSpaceDN w:val="0"/>
              <w:adjustRightInd w:val="0"/>
              <w:jc w:val="both"/>
            </w:pPr>
            <w:r w:rsidRPr="004B18BF">
              <w:rPr>
                <w:sz w:val="22"/>
                <w:szCs w:val="22"/>
              </w:rPr>
              <w:t>28.1</w:t>
            </w:r>
          </w:p>
        </w:tc>
        <w:tc>
          <w:tcPr>
            <w:tcW w:w="9907" w:type="dxa"/>
          </w:tcPr>
          <w:p w:rsidR="004A2B2D" w:rsidRPr="004B18BF" w:rsidRDefault="004A2B2D" w:rsidP="00816DC0">
            <w:pPr>
              <w:widowControl w:val="0"/>
              <w:autoSpaceDE w:val="0"/>
              <w:autoSpaceDN w:val="0"/>
              <w:adjustRightInd w:val="0"/>
              <w:ind w:left="-101"/>
              <w:jc w:val="both"/>
              <w:rPr>
                <w:b/>
                <w:bCs/>
                <w:color w:val="000000"/>
                <w:spacing w:val="-1"/>
              </w:rPr>
            </w:pPr>
            <w:r w:rsidRPr="004B18BF">
              <w:rPr>
                <w:color w:val="000000"/>
                <w:spacing w:val="-1"/>
                <w:sz w:val="22"/>
                <w:szCs w:val="22"/>
              </w:rPr>
              <w:t>The Employer may require the Contractor to attend a management meeting. The business of a management meeting shall be to review the progress achieved and the plans for remaining work.</w:t>
            </w:r>
          </w:p>
        </w:tc>
      </w:tr>
      <w:tr w:rsidR="004A2B2D" w:rsidRPr="004B18BF">
        <w:trPr>
          <w:trHeight w:val="340"/>
        </w:trPr>
        <w:tc>
          <w:tcPr>
            <w:tcW w:w="641" w:type="dxa"/>
          </w:tcPr>
          <w:p w:rsidR="004A2B2D" w:rsidRPr="004B18BF" w:rsidRDefault="004A2B2D" w:rsidP="00816DC0">
            <w:pPr>
              <w:widowControl w:val="0"/>
              <w:autoSpaceDE w:val="0"/>
              <w:autoSpaceDN w:val="0"/>
              <w:adjustRightInd w:val="0"/>
              <w:jc w:val="both"/>
            </w:pPr>
            <w:r w:rsidRPr="004B18BF">
              <w:rPr>
                <w:sz w:val="22"/>
                <w:szCs w:val="22"/>
              </w:rPr>
              <w:t>28.2</w:t>
            </w:r>
          </w:p>
        </w:tc>
        <w:tc>
          <w:tcPr>
            <w:tcW w:w="9907" w:type="dxa"/>
          </w:tcPr>
          <w:p w:rsidR="004A2B2D" w:rsidRPr="004B18BF" w:rsidRDefault="004A2B2D" w:rsidP="00816DC0">
            <w:pPr>
              <w:widowControl w:val="0"/>
              <w:autoSpaceDE w:val="0"/>
              <w:autoSpaceDN w:val="0"/>
              <w:adjustRightInd w:val="0"/>
              <w:ind w:left="-101"/>
              <w:jc w:val="both"/>
              <w:rPr>
                <w:b/>
                <w:bCs/>
                <w:color w:val="000000"/>
                <w:spacing w:val="-1"/>
              </w:rPr>
            </w:pPr>
            <w:r w:rsidRPr="004B18BF">
              <w:rPr>
                <w:color w:val="000000"/>
                <w:spacing w:val="-1"/>
                <w:sz w:val="22"/>
                <w:szCs w:val="22"/>
              </w:rPr>
              <w:t>The responsibility of the parties for actions to be taken is to be decided by the Employer either at the management meeting or after the management meeting and stated in writing to be distributed to all who attended the meeting.</w:t>
            </w:r>
          </w:p>
        </w:tc>
      </w:tr>
    </w:tbl>
    <w:p w:rsidR="004A2B2D" w:rsidRPr="004B18BF" w:rsidRDefault="004A2B2D" w:rsidP="00295DF8">
      <w:pPr>
        <w:widowControl w:val="0"/>
        <w:autoSpaceDE w:val="0"/>
        <w:autoSpaceDN w:val="0"/>
        <w:adjustRightInd w:val="0"/>
        <w:jc w:val="both"/>
        <w:rPr>
          <w:sz w:val="22"/>
          <w:szCs w:val="22"/>
        </w:rPr>
      </w:pPr>
    </w:p>
    <w:tbl>
      <w:tblPr>
        <w:tblpPr w:leftFromText="180" w:rightFromText="180" w:vertAnchor="text" w:tblpY="1"/>
        <w:tblOverlap w:val="never"/>
        <w:tblW w:w="0" w:type="auto"/>
        <w:tblLook w:val="01E0"/>
      </w:tblPr>
      <w:tblGrid>
        <w:gridCol w:w="641"/>
        <w:gridCol w:w="9907"/>
      </w:tblGrid>
      <w:tr w:rsidR="00B659C8" w:rsidRPr="004B18BF">
        <w:trPr>
          <w:trHeight w:val="340"/>
        </w:trPr>
        <w:tc>
          <w:tcPr>
            <w:tcW w:w="641" w:type="dxa"/>
          </w:tcPr>
          <w:p w:rsidR="00B659C8" w:rsidRPr="004B18BF" w:rsidRDefault="00B659C8" w:rsidP="00816DC0">
            <w:pPr>
              <w:widowControl w:val="0"/>
              <w:autoSpaceDE w:val="0"/>
              <w:autoSpaceDN w:val="0"/>
              <w:adjustRightInd w:val="0"/>
              <w:jc w:val="both"/>
              <w:rPr>
                <w:b/>
                <w:bCs/>
              </w:rPr>
            </w:pPr>
          </w:p>
        </w:tc>
        <w:tc>
          <w:tcPr>
            <w:tcW w:w="9907" w:type="dxa"/>
          </w:tcPr>
          <w:p w:rsidR="00B659C8" w:rsidRPr="004B18BF" w:rsidRDefault="00B659C8" w:rsidP="00816DC0">
            <w:pPr>
              <w:widowControl w:val="0"/>
              <w:autoSpaceDE w:val="0"/>
              <w:autoSpaceDN w:val="0"/>
              <w:adjustRightInd w:val="0"/>
              <w:ind w:left="-101"/>
              <w:jc w:val="center"/>
              <w:rPr>
                <w:b/>
                <w:bCs/>
                <w:color w:val="000000"/>
                <w:spacing w:val="-1"/>
              </w:rPr>
            </w:pPr>
            <w:r w:rsidRPr="004B18BF">
              <w:rPr>
                <w:b/>
                <w:bCs/>
                <w:color w:val="000000"/>
                <w:spacing w:val="-1"/>
                <w:sz w:val="22"/>
                <w:szCs w:val="22"/>
              </w:rPr>
              <w:t>C. Quality Control</w:t>
            </w:r>
          </w:p>
        </w:tc>
      </w:tr>
      <w:tr w:rsidR="00B659C8" w:rsidRPr="004B18BF">
        <w:trPr>
          <w:trHeight w:val="340"/>
        </w:trPr>
        <w:tc>
          <w:tcPr>
            <w:tcW w:w="641" w:type="dxa"/>
          </w:tcPr>
          <w:p w:rsidR="00B659C8" w:rsidRPr="004B18BF" w:rsidRDefault="00B659C8" w:rsidP="00816DC0">
            <w:pPr>
              <w:widowControl w:val="0"/>
              <w:autoSpaceDE w:val="0"/>
              <w:autoSpaceDN w:val="0"/>
              <w:adjustRightInd w:val="0"/>
              <w:jc w:val="both"/>
              <w:rPr>
                <w:b/>
                <w:bCs/>
              </w:rPr>
            </w:pPr>
            <w:r w:rsidRPr="004B18BF">
              <w:rPr>
                <w:b/>
                <w:bCs/>
                <w:sz w:val="22"/>
                <w:szCs w:val="22"/>
              </w:rPr>
              <w:t>29.</w:t>
            </w:r>
          </w:p>
        </w:tc>
        <w:tc>
          <w:tcPr>
            <w:tcW w:w="9907" w:type="dxa"/>
          </w:tcPr>
          <w:p w:rsidR="00B659C8" w:rsidRPr="004B18BF" w:rsidRDefault="00B659C8" w:rsidP="00816DC0">
            <w:pPr>
              <w:widowControl w:val="0"/>
              <w:autoSpaceDE w:val="0"/>
              <w:autoSpaceDN w:val="0"/>
              <w:adjustRightInd w:val="0"/>
              <w:ind w:left="-101"/>
              <w:jc w:val="both"/>
              <w:rPr>
                <w:b/>
                <w:bCs/>
                <w:color w:val="000000"/>
                <w:spacing w:val="-1"/>
              </w:rPr>
            </w:pPr>
            <w:r w:rsidRPr="004B18BF">
              <w:rPr>
                <w:b/>
                <w:bCs/>
                <w:color w:val="000000"/>
                <w:spacing w:val="-1"/>
                <w:sz w:val="22"/>
                <w:szCs w:val="22"/>
              </w:rPr>
              <w:t>Identifying defects</w:t>
            </w:r>
          </w:p>
        </w:tc>
      </w:tr>
      <w:tr w:rsidR="00B659C8" w:rsidRPr="004B18BF">
        <w:trPr>
          <w:trHeight w:val="340"/>
        </w:trPr>
        <w:tc>
          <w:tcPr>
            <w:tcW w:w="641" w:type="dxa"/>
          </w:tcPr>
          <w:p w:rsidR="00B659C8" w:rsidRPr="004B18BF" w:rsidRDefault="00B659C8" w:rsidP="00816DC0">
            <w:pPr>
              <w:widowControl w:val="0"/>
              <w:autoSpaceDE w:val="0"/>
              <w:autoSpaceDN w:val="0"/>
              <w:adjustRightInd w:val="0"/>
              <w:jc w:val="both"/>
              <w:rPr>
                <w:b/>
                <w:bCs/>
              </w:rPr>
            </w:pPr>
            <w:r w:rsidRPr="004B18BF">
              <w:rPr>
                <w:b/>
                <w:bCs/>
                <w:sz w:val="22"/>
                <w:szCs w:val="22"/>
              </w:rPr>
              <w:t>29.1</w:t>
            </w:r>
          </w:p>
        </w:tc>
        <w:tc>
          <w:tcPr>
            <w:tcW w:w="9907" w:type="dxa"/>
          </w:tcPr>
          <w:p w:rsidR="00B659C8" w:rsidRPr="004B18BF" w:rsidRDefault="00B659C8" w:rsidP="00816DC0">
            <w:pPr>
              <w:widowControl w:val="0"/>
              <w:autoSpaceDE w:val="0"/>
              <w:autoSpaceDN w:val="0"/>
              <w:adjustRightInd w:val="0"/>
              <w:ind w:left="-101"/>
              <w:jc w:val="both"/>
              <w:rPr>
                <w:b/>
                <w:bCs/>
                <w:color w:val="000000"/>
                <w:spacing w:val="-1"/>
              </w:rPr>
            </w:pPr>
            <w:r w:rsidRPr="004B18BF">
              <w:rPr>
                <w:color w:val="000000"/>
                <w:spacing w:val="-1"/>
                <w:sz w:val="22"/>
                <w:szCs w:val="22"/>
              </w:rPr>
              <w:t>The Employer shall check the Contractor's work and notify the Contractor of any Defects that are found. Such checking shall not affect the Contractor's responsibilities. The Employer may instruct the Contractor to search for a Defect and to uncover and test any work that the Employer considers may have a Defect</w:t>
            </w:r>
          </w:p>
        </w:tc>
      </w:tr>
      <w:tr w:rsidR="00B659C8" w:rsidRPr="004B18BF">
        <w:trPr>
          <w:trHeight w:val="340"/>
        </w:trPr>
        <w:tc>
          <w:tcPr>
            <w:tcW w:w="641" w:type="dxa"/>
          </w:tcPr>
          <w:p w:rsidR="00B659C8" w:rsidRPr="004B18BF" w:rsidRDefault="00B659C8" w:rsidP="00816DC0">
            <w:pPr>
              <w:widowControl w:val="0"/>
              <w:autoSpaceDE w:val="0"/>
              <w:autoSpaceDN w:val="0"/>
              <w:adjustRightInd w:val="0"/>
              <w:jc w:val="both"/>
              <w:rPr>
                <w:b/>
                <w:bCs/>
              </w:rPr>
            </w:pPr>
            <w:r w:rsidRPr="004B18BF">
              <w:rPr>
                <w:b/>
                <w:bCs/>
                <w:sz w:val="22"/>
                <w:szCs w:val="22"/>
              </w:rPr>
              <w:t>30.</w:t>
            </w:r>
          </w:p>
        </w:tc>
        <w:tc>
          <w:tcPr>
            <w:tcW w:w="9907" w:type="dxa"/>
          </w:tcPr>
          <w:p w:rsidR="00B659C8" w:rsidRPr="004B18BF" w:rsidRDefault="00B659C8" w:rsidP="00816DC0">
            <w:pPr>
              <w:widowControl w:val="0"/>
              <w:autoSpaceDE w:val="0"/>
              <w:autoSpaceDN w:val="0"/>
              <w:adjustRightInd w:val="0"/>
              <w:ind w:left="-101"/>
              <w:jc w:val="both"/>
              <w:rPr>
                <w:b/>
                <w:bCs/>
                <w:color w:val="000000"/>
                <w:spacing w:val="-1"/>
              </w:rPr>
            </w:pPr>
            <w:r w:rsidRPr="004B18BF">
              <w:rPr>
                <w:b/>
                <w:bCs/>
                <w:color w:val="000000"/>
                <w:spacing w:val="-1"/>
                <w:sz w:val="22"/>
                <w:szCs w:val="22"/>
              </w:rPr>
              <w:t>Tests</w:t>
            </w:r>
          </w:p>
        </w:tc>
      </w:tr>
      <w:tr w:rsidR="00B659C8" w:rsidRPr="004B18BF">
        <w:trPr>
          <w:trHeight w:val="340"/>
        </w:trPr>
        <w:tc>
          <w:tcPr>
            <w:tcW w:w="641" w:type="dxa"/>
          </w:tcPr>
          <w:p w:rsidR="00B659C8" w:rsidRPr="004B18BF" w:rsidRDefault="00B659C8" w:rsidP="00816DC0">
            <w:pPr>
              <w:widowControl w:val="0"/>
              <w:autoSpaceDE w:val="0"/>
              <w:autoSpaceDN w:val="0"/>
              <w:adjustRightInd w:val="0"/>
              <w:jc w:val="both"/>
            </w:pPr>
            <w:r w:rsidRPr="004B18BF">
              <w:rPr>
                <w:sz w:val="22"/>
                <w:szCs w:val="22"/>
              </w:rPr>
              <w:lastRenderedPageBreak/>
              <w:t>30.1</w:t>
            </w:r>
          </w:p>
        </w:tc>
        <w:tc>
          <w:tcPr>
            <w:tcW w:w="9907" w:type="dxa"/>
          </w:tcPr>
          <w:p w:rsidR="00B659C8" w:rsidRPr="004B18BF" w:rsidRDefault="00B659C8" w:rsidP="00816DC0">
            <w:pPr>
              <w:widowControl w:val="0"/>
              <w:autoSpaceDE w:val="0"/>
              <w:autoSpaceDN w:val="0"/>
              <w:adjustRightInd w:val="0"/>
              <w:ind w:left="-101"/>
              <w:jc w:val="both"/>
              <w:rPr>
                <w:b/>
                <w:bCs/>
                <w:color w:val="000000"/>
                <w:spacing w:val="-1"/>
              </w:rPr>
            </w:pPr>
            <w:r w:rsidRPr="004B18BF">
              <w:rPr>
                <w:color w:val="000000"/>
                <w:spacing w:val="-1"/>
                <w:sz w:val="22"/>
                <w:szCs w:val="22"/>
              </w:rPr>
              <w:t>If the Employer instructs the Contractor to carry out a test not specified in the Specification to check whether any work has a Defect and the test shows that it does, the Contractor shall pay for the test and any samples. If there is no Defect the test shall be a Compensation Event.</w:t>
            </w:r>
          </w:p>
        </w:tc>
      </w:tr>
      <w:tr w:rsidR="00B659C8" w:rsidRPr="004B18BF">
        <w:trPr>
          <w:trHeight w:val="340"/>
        </w:trPr>
        <w:tc>
          <w:tcPr>
            <w:tcW w:w="641" w:type="dxa"/>
          </w:tcPr>
          <w:p w:rsidR="00B659C8" w:rsidRPr="004B18BF" w:rsidRDefault="00B659C8" w:rsidP="00816DC0">
            <w:pPr>
              <w:rPr>
                <w:b/>
                <w:bCs/>
              </w:rPr>
            </w:pPr>
            <w:r w:rsidRPr="004B18BF">
              <w:rPr>
                <w:b/>
                <w:bCs/>
                <w:sz w:val="22"/>
                <w:szCs w:val="22"/>
              </w:rPr>
              <w:t>31.</w:t>
            </w:r>
          </w:p>
        </w:tc>
        <w:tc>
          <w:tcPr>
            <w:tcW w:w="9907" w:type="dxa"/>
          </w:tcPr>
          <w:p w:rsidR="00B659C8" w:rsidRPr="004B18BF" w:rsidRDefault="00B659C8" w:rsidP="00816DC0">
            <w:pPr>
              <w:widowControl w:val="0"/>
              <w:autoSpaceDE w:val="0"/>
              <w:autoSpaceDN w:val="0"/>
              <w:adjustRightInd w:val="0"/>
              <w:ind w:left="-101"/>
              <w:jc w:val="both"/>
            </w:pPr>
            <w:r w:rsidRPr="004B18BF">
              <w:rPr>
                <w:b/>
                <w:bCs/>
                <w:color w:val="000000"/>
                <w:spacing w:val="-1"/>
                <w:sz w:val="22"/>
                <w:szCs w:val="22"/>
              </w:rPr>
              <w:t xml:space="preserve">Correction of defects </w:t>
            </w:r>
          </w:p>
        </w:tc>
      </w:tr>
      <w:tr w:rsidR="00B659C8" w:rsidRPr="004B18BF">
        <w:trPr>
          <w:trHeight w:val="340"/>
        </w:trPr>
        <w:tc>
          <w:tcPr>
            <w:tcW w:w="641" w:type="dxa"/>
          </w:tcPr>
          <w:p w:rsidR="00B659C8" w:rsidRPr="004B18BF" w:rsidRDefault="00B659C8" w:rsidP="00816DC0">
            <w:pPr>
              <w:widowControl w:val="0"/>
              <w:autoSpaceDE w:val="0"/>
              <w:autoSpaceDN w:val="0"/>
              <w:adjustRightInd w:val="0"/>
              <w:jc w:val="both"/>
            </w:pPr>
            <w:r w:rsidRPr="004B18BF">
              <w:rPr>
                <w:sz w:val="22"/>
                <w:szCs w:val="22"/>
              </w:rPr>
              <w:t>31.1</w:t>
            </w:r>
          </w:p>
        </w:tc>
        <w:tc>
          <w:tcPr>
            <w:tcW w:w="9907" w:type="dxa"/>
          </w:tcPr>
          <w:p w:rsidR="00B659C8" w:rsidRPr="004B18BF" w:rsidRDefault="00B659C8" w:rsidP="00816DC0">
            <w:pPr>
              <w:widowControl w:val="0"/>
              <w:autoSpaceDE w:val="0"/>
              <w:autoSpaceDN w:val="0"/>
              <w:adjustRightInd w:val="0"/>
              <w:ind w:left="-101"/>
              <w:jc w:val="both"/>
            </w:pPr>
            <w:r w:rsidRPr="004B18BF">
              <w:rPr>
                <w:color w:val="000000"/>
                <w:spacing w:val="-1"/>
                <w:sz w:val="22"/>
                <w:szCs w:val="22"/>
              </w:rPr>
              <w:t>The Employer shall give notice to the Contractor of any Defects before the end of the Defects Liability Period, which begins at Completion and is defined in the Contract Data. The Defects Liability Period shall be extended for as long as Defects remain to be corrected.</w:t>
            </w:r>
          </w:p>
        </w:tc>
      </w:tr>
      <w:tr w:rsidR="00B659C8" w:rsidRPr="004B18BF">
        <w:trPr>
          <w:trHeight w:val="340"/>
        </w:trPr>
        <w:tc>
          <w:tcPr>
            <w:tcW w:w="641" w:type="dxa"/>
          </w:tcPr>
          <w:p w:rsidR="00B659C8" w:rsidRPr="004B18BF" w:rsidRDefault="00B659C8" w:rsidP="00816DC0">
            <w:pPr>
              <w:widowControl w:val="0"/>
              <w:autoSpaceDE w:val="0"/>
              <w:autoSpaceDN w:val="0"/>
              <w:adjustRightInd w:val="0"/>
              <w:jc w:val="both"/>
            </w:pPr>
            <w:r w:rsidRPr="004B18BF">
              <w:rPr>
                <w:sz w:val="22"/>
                <w:szCs w:val="22"/>
              </w:rPr>
              <w:t>31.2</w:t>
            </w:r>
          </w:p>
        </w:tc>
        <w:tc>
          <w:tcPr>
            <w:tcW w:w="9907" w:type="dxa"/>
          </w:tcPr>
          <w:p w:rsidR="00B659C8" w:rsidRPr="004B18BF" w:rsidRDefault="00B659C8" w:rsidP="00816DC0">
            <w:pPr>
              <w:widowControl w:val="0"/>
              <w:autoSpaceDE w:val="0"/>
              <w:autoSpaceDN w:val="0"/>
              <w:adjustRightInd w:val="0"/>
              <w:ind w:left="-101"/>
              <w:jc w:val="both"/>
              <w:rPr>
                <w:color w:val="000000"/>
                <w:spacing w:val="-1"/>
              </w:rPr>
            </w:pPr>
            <w:r w:rsidRPr="004B18BF">
              <w:rPr>
                <w:color w:val="000000"/>
                <w:spacing w:val="-1"/>
                <w:sz w:val="22"/>
                <w:szCs w:val="22"/>
              </w:rPr>
              <w:t>Every time notice of a Defect is given, the Contractor shall correct the notified Defect within the length of time specified by the Employer’s notice.</w:t>
            </w:r>
          </w:p>
        </w:tc>
      </w:tr>
      <w:tr w:rsidR="00B659C8" w:rsidRPr="004B18BF">
        <w:trPr>
          <w:trHeight w:val="340"/>
        </w:trPr>
        <w:tc>
          <w:tcPr>
            <w:tcW w:w="641" w:type="dxa"/>
          </w:tcPr>
          <w:p w:rsidR="00B659C8" w:rsidRPr="004B18BF" w:rsidRDefault="00B659C8" w:rsidP="00816DC0">
            <w:pPr>
              <w:widowControl w:val="0"/>
              <w:autoSpaceDE w:val="0"/>
              <w:autoSpaceDN w:val="0"/>
              <w:adjustRightInd w:val="0"/>
              <w:jc w:val="both"/>
              <w:rPr>
                <w:b/>
                <w:bCs/>
              </w:rPr>
            </w:pPr>
            <w:r w:rsidRPr="004B18BF">
              <w:rPr>
                <w:b/>
                <w:bCs/>
                <w:sz w:val="22"/>
                <w:szCs w:val="22"/>
              </w:rPr>
              <w:t>32.</w:t>
            </w:r>
          </w:p>
        </w:tc>
        <w:tc>
          <w:tcPr>
            <w:tcW w:w="9907" w:type="dxa"/>
          </w:tcPr>
          <w:p w:rsidR="00B659C8" w:rsidRPr="004B18BF" w:rsidRDefault="00B659C8" w:rsidP="00816DC0">
            <w:pPr>
              <w:widowControl w:val="0"/>
              <w:autoSpaceDE w:val="0"/>
              <w:autoSpaceDN w:val="0"/>
              <w:adjustRightInd w:val="0"/>
              <w:ind w:left="-101"/>
              <w:jc w:val="both"/>
              <w:rPr>
                <w:color w:val="000000"/>
                <w:spacing w:val="-1"/>
              </w:rPr>
            </w:pPr>
            <w:r w:rsidRPr="004B18BF">
              <w:rPr>
                <w:b/>
                <w:bCs/>
                <w:color w:val="000000"/>
                <w:spacing w:val="-1"/>
                <w:sz w:val="22"/>
                <w:szCs w:val="22"/>
              </w:rPr>
              <w:t>Uncorrected defects</w:t>
            </w:r>
          </w:p>
        </w:tc>
      </w:tr>
      <w:tr w:rsidR="00B659C8" w:rsidRPr="004B18BF">
        <w:trPr>
          <w:trHeight w:val="340"/>
        </w:trPr>
        <w:tc>
          <w:tcPr>
            <w:tcW w:w="641" w:type="dxa"/>
          </w:tcPr>
          <w:p w:rsidR="00B659C8" w:rsidRPr="004B18BF" w:rsidRDefault="00B659C8" w:rsidP="00816DC0">
            <w:pPr>
              <w:widowControl w:val="0"/>
              <w:autoSpaceDE w:val="0"/>
              <w:autoSpaceDN w:val="0"/>
              <w:adjustRightInd w:val="0"/>
              <w:jc w:val="both"/>
            </w:pPr>
            <w:r w:rsidRPr="004B18BF">
              <w:rPr>
                <w:sz w:val="22"/>
                <w:szCs w:val="22"/>
              </w:rPr>
              <w:t>32.1</w:t>
            </w:r>
          </w:p>
        </w:tc>
        <w:tc>
          <w:tcPr>
            <w:tcW w:w="9907" w:type="dxa"/>
          </w:tcPr>
          <w:p w:rsidR="00B659C8" w:rsidRPr="004B18BF" w:rsidRDefault="00B659C8" w:rsidP="00816DC0">
            <w:pPr>
              <w:widowControl w:val="0"/>
              <w:autoSpaceDE w:val="0"/>
              <w:autoSpaceDN w:val="0"/>
              <w:adjustRightInd w:val="0"/>
              <w:ind w:left="-101"/>
              <w:jc w:val="both"/>
              <w:rPr>
                <w:color w:val="000000"/>
                <w:spacing w:val="-1"/>
              </w:rPr>
            </w:pPr>
            <w:r w:rsidRPr="004B18BF">
              <w:rPr>
                <w:color w:val="000000"/>
                <w:spacing w:val="-1"/>
                <w:sz w:val="22"/>
                <w:szCs w:val="22"/>
              </w:rPr>
              <w:t>If the Contractor has not corrected a Defect within the time specified in the Employer’s notice, the Employer will assess the cost of having the Defect corrected, and the Contractor will pay this amount.</w:t>
            </w:r>
          </w:p>
        </w:tc>
      </w:tr>
      <w:tr w:rsidR="00B659C8" w:rsidRPr="004B18BF">
        <w:trPr>
          <w:trHeight w:val="340"/>
        </w:trPr>
        <w:tc>
          <w:tcPr>
            <w:tcW w:w="641" w:type="dxa"/>
          </w:tcPr>
          <w:p w:rsidR="00B659C8" w:rsidRPr="004B18BF" w:rsidRDefault="00B659C8" w:rsidP="00816DC0">
            <w:pPr>
              <w:widowControl w:val="0"/>
              <w:autoSpaceDE w:val="0"/>
              <w:autoSpaceDN w:val="0"/>
              <w:adjustRightInd w:val="0"/>
              <w:jc w:val="both"/>
              <w:rPr>
                <w:b/>
                <w:bCs/>
              </w:rPr>
            </w:pPr>
            <w:r w:rsidRPr="004B18BF">
              <w:rPr>
                <w:b/>
                <w:bCs/>
                <w:sz w:val="22"/>
                <w:szCs w:val="22"/>
              </w:rPr>
              <w:t>D.</w:t>
            </w:r>
          </w:p>
        </w:tc>
        <w:tc>
          <w:tcPr>
            <w:tcW w:w="9907" w:type="dxa"/>
          </w:tcPr>
          <w:p w:rsidR="00B659C8" w:rsidRPr="004B18BF" w:rsidRDefault="00B659C8" w:rsidP="00816DC0">
            <w:pPr>
              <w:widowControl w:val="0"/>
              <w:autoSpaceDE w:val="0"/>
              <w:autoSpaceDN w:val="0"/>
              <w:adjustRightInd w:val="0"/>
              <w:ind w:left="-101"/>
              <w:jc w:val="both"/>
            </w:pPr>
            <w:r w:rsidRPr="004B18BF">
              <w:rPr>
                <w:b/>
                <w:bCs/>
                <w:color w:val="000000"/>
                <w:spacing w:val="-1"/>
                <w:sz w:val="22"/>
                <w:szCs w:val="22"/>
              </w:rPr>
              <w:t xml:space="preserve">Cost Control </w:t>
            </w:r>
          </w:p>
        </w:tc>
      </w:tr>
      <w:tr w:rsidR="00B659C8" w:rsidRPr="004B18BF">
        <w:trPr>
          <w:trHeight w:val="340"/>
        </w:trPr>
        <w:tc>
          <w:tcPr>
            <w:tcW w:w="641" w:type="dxa"/>
          </w:tcPr>
          <w:p w:rsidR="00B659C8" w:rsidRPr="004B18BF" w:rsidRDefault="00B659C8" w:rsidP="00816DC0">
            <w:pPr>
              <w:widowControl w:val="0"/>
              <w:autoSpaceDE w:val="0"/>
              <w:autoSpaceDN w:val="0"/>
              <w:adjustRightInd w:val="0"/>
              <w:jc w:val="both"/>
              <w:rPr>
                <w:b/>
                <w:bCs/>
              </w:rPr>
            </w:pPr>
            <w:r w:rsidRPr="004B18BF">
              <w:rPr>
                <w:b/>
                <w:bCs/>
                <w:sz w:val="22"/>
                <w:szCs w:val="22"/>
              </w:rPr>
              <w:t>33.</w:t>
            </w:r>
          </w:p>
        </w:tc>
        <w:tc>
          <w:tcPr>
            <w:tcW w:w="9907" w:type="dxa"/>
          </w:tcPr>
          <w:p w:rsidR="00B659C8" w:rsidRPr="004B18BF" w:rsidRDefault="00B659C8" w:rsidP="00816DC0">
            <w:pPr>
              <w:widowControl w:val="0"/>
              <w:autoSpaceDE w:val="0"/>
              <w:autoSpaceDN w:val="0"/>
              <w:adjustRightInd w:val="0"/>
              <w:ind w:left="-101"/>
              <w:jc w:val="both"/>
              <w:rPr>
                <w:color w:val="000000"/>
                <w:spacing w:val="-1"/>
              </w:rPr>
            </w:pPr>
            <w:r w:rsidRPr="004B18BF">
              <w:rPr>
                <w:b/>
                <w:bCs/>
                <w:color w:val="000000"/>
                <w:spacing w:val="-1"/>
                <w:sz w:val="22"/>
                <w:szCs w:val="22"/>
              </w:rPr>
              <w:t>Bill of Quantities (BOQ)</w:t>
            </w:r>
          </w:p>
        </w:tc>
      </w:tr>
      <w:tr w:rsidR="00B659C8" w:rsidRPr="004B18BF">
        <w:trPr>
          <w:trHeight w:val="340"/>
        </w:trPr>
        <w:tc>
          <w:tcPr>
            <w:tcW w:w="641" w:type="dxa"/>
          </w:tcPr>
          <w:p w:rsidR="00B659C8" w:rsidRPr="004B18BF" w:rsidRDefault="00B659C8" w:rsidP="00816DC0">
            <w:pPr>
              <w:widowControl w:val="0"/>
              <w:autoSpaceDE w:val="0"/>
              <w:autoSpaceDN w:val="0"/>
              <w:adjustRightInd w:val="0"/>
              <w:jc w:val="both"/>
            </w:pPr>
            <w:r w:rsidRPr="004B18BF">
              <w:rPr>
                <w:sz w:val="22"/>
                <w:szCs w:val="22"/>
              </w:rPr>
              <w:t>33.1</w:t>
            </w:r>
          </w:p>
        </w:tc>
        <w:tc>
          <w:tcPr>
            <w:tcW w:w="9907" w:type="dxa"/>
          </w:tcPr>
          <w:p w:rsidR="00B659C8" w:rsidRPr="004B18BF" w:rsidRDefault="00B659C8" w:rsidP="00816DC0">
            <w:pPr>
              <w:widowControl w:val="0"/>
              <w:autoSpaceDE w:val="0"/>
              <w:autoSpaceDN w:val="0"/>
              <w:adjustRightInd w:val="0"/>
              <w:ind w:left="-101"/>
              <w:jc w:val="both"/>
              <w:rPr>
                <w:color w:val="000000"/>
                <w:spacing w:val="-1"/>
              </w:rPr>
            </w:pPr>
            <w:r w:rsidRPr="004B18BF">
              <w:rPr>
                <w:color w:val="000000"/>
                <w:spacing w:val="-1"/>
                <w:sz w:val="22"/>
                <w:szCs w:val="22"/>
              </w:rPr>
              <w:t>The BOQ shall contain items for the construction, installation, testing, and commissioning work to be done by the Contractor.</w:t>
            </w:r>
          </w:p>
        </w:tc>
      </w:tr>
      <w:tr w:rsidR="00B659C8" w:rsidRPr="004B18BF">
        <w:trPr>
          <w:trHeight w:val="340"/>
        </w:trPr>
        <w:tc>
          <w:tcPr>
            <w:tcW w:w="641" w:type="dxa"/>
          </w:tcPr>
          <w:p w:rsidR="00B659C8" w:rsidRPr="004B18BF" w:rsidRDefault="00B659C8" w:rsidP="00816DC0">
            <w:pPr>
              <w:widowControl w:val="0"/>
              <w:autoSpaceDE w:val="0"/>
              <w:autoSpaceDN w:val="0"/>
              <w:adjustRightInd w:val="0"/>
              <w:jc w:val="both"/>
            </w:pPr>
            <w:r w:rsidRPr="004B18BF">
              <w:rPr>
                <w:sz w:val="22"/>
                <w:szCs w:val="22"/>
              </w:rPr>
              <w:t>33.2</w:t>
            </w:r>
          </w:p>
        </w:tc>
        <w:tc>
          <w:tcPr>
            <w:tcW w:w="9907" w:type="dxa"/>
          </w:tcPr>
          <w:p w:rsidR="00B659C8" w:rsidRPr="004B18BF" w:rsidRDefault="00B659C8" w:rsidP="00816DC0">
            <w:pPr>
              <w:widowControl w:val="0"/>
              <w:autoSpaceDE w:val="0"/>
              <w:autoSpaceDN w:val="0"/>
              <w:adjustRightInd w:val="0"/>
              <w:ind w:left="-101"/>
              <w:jc w:val="both"/>
              <w:rPr>
                <w:color w:val="000000"/>
                <w:spacing w:val="-1"/>
              </w:rPr>
            </w:pPr>
            <w:r w:rsidRPr="004B18BF">
              <w:rPr>
                <w:color w:val="000000"/>
                <w:spacing w:val="-1"/>
                <w:sz w:val="22"/>
                <w:szCs w:val="22"/>
              </w:rPr>
              <w:t>The BOQ is used to calculate the Contract Price. The Contractor is paid for the quantity of the work done at the rate in the BOQ for each item</w:t>
            </w:r>
          </w:p>
        </w:tc>
      </w:tr>
      <w:tr w:rsidR="00B659C8" w:rsidRPr="004B18BF">
        <w:trPr>
          <w:trHeight w:val="340"/>
        </w:trPr>
        <w:tc>
          <w:tcPr>
            <w:tcW w:w="641" w:type="dxa"/>
          </w:tcPr>
          <w:p w:rsidR="00B659C8" w:rsidRPr="004B18BF" w:rsidRDefault="00B659C8" w:rsidP="00816DC0">
            <w:pPr>
              <w:widowControl w:val="0"/>
              <w:autoSpaceDE w:val="0"/>
              <w:autoSpaceDN w:val="0"/>
              <w:adjustRightInd w:val="0"/>
              <w:jc w:val="both"/>
              <w:rPr>
                <w:b/>
                <w:bCs/>
              </w:rPr>
            </w:pPr>
            <w:r w:rsidRPr="004B18BF">
              <w:rPr>
                <w:b/>
                <w:bCs/>
                <w:sz w:val="22"/>
                <w:szCs w:val="22"/>
              </w:rPr>
              <w:t>34.</w:t>
            </w:r>
          </w:p>
        </w:tc>
        <w:tc>
          <w:tcPr>
            <w:tcW w:w="9907" w:type="dxa"/>
          </w:tcPr>
          <w:p w:rsidR="00B659C8" w:rsidRPr="004B18BF" w:rsidRDefault="00B659C8" w:rsidP="00816DC0">
            <w:pPr>
              <w:widowControl w:val="0"/>
              <w:autoSpaceDE w:val="0"/>
              <w:autoSpaceDN w:val="0"/>
              <w:adjustRightInd w:val="0"/>
              <w:ind w:left="-101"/>
              <w:jc w:val="both"/>
            </w:pPr>
            <w:r w:rsidRPr="004B18BF">
              <w:rPr>
                <w:b/>
                <w:bCs/>
                <w:color w:val="000000"/>
                <w:spacing w:val="-1"/>
                <w:sz w:val="22"/>
                <w:szCs w:val="22"/>
              </w:rPr>
              <w:t xml:space="preserve">Variations </w:t>
            </w:r>
          </w:p>
        </w:tc>
      </w:tr>
      <w:tr w:rsidR="00B659C8" w:rsidRPr="004B18BF">
        <w:trPr>
          <w:trHeight w:val="340"/>
        </w:trPr>
        <w:tc>
          <w:tcPr>
            <w:tcW w:w="641" w:type="dxa"/>
          </w:tcPr>
          <w:p w:rsidR="00B659C8" w:rsidRPr="004B18BF" w:rsidRDefault="00B659C8" w:rsidP="00816DC0">
            <w:pPr>
              <w:widowControl w:val="0"/>
              <w:autoSpaceDE w:val="0"/>
              <w:autoSpaceDN w:val="0"/>
              <w:adjustRightInd w:val="0"/>
              <w:jc w:val="both"/>
            </w:pPr>
            <w:r w:rsidRPr="004B18BF">
              <w:rPr>
                <w:sz w:val="22"/>
                <w:szCs w:val="22"/>
              </w:rPr>
              <w:t>34.1</w:t>
            </w:r>
          </w:p>
        </w:tc>
        <w:tc>
          <w:tcPr>
            <w:tcW w:w="9907" w:type="dxa"/>
          </w:tcPr>
          <w:p w:rsidR="00B659C8" w:rsidRPr="004B18BF" w:rsidRDefault="00B659C8" w:rsidP="00816DC0">
            <w:pPr>
              <w:widowControl w:val="0"/>
              <w:autoSpaceDE w:val="0"/>
              <w:autoSpaceDN w:val="0"/>
              <w:adjustRightInd w:val="0"/>
              <w:ind w:left="-101"/>
              <w:jc w:val="both"/>
              <w:rPr>
                <w:color w:val="000000"/>
                <w:spacing w:val="-1"/>
              </w:rPr>
            </w:pPr>
            <w:r w:rsidRPr="004B18BF">
              <w:rPr>
                <w:color w:val="000000"/>
                <w:spacing w:val="-1"/>
                <w:sz w:val="22"/>
                <w:szCs w:val="22"/>
              </w:rPr>
              <w:t>The Employer shall have power to order the Contractor to do any or all of the following as considered necessary or advisable  during the progress of the work by him</w:t>
            </w:r>
          </w:p>
        </w:tc>
      </w:tr>
      <w:tr w:rsidR="00B659C8" w:rsidRPr="004B18BF">
        <w:trPr>
          <w:trHeight w:val="340"/>
        </w:trPr>
        <w:tc>
          <w:tcPr>
            <w:tcW w:w="641" w:type="dxa"/>
          </w:tcPr>
          <w:p w:rsidR="00B659C8" w:rsidRPr="004B18BF" w:rsidRDefault="00B659C8" w:rsidP="00816DC0">
            <w:pPr>
              <w:widowControl w:val="0"/>
              <w:autoSpaceDE w:val="0"/>
              <w:autoSpaceDN w:val="0"/>
              <w:adjustRightInd w:val="0"/>
              <w:jc w:val="both"/>
            </w:pPr>
          </w:p>
        </w:tc>
        <w:tc>
          <w:tcPr>
            <w:tcW w:w="9907" w:type="dxa"/>
          </w:tcPr>
          <w:p w:rsidR="00B659C8" w:rsidRPr="004B18BF" w:rsidRDefault="00B659C8" w:rsidP="00816DC0">
            <w:pPr>
              <w:widowControl w:val="0"/>
              <w:numPr>
                <w:ilvl w:val="0"/>
                <w:numId w:val="6"/>
              </w:numPr>
              <w:autoSpaceDE w:val="0"/>
              <w:autoSpaceDN w:val="0"/>
              <w:adjustRightInd w:val="0"/>
              <w:jc w:val="both"/>
            </w:pPr>
            <w:r w:rsidRPr="004B18BF">
              <w:rPr>
                <w:color w:val="000000"/>
                <w:spacing w:val="-1"/>
                <w:sz w:val="22"/>
                <w:szCs w:val="22"/>
              </w:rPr>
              <w:t>Increase or decrease of any item of work included in the Bill of Quantities (BOQ);</w:t>
            </w:r>
          </w:p>
          <w:p w:rsidR="00B659C8" w:rsidRPr="004B18BF" w:rsidRDefault="00B659C8" w:rsidP="00816DC0">
            <w:pPr>
              <w:widowControl w:val="0"/>
              <w:numPr>
                <w:ilvl w:val="0"/>
                <w:numId w:val="6"/>
              </w:numPr>
              <w:autoSpaceDE w:val="0"/>
              <w:autoSpaceDN w:val="0"/>
              <w:adjustRightInd w:val="0"/>
              <w:jc w:val="both"/>
            </w:pPr>
            <w:r w:rsidRPr="004B18BF">
              <w:rPr>
                <w:color w:val="000000"/>
                <w:spacing w:val="-1"/>
                <w:sz w:val="22"/>
                <w:szCs w:val="22"/>
              </w:rPr>
              <w:t xml:space="preserve">Omit any item of work; </w:t>
            </w:r>
          </w:p>
          <w:p w:rsidR="00B659C8" w:rsidRPr="004B18BF" w:rsidRDefault="00B659C8" w:rsidP="00816DC0">
            <w:pPr>
              <w:widowControl w:val="0"/>
              <w:numPr>
                <w:ilvl w:val="0"/>
                <w:numId w:val="6"/>
              </w:numPr>
              <w:autoSpaceDE w:val="0"/>
              <w:autoSpaceDN w:val="0"/>
              <w:adjustRightInd w:val="0"/>
              <w:jc w:val="both"/>
            </w:pPr>
            <w:r w:rsidRPr="004B18BF">
              <w:rPr>
                <w:color w:val="000000"/>
                <w:spacing w:val="-1"/>
                <w:sz w:val="22"/>
                <w:szCs w:val="22"/>
              </w:rPr>
              <w:t xml:space="preserve">Change the character or quality or kind of any item of work; </w:t>
            </w:r>
          </w:p>
          <w:p w:rsidR="00B659C8" w:rsidRPr="004B18BF" w:rsidRDefault="00B659C8" w:rsidP="00816DC0">
            <w:pPr>
              <w:widowControl w:val="0"/>
              <w:numPr>
                <w:ilvl w:val="0"/>
                <w:numId w:val="6"/>
              </w:numPr>
              <w:autoSpaceDE w:val="0"/>
              <w:autoSpaceDN w:val="0"/>
              <w:adjustRightInd w:val="0"/>
              <w:jc w:val="both"/>
              <w:rPr>
                <w:color w:val="000000"/>
                <w:spacing w:val="-1"/>
              </w:rPr>
            </w:pPr>
            <w:r w:rsidRPr="004B18BF">
              <w:rPr>
                <w:color w:val="000000"/>
                <w:spacing w:val="-1"/>
                <w:sz w:val="22"/>
                <w:szCs w:val="22"/>
              </w:rPr>
              <w:t>Change the levels, lines, positions and dimensions of any part of the work;</w:t>
            </w:r>
          </w:p>
          <w:p w:rsidR="00B659C8" w:rsidRPr="004B18BF" w:rsidRDefault="00B659C8" w:rsidP="00816DC0">
            <w:pPr>
              <w:widowControl w:val="0"/>
              <w:numPr>
                <w:ilvl w:val="0"/>
                <w:numId w:val="6"/>
              </w:numPr>
              <w:autoSpaceDE w:val="0"/>
              <w:autoSpaceDN w:val="0"/>
              <w:adjustRightInd w:val="0"/>
              <w:jc w:val="both"/>
              <w:rPr>
                <w:color w:val="000000"/>
                <w:spacing w:val="-1"/>
              </w:rPr>
            </w:pPr>
            <w:r w:rsidRPr="004B18BF">
              <w:rPr>
                <w:color w:val="000000"/>
                <w:spacing w:val="-1"/>
                <w:sz w:val="22"/>
                <w:szCs w:val="22"/>
              </w:rPr>
              <w:t>Execute additional items of work of any kind necessary for the completion of the works; and</w:t>
            </w:r>
          </w:p>
          <w:p w:rsidR="00B659C8" w:rsidRPr="004B18BF" w:rsidRDefault="00B659C8" w:rsidP="00816DC0">
            <w:pPr>
              <w:widowControl w:val="0"/>
              <w:numPr>
                <w:ilvl w:val="0"/>
                <w:numId w:val="6"/>
              </w:numPr>
              <w:autoSpaceDE w:val="0"/>
              <w:autoSpaceDN w:val="0"/>
              <w:adjustRightInd w:val="0"/>
              <w:jc w:val="both"/>
              <w:rPr>
                <w:color w:val="000000"/>
                <w:spacing w:val="-1"/>
              </w:rPr>
            </w:pPr>
            <w:r w:rsidRPr="004B18BF">
              <w:rPr>
                <w:color w:val="000000"/>
                <w:spacing w:val="-1"/>
                <w:sz w:val="22"/>
                <w:szCs w:val="22"/>
              </w:rPr>
              <w:t>Change in any specified sequence, methods or timing of construction of any part of the work.</w:t>
            </w:r>
          </w:p>
        </w:tc>
      </w:tr>
      <w:tr w:rsidR="00B659C8" w:rsidRPr="004B18BF">
        <w:trPr>
          <w:trHeight w:val="340"/>
        </w:trPr>
        <w:tc>
          <w:tcPr>
            <w:tcW w:w="641" w:type="dxa"/>
          </w:tcPr>
          <w:p w:rsidR="00B659C8" w:rsidRPr="004B18BF" w:rsidRDefault="00B659C8" w:rsidP="00816DC0">
            <w:pPr>
              <w:widowControl w:val="0"/>
              <w:autoSpaceDE w:val="0"/>
              <w:autoSpaceDN w:val="0"/>
              <w:adjustRightInd w:val="0"/>
              <w:jc w:val="both"/>
            </w:pPr>
            <w:r w:rsidRPr="004B18BF">
              <w:rPr>
                <w:sz w:val="22"/>
                <w:szCs w:val="22"/>
              </w:rPr>
              <w:t>34.2</w:t>
            </w:r>
          </w:p>
        </w:tc>
        <w:tc>
          <w:tcPr>
            <w:tcW w:w="9907" w:type="dxa"/>
          </w:tcPr>
          <w:p w:rsidR="00B659C8" w:rsidRPr="004B18BF" w:rsidRDefault="00B659C8" w:rsidP="00816DC0">
            <w:pPr>
              <w:widowControl w:val="0"/>
              <w:autoSpaceDE w:val="0"/>
              <w:autoSpaceDN w:val="0"/>
              <w:adjustRightInd w:val="0"/>
              <w:ind w:left="-101"/>
              <w:jc w:val="both"/>
              <w:rPr>
                <w:color w:val="000000"/>
                <w:spacing w:val="-1"/>
              </w:rPr>
            </w:pPr>
            <w:r w:rsidRPr="004B18BF">
              <w:rPr>
                <w:color w:val="000000"/>
                <w:spacing w:val="-1"/>
                <w:sz w:val="22"/>
                <w:szCs w:val="22"/>
              </w:rPr>
              <w:t>The Contractor shall be bound to carry out the work in accordance with any instructions in this connection, which may be given to him in writing by the Employer and such alteration shall not vitiate or invalidate the contract.</w:t>
            </w:r>
          </w:p>
        </w:tc>
      </w:tr>
      <w:tr w:rsidR="00B659C8" w:rsidRPr="004B18BF">
        <w:trPr>
          <w:trHeight w:val="340"/>
        </w:trPr>
        <w:tc>
          <w:tcPr>
            <w:tcW w:w="641" w:type="dxa"/>
          </w:tcPr>
          <w:p w:rsidR="00B659C8" w:rsidRPr="004B18BF" w:rsidRDefault="00B659C8" w:rsidP="00816DC0">
            <w:pPr>
              <w:widowControl w:val="0"/>
              <w:autoSpaceDE w:val="0"/>
              <w:autoSpaceDN w:val="0"/>
              <w:adjustRightInd w:val="0"/>
              <w:jc w:val="both"/>
            </w:pPr>
            <w:r w:rsidRPr="004B18BF">
              <w:rPr>
                <w:sz w:val="22"/>
                <w:szCs w:val="22"/>
              </w:rPr>
              <w:t>34.3</w:t>
            </w:r>
          </w:p>
        </w:tc>
        <w:tc>
          <w:tcPr>
            <w:tcW w:w="9907" w:type="dxa"/>
          </w:tcPr>
          <w:p w:rsidR="00B659C8" w:rsidRPr="004B18BF" w:rsidRDefault="00B659C8" w:rsidP="00816DC0">
            <w:pPr>
              <w:widowControl w:val="0"/>
              <w:autoSpaceDE w:val="0"/>
              <w:autoSpaceDN w:val="0"/>
              <w:adjustRightInd w:val="0"/>
              <w:ind w:left="-101"/>
              <w:jc w:val="both"/>
              <w:rPr>
                <w:color w:val="000000"/>
                <w:spacing w:val="-1"/>
              </w:rPr>
            </w:pPr>
            <w:r w:rsidRPr="004B18BF">
              <w:rPr>
                <w:color w:val="000000"/>
                <w:spacing w:val="-1"/>
                <w:sz w:val="22"/>
                <w:szCs w:val="22"/>
              </w:rPr>
              <w:t>Variations shall not be made by the Contractor without an order in writing by the Employer, provided that no order in writing shall be required for increase or decrease in the quantity of an item appearing in the BOQ so long as the work executed conforms to the approved drawings.</w:t>
            </w:r>
          </w:p>
        </w:tc>
      </w:tr>
      <w:tr w:rsidR="00B659C8" w:rsidRPr="004B18BF">
        <w:trPr>
          <w:trHeight w:val="340"/>
        </w:trPr>
        <w:tc>
          <w:tcPr>
            <w:tcW w:w="641" w:type="dxa"/>
          </w:tcPr>
          <w:p w:rsidR="00B659C8" w:rsidRPr="004B18BF" w:rsidRDefault="00B659C8" w:rsidP="00816DC0">
            <w:pPr>
              <w:widowControl w:val="0"/>
              <w:autoSpaceDE w:val="0"/>
              <w:autoSpaceDN w:val="0"/>
              <w:adjustRightInd w:val="0"/>
              <w:jc w:val="both"/>
            </w:pPr>
            <w:r w:rsidRPr="004B18BF">
              <w:rPr>
                <w:sz w:val="22"/>
                <w:szCs w:val="22"/>
              </w:rPr>
              <w:t>34.4</w:t>
            </w:r>
          </w:p>
        </w:tc>
        <w:tc>
          <w:tcPr>
            <w:tcW w:w="9907" w:type="dxa"/>
          </w:tcPr>
          <w:p w:rsidR="00B659C8" w:rsidRPr="004B18BF" w:rsidRDefault="00755D36" w:rsidP="00816DC0">
            <w:pPr>
              <w:widowControl w:val="0"/>
              <w:autoSpaceDE w:val="0"/>
              <w:autoSpaceDN w:val="0"/>
              <w:adjustRightInd w:val="0"/>
              <w:ind w:left="-101"/>
              <w:jc w:val="both"/>
              <w:rPr>
                <w:color w:val="000000"/>
                <w:spacing w:val="-1"/>
              </w:rPr>
            </w:pPr>
            <w:r w:rsidRPr="004B18BF">
              <w:rPr>
                <w:color w:val="000000"/>
                <w:spacing w:val="-1"/>
                <w:sz w:val="22"/>
                <w:szCs w:val="22"/>
              </w:rPr>
              <w:t>The contractor shall promptly request in writing to the Employer to confirm verbal orders and the officer issuing oral instructions shall confirm it in writing within 30 days failing which the work shall be carried out as though there is no variation. In case variation is approved it shall be accompanied by BOQ, failing which the contractor shall be responsible for deviation if any. Further approval of Govt. has to be obtained for the variation exceeding 5 %</w:t>
            </w:r>
          </w:p>
        </w:tc>
      </w:tr>
      <w:tr w:rsidR="00B659C8" w:rsidRPr="004B18BF">
        <w:trPr>
          <w:trHeight w:val="340"/>
        </w:trPr>
        <w:tc>
          <w:tcPr>
            <w:tcW w:w="641" w:type="dxa"/>
          </w:tcPr>
          <w:p w:rsidR="00B659C8" w:rsidRPr="004B18BF" w:rsidRDefault="00B659C8" w:rsidP="00816DC0">
            <w:pPr>
              <w:widowControl w:val="0"/>
              <w:autoSpaceDE w:val="0"/>
              <w:autoSpaceDN w:val="0"/>
              <w:adjustRightInd w:val="0"/>
              <w:jc w:val="both"/>
              <w:rPr>
                <w:b/>
                <w:bCs/>
              </w:rPr>
            </w:pPr>
            <w:r w:rsidRPr="004B18BF">
              <w:rPr>
                <w:b/>
                <w:bCs/>
                <w:sz w:val="22"/>
                <w:szCs w:val="22"/>
              </w:rPr>
              <w:t>35.</w:t>
            </w:r>
          </w:p>
        </w:tc>
        <w:tc>
          <w:tcPr>
            <w:tcW w:w="9907" w:type="dxa"/>
          </w:tcPr>
          <w:p w:rsidR="00B659C8" w:rsidRPr="004B18BF" w:rsidRDefault="00B659C8" w:rsidP="00816DC0">
            <w:pPr>
              <w:widowControl w:val="0"/>
              <w:autoSpaceDE w:val="0"/>
              <w:autoSpaceDN w:val="0"/>
              <w:adjustRightInd w:val="0"/>
              <w:ind w:left="-101"/>
              <w:jc w:val="both"/>
              <w:rPr>
                <w:color w:val="000000"/>
                <w:spacing w:val="-1"/>
              </w:rPr>
            </w:pPr>
            <w:r w:rsidRPr="004B18BF">
              <w:rPr>
                <w:b/>
                <w:bCs/>
                <w:color w:val="000000"/>
                <w:spacing w:val="-1"/>
                <w:sz w:val="22"/>
                <w:szCs w:val="22"/>
              </w:rPr>
              <w:t>Payments for Variations</w:t>
            </w:r>
          </w:p>
        </w:tc>
      </w:tr>
      <w:tr w:rsidR="00B659C8" w:rsidRPr="004B18BF">
        <w:trPr>
          <w:trHeight w:val="340"/>
        </w:trPr>
        <w:tc>
          <w:tcPr>
            <w:tcW w:w="641" w:type="dxa"/>
          </w:tcPr>
          <w:p w:rsidR="00B659C8" w:rsidRPr="004B18BF" w:rsidRDefault="00B659C8" w:rsidP="00816DC0">
            <w:pPr>
              <w:widowControl w:val="0"/>
              <w:autoSpaceDE w:val="0"/>
              <w:autoSpaceDN w:val="0"/>
              <w:adjustRightInd w:val="0"/>
              <w:jc w:val="both"/>
            </w:pPr>
            <w:r w:rsidRPr="004B18BF">
              <w:rPr>
                <w:sz w:val="22"/>
                <w:szCs w:val="22"/>
              </w:rPr>
              <w:t>35.1</w:t>
            </w:r>
          </w:p>
        </w:tc>
        <w:tc>
          <w:tcPr>
            <w:tcW w:w="9907" w:type="dxa"/>
          </w:tcPr>
          <w:p w:rsidR="00B659C8" w:rsidRPr="004B18BF" w:rsidRDefault="00B659C8" w:rsidP="00816DC0">
            <w:pPr>
              <w:widowControl w:val="0"/>
              <w:autoSpaceDE w:val="0"/>
              <w:autoSpaceDN w:val="0"/>
              <w:adjustRightInd w:val="0"/>
              <w:ind w:left="-101"/>
              <w:jc w:val="both"/>
              <w:rPr>
                <w:color w:val="000000"/>
                <w:spacing w:val="-1"/>
              </w:rPr>
            </w:pPr>
            <w:r w:rsidRPr="004B18BF">
              <w:rPr>
                <w:color w:val="000000"/>
                <w:spacing w:val="-1"/>
                <w:sz w:val="22"/>
                <w:szCs w:val="22"/>
              </w:rPr>
              <w:t xml:space="preserve">Payment for increase in the quantities of an item in the BOQ up to 25% of that provided in the Bill of Quantities shall be made at the rates quoted by the Contractor.  </w:t>
            </w:r>
          </w:p>
        </w:tc>
      </w:tr>
      <w:tr w:rsidR="00B659C8" w:rsidRPr="004B18BF">
        <w:trPr>
          <w:trHeight w:val="340"/>
        </w:trPr>
        <w:tc>
          <w:tcPr>
            <w:tcW w:w="641" w:type="dxa"/>
          </w:tcPr>
          <w:p w:rsidR="00B659C8" w:rsidRPr="004B18BF" w:rsidRDefault="00B659C8" w:rsidP="00816DC0">
            <w:pPr>
              <w:widowControl w:val="0"/>
              <w:autoSpaceDE w:val="0"/>
              <w:autoSpaceDN w:val="0"/>
              <w:adjustRightInd w:val="0"/>
              <w:jc w:val="both"/>
            </w:pPr>
            <w:r w:rsidRPr="004B18BF">
              <w:rPr>
                <w:sz w:val="22"/>
                <w:szCs w:val="22"/>
              </w:rPr>
              <w:t>35.2</w:t>
            </w:r>
          </w:p>
        </w:tc>
        <w:tc>
          <w:tcPr>
            <w:tcW w:w="9907" w:type="dxa"/>
          </w:tcPr>
          <w:p w:rsidR="00B659C8" w:rsidRPr="004B18BF" w:rsidRDefault="00B659C8" w:rsidP="00816DC0">
            <w:pPr>
              <w:widowControl w:val="0"/>
              <w:autoSpaceDE w:val="0"/>
              <w:autoSpaceDN w:val="0"/>
              <w:adjustRightInd w:val="0"/>
              <w:ind w:left="-101"/>
              <w:jc w:val="both"/>
              <w:rPr>
                <w:color w:val="000000"/>
                <w:spacing w:val="-1"/>
              </w:rPr>
            </w:pPr>
            <w:r w:rsidRPr="004B18BF">
              <w:rPr>
                <w:color w:val="000000"/>
                <w:spacing w:val="-1"/>
                <w:sz w:val="22"/>
                <w:szCs w:val="22"/>
              </w:rPr>
              <w:t>For quantities in excess of 125% of the tendered quantity of an item as given in the BOQ, the Contractor shall be paid at the rate entered in or derived from in the Schedule of Rates (applicable for the area of the work and current at the time of award of contract) plus or minus the overall percentage of the original tendered rates over the current Schedule of Rates prevalent at the time of award of contract.</w:t>
            </w:r>
          </w:p>
        </w:tc>
      </w:tr>
    </w:tbl>
    <w:p w:rsidR="009C6464" w:rsidRPr="004B18BF" w:rsidRDefault="009C6464">
      <w:pPr>
        <w:widowControl w:val="0"/>
        <w:autoSpaceDE w:val="0"/>
        <w:autoSpaceDN w:val="0"/>
        <w:adjustRightInd w:val="0"/>
        <w:ind w:left="1553"/>
        <w:jc w:val="both"/>
        <w:rPr>
          <w:sz w:val="22"/>
          <w:szCs w:val="22"/>
        </w:rPr>
      </w:pPr>
    </w:p>
    <w:tbl>
      <w:tblPr>
        <w:tblpPr w:leftFromText="180" w:rightFromText="180" w:vertAnchor="text" w:tblpY="1"/>
        <w:tblOverlap w:val="never"/>
        <w:tblW w:w="0" w:type="auto"/>
        <w:tblLook w:val="01E0"/>
      </w:tblPr>
      <w:tblGrid>
        <w:gridCol w:w="641"/>
        <w:gridCol w:w="9907"/>
      </w:tblGrid>
      <w:tr w:rsidR="009C6464" w:rsidRPr="004B18BF">
        <w:trPr>
          <w:trHeight w:val="340"/>
        </w:trPr>
        <w:tc>
          <w:tcPr>
            <w:tcW w:w="641" w:type="dxa"/>
          </w:tcPr>
          <w:p w:rsidR="009C6464" w:rsidRPr="004B18BF" w:rsidRDefault="009C6464" w:rsidP="00816DC0">
            <w:pPr>
              <w:widowControl w:val="0"/>
              <w:autoSpaceDE w:val="0"/>
              <w:autoSpaceDN w:val="0"/>
              <w:adjustRightInd w:val="0"/>
              <w:jc w:val="both"/>
            </w:pPr>
            <w:r w:rsidRPr="004B18BF">
              <w:rPr>
                <w:sz w:val="22"/>
                <w:szCs w:val="22"/>
              </w:rPr>
              <w:t>35.3</w:t>
            </w:r>
          </w:p>
        </w:tc>
        <w:tc>
          <w:tcPr>
            <w:tcW w:w="9907" w:type="dxa"/>
          </w:tcPr>
          <w:p w:rsidR="009C6464" w:rsidRPr="004B18BF" w:rsidRDefault="009C6464" w:rsidP="001131AC">
            <w:pPr>
              <w:widowControl w:val="0"/>
              <w:autoSpaceDE w:val="0"/>
              <w:autoSpaceDN w:val="0"/>
              <w:adjustRightInd w:val="0"/>
              <w:jc w:val="both"/>
              <w:rPr>
                <w:color w:val="000000"/>
                <w:spacing w:val="-1"/>
              </w:rPr>
            </w:pPr>
            <w:r w:rsidRPr="004B18BF">
              <w:rPr>
                <w:color w:val="000000"/>
                <w:spacing w:val="-1"/>
                <w:sz w:val="22"/>
                <w:szCs w:val="22"/>
              </w:rPr>
              <w:t>If there is no rate for the additional, substituted or altered item of the work in the BOQ, efforts would be made to derive the rates from those given in the BOQ or the Schedule of Rates (applicable for the area of the work and current at the time of award of contract) and if found feasible the payment would be made at the derived rate for the item plus or minus the overall percentage of the original tendered rates over the current Schedule of Rates prevalent at the time of award of contract</w:t>
            </w:r>
          </w:p>
        </w:tc>
      </w:tr>
      <w:tr w:rsidR="009C6464" w:rsidRPr="004B18BF">
        <w:trPr>
          <w:trHeight w:val="340"/>
        </w:trPr>
        <w:tc>
          <w:tcPr>
            <w:tcW w:w="641" w:type="dxa"/>
          </w:tcPr>
          <w:p w:rsidR="009C6464" w:rsidRPr="004B18BF" w:rsidRDefault="009C6464" w:rsidP="00816DC0">
            <w:pPr>
              <w:widowControl w:val="0"/>
              <w:autoSpaceDE w:val="0"/>
              <w:autoSpaceDN w:val="0"/>
              <w:adjustRightInd w:val="0"/>
              <w:jc w:val="both"/>
            </w:pPr>
            <w:r w:rsidRPr="004B18BF">
              <w:rPr>
                <w:sz w:val="22"/>
                <w:szCs w:val="22"/>
              </w:rPr>
              <w:lastRenderedPageBreak/>
              <w:t>35.4</w:t>
            </w:r>
          </w:p>
        </w:tc>
        <w:tc>
          <w:tcPr>
            <w:tcW w:w="9907" w:type="dxa"/>
          </w:tcPr>
          <w:p w:rsidR="009C6464" w:rsidRPr="004B18BF" w:rsidRDefault="009C6464" w:rsidP="00816DC0">
            <w:pPr>
              <w:widowControl w:val="0"/>
              <w:autoSpaceDE w:val="0"/>
              <w:autoSpaceDN w:val="0"/>
              <w:adjustRightInd w:val="0"/>
              <w:ind w:left="-101"/>
              <w:jc w:val="both"/>
              <w:rPr>
                <w:color w:val="000000"/>
                <w:spacing w:val="-1"/>
              </w:rPr>
            </w:pPr>
            <w:r w:rsidRPr="004B18BF">
              <w:rPr>
                <w:color w:val="000000"/>
                <w:spacing w:val="-1"/>
                <w:sz w:val="22"/>
                <w:szCs w:val="22"/>
              </w:rPr>
              <w:t>If the rates for additional, substituted or altered item of work cannot be determined either as at 35.1 or 35.2 or 35.3 above, the Contractor shall be requested to submit his quotation for the items supported by analysis of the rate or rates claimed, within 7 days.</w:t>
            </w:r>
          </w:p>
        </w:tc>
      </w:tr>
      <w:tr w:rsidR="009C6464" w:rsidRPr="004B18BF">
        <w:trPr>
          <w:trHeight w:val="340"/>
        </w:trPr>
        <w:tc>
          <w:tcPr>
            <w:tcW w:w="641" w:type="dxa"/>
          </w:tcPr>
          <w:p w:rsidR="009C6464" w:rsidRPr="004B18BF" w:rsidRDefault="009C6464" w:rsidP="00816DC0">
            <w:pPr>
              <w:widowControl w:val="0"/>
              <w:autoSpaceDE w:val="0"/>
              <w:autoSpaceDN w:val="0"/>
              <w:adjustRightInd w:val="0"/>
              <w:jc w:val="both"/>
            </w:pPr>
            <w:r w:rsidRPr="004B18BF">
              <w:rPr>
                <w:sz w:val="22"/>
                <w:szCs w:val="22"/>
              </w:rPr>
              <w:t>35.5</w:t>
            </w:r>
          </w:p>
        </w:tc>
        <w:tc>
          <w:tcPr>
            <w:tcW w:w="9907" w:type="dxa"/>
          </w:tcPr>
          <w:p w:rsidR="009C6464" w:rsidRPr="004B18BF" w:rsidRDefault="009C6464" w:rsidP="00816DC0">
            <w:pPr>
              <w:widowControl w:val="0"/>
              <w:autoSpaceDE w:val="0"/>
              <w:autoSpaceDN w:val="0"/>
              <w:adjustRightInd w:val="0"/>
              <w:ind w:left="-101"/>
              <w:jc w:val="both"/>
              <w:rPr>
                <w:color w:val="000000"/>
                <w:spacing w:val="-1"/>
              </w:rPr>
            </w:pPr>
            <w:r w:rsidRPr="004B18BF">
              <w:rPr>
                <w:color w:val="000000"/>
                <w:spacing w:val="-1"/>
                <w:sz w:val="22"/>
                <w:szCs w:val="22"/>
              </w:rPr>
              <w:t xml:space="preserve">If the Contractor's quotation is determined unreasonable, the Employer may order the Variation and make a change to the Contract Price which shall be based on Employer’s own forecast of the effects of the Variation on the Contractor's costs.  </w:t>
            </w:r>
          </w:p>
        </w:tc>
      </w:tr>
      <w:tr w:rsidR="009C6464" w:rsidRPr="004B18BF">
        <w:trPr>
          <w:trHeight w:val="340"/>
        </w:trPr>
        <w:tc>
          <w:tcPr>
            <w:tcW w:w="641" w:type="dxa"/>
          </w:tcPr>
          <w:p w:rsidR="009C6464" w:rsidRPr="004B18BF" w:rsidRDefault="009C6464" w:rsidP="00816DC0">
            <w:pPr>
              <w:widowControl w:val="0"/>
              <w:autoSpaceDE w:val="0"/>
              <w:autoSpaceDN w:val="0"/>
              <w:adjustRightInd w:val="0"/>
              <w:jc w:val="both"/>
            </w:pPr>
            <w:r w:rsidRPr="004B18BF">
              <w:rPr>
                <w:sz w:val="22"/>
                <w:szCs w:val="22"/>
              </w:rPr>
              <w:t>35.6</w:t>
            </w:r>
          </w:p>
        </w:tc>
        <w:tc>
          <w:tcPr>
            <w:tcW w:w="9907" w:type="dxa"/>
          </w:tcPr>
          <w:p w:rsidR="009C6464" w:rsidRPr="004B18BF" w:rsidRDefault="009C6464" w:rsidP="00816DC0">
            <w:pPr>
              <w:widowControl w:val="0"/>
              <w:autoSpaceDE w:val="0"/>
              <w:autoSpaceDN w:val="0"/>
              <w:adjustRightInd w:val="0"/>
              <w:ind w:left="-101"/>
              <w:jc w:val="both"/>
              <w:rPr>
                <w:color w:val="000000"/>
                <w:spacing w:val="-1"/>
              </w:rPr>
            </w:pPr>
            <w:r w:rsidRPr="004B18BF">
              <w:rPr>
                <w:color w:val="000000"/>
                <w:spacing w:val="-1"/>
                <w:sz w:val="22"/>
                <w:szCs w:val="22"/>
              </w:rPr>
              <w:t>If the Employer decides that the urgency of varying the work would prevent a quotation being given and considered without delaying the work, no quotation shall be given and the Variation shall be treated as a Compensation Event.</w:t>
            </w:r>
          </w:p>
        </w:tc>
      </w:tr>
      <w:tr w:rsidR="009C6464" w:rsidRPr="004B18BF">
        <w:trPr>
          <w:trHeight w:val="340"/>
        </w:trPr>
        <w:tc>
          <w:tcPr>
            <w:tcW w:w="641" w:type="dxa"/>
          </w:tcPr>
          <w:p w:rsidR="009C6464" w:rsidRPr="004B18BF" w:rsidRDefault="009C6464" w:rsidP="00816DC0">
            <w:pPr>
              <w:widowControl w:val="0"/>
              <w:autoSpaceDE w:val="0"/>
              <w:autoSpaceDN w:val="0"/>
              <w:adjustRightInd w:val="0"/>
              <w:jc w:val="both"/>
            </w:pPr>
            <w:r w:rsidRPr="004B18BF">
              <w:rPr>
                <w:sz w:val="22"/>
                <w:szCs w:val="22"/>
              </w:rPr>
              <w:t>35.7</w:t>
            </w:r>
          </w:p>
        </w:tc>
        <w:tc>
          <w:tcPr>
            <w:tcW w:w="9907" w:type="dxa"/>
          </w:tcPr>
          <w:p w:rsidR="00780776" w:rsidRPr="004B18BF" w:rsidRDefault="009C6464" w:rsidP="00816DC0">
            <w:pPr>
              <w:widowControl w:val="0"/>
              <w:autoSpaceDE w:val="0"/>
              <w:autoSpaceDN w:val="0"/>
              <w:adjustRightInd w:val="0"/>
              <w:ind w:left="-101"/>
              <w:jc w:val="both"/>
              <w:rPr>
                <w:color w:val="000000"/>
                <w:spacing w:val="-1"/>
              </w:rPr>
            </w:pPr>
            <w:r w:rsidRPr="004B18BF">
              <w:rPr>
                <w:color w:val="000000"/>
                <w:spacing w:val="-1"/>
                <w:sz w:val="22"/>
                <w:szCs w:val="22"/>
              </w:rPr>
              <w:t>Under no circumstances the Contractor shall suspend the work on the plea of non-settlement of rates for items falling under this Clause.</w:t>
            </w:r>
          </w:p>
        </w:tc>
      </w:tr>
      <w:tr w:rsidR="00780776" w:rsidRPr="004B18BF">
        <w:trPr>
          <w:trHeight w:val="340"/>
        </w:trPr>
        <w:tc>
          <w:tcPr>
            <w:tcW w:w="641" w:type="dxa"/>
          </w:tcPr>
          <w:p w:rsidR="00780776" w:rsidRPr="004B18BF" w:rsidRDefault="00780776" w:rsidP="00816DC0">
            <w:pPr>
              <w:rPr>
                <w:b/>
                <w:bCs/>
              </w:rPr>
            </w:pPr>
            <w:r w:rsidRPr="004B18BF">
              <w:rPr>
                <w:b/>
                <w:bCs/>
                <w:sz w:val="22"/>
                <w:szCs w:val="22"/>
              </w:rPr>
              <w:t>36.</w:t>
            </w:r>
          </w:p>
        </w:tc>
        <w:tc>
          <w:tcPr>
            <w:tcW w:w="9907" w:type="dxa"/>
          </w:tcPr>
          <w:p w:rsidR="00780776" w:rsidRPr="004B18BF" w:rsidRDefault="00780776" w:rsidP="00816DC0">
            <w:pPr>
              <w:widowControl w:val="0"/>
              <w:autoSpaceDE w:val="0"/>
              <w:autoSpaceDN w:val="0"/>
              <w:adjustRightInd w:val="0"/>
              <w:ind w:left="-101"/>
              <w:jc w:val="both"/>
            </w:pPr>
            <w:r w:rsidRPr="004B18BF">
              <w:rPr>
                <w:b/>
                <w:bCs/>
                <w:color w:val="000000"/>
                <w:spacing w:val="-1"/>
                <w:sz w:val="22"/>
                <w:szCs w:val="22"/>
              </w:rPr>
              <w:t>Submission of bills for payment</w:t>
            </w:r>
          </w:p>
        </w:tc>
      </w:tr>
      <w:tr w:rsidR="00780776" w:rsidRPr="004B18BF">
        <w:trPr>
          <w:trHeight w:val="340"/>
        </w:trPr>
        <w:tc>
          <w:tcPr>
            <w:tcW w:w="641" w:type="dxa"/>
          </w:tcPr>
          <w:p w:rsidR="00780776" w:rsidRPr="004B18BF" w:rsidRDefault="00780776" w:rsidP="00816DC0">
            <w:pPr>
              <w:widowControl w:val="0"/>
              <w:autoSpaceDE w:val="0"/>
              <w:autoSpaceDN w:val="0"/>
              <w:adjustRightInd w:val="0"/>
              <w:jc w:val="both"/>
            </w:pPr>
            <w:r w:rsidRPr="004B18BF">
              <w:rPr>
                <w:sz w:val="22"/>
                <w:szCs w:val="22"/>
              </w:rPr>
              <w:t>36.1</w:t>
            </w:r>
          </w:p>
        </w:tc>
        <w:tc>
          <w:tcPr>
            <w:tcW w:w="9907" w:type="dxa"/>
          </w:tcPr>
          <w:p w:rsidR="00780776" w:rsidRPr="004B18BF" w:rsidRDefault="00780776" w:rsidP="00816DC0">
            <w:pPr>
              <w:widowControl w:val="0"/>
              <w:autoSpaceDE w:val="0"/>
              <w:autoSpaceDN w:val="0"/>
              <w:adjustRightInd w:val="0"/>
              <w:ind w:left="-101"/>
              <w:jc w:val="both"/>
            </w:pPr>
            <w:r w:rsidRPr="004B18BF">
              <w:rPr>
                <w:color w:val="000000"/>
                <w:spacing w:val="-1"/>
                <w:sz w:val="22"/>
                <w:szCs w:val="22"/>
              </w:rPr>
              <w:t>The Contractor shall submit to the Employer monthly bills of the value of the work completed less the cumulative amount paid previously.</w:t>
            </w:r>
          </w:p>
        </w:tc>
      </w:tr>
      <w:tr w:rsidR="00780776" w:rsidRPr="004B18BF">
        <w:trPr>
          <w:trHeight w:val="340"/>
        </w:trPr>
        <w:tc>
          <w:tcPr>
            <w:tcW w:w="641" w:type="dxa"/>
          </w:tcPr>
          <w:p w:rsidR="00780776" w:rsidRPr="004B18BF" w:rsidRDefault="00780776" w:rsidP="00816DC0">
            <w:pPr>
              <w:widowControl w:val="0"/>
              <w:autoSpaceDE w:val="0"/>
              <w:autoSpaceDN w:val="0"/>
              <w:adjustRightInd w:val="0"/>
              <w:jc w:val="both"/>
            </w:pPr>
            <w:r w:rsidRPr="004B18BF">
              <w:rPr>
                <w:sz w:val="22"/>
                <w:szCs w:val="22"/>
              </w:rPr>
              <w:t>36.2</w:t>
            </w:r>
          </w:p>
        </w:tc>
        <w:tc>
          <w:tcPr>
            <w:tcW w:w="9907" w:type="dxa"/>
          </w:tcPr>
          <w:p w:rsidR="00780776" w:rsidRPr="004B18BF" w:rsidRDefault="00780776" w:rsidP="00816DC0">
            <w:pPr>
              <w:widowControl w:val="0"/>
              <w:autoSpaceDE w:val="0"/>
              <w:autoSpaceDN w:val="0"/>
              <w:adjustRightInd w:val="0"/>
              <w:ind w:left="-101"/>
              <w:jc w:val="both"/>
            </w:pPr>
            <w:r w:rsidRPr="004B18BF">
              <w:rPr>
                <w:color w:val="000000"/>
                <w:spacing w:val="-1"/>
                <w:sz w:val="22"/>
                <w:szCs w:val="22"/>
              </w:rPr>
              <w:t xml:space="preserve">The Employer shall check the Contractor's bill  and determine the value of the work executed which shall comprise of  (i) value of  the quantities of the items in the BOQ completed and (ii) valuation of Variations and Compensation Events.  </w:t>
            </w:r>
          </w:p>
        </w:tc>
      </w:tr>
      <w:tr w:rsidR="00780776" w:rsidRPr="004B18BF">
        <w:trPr>
          <w:trHeight w:val="340"/>
        </w:trPr>
        <w:tc>
          <w:tcPr>
            <w:tcW w:w="641" w:type="dxa"/>
          </w:tcPr>
          <w:p w:rsidR="00780776" w:rsidRPr="004B18BF" w:rsidRDefault="00780776" w:rsidP="00816DC0">
            <w:pPr>
              <w:widowControl w:val="0"/>
              <w:autoSpaceDE w:val="0"/>
              <w:autoSpaceDN w:val="0"/>
              <w:adjustRightInd w:val="0"/>
              <w:jc w:val="both"/>
            </w:pPr>
            <w:r w:rsidRPr="004B18BF">
              <w:rPr>
                <w:sz w:val="22"/>
                <w:szCs w:val="22"/>
              </w:rPr>
              <w:t>36.3</w:t>
            </w:r>
          </w:p>
        </w:tc>
        <w:tc>
          <w:tcPr>
            <w:tcW w:w="9907" w:type="dxa"/>
          </w:tcPr>
          <w:p w:rsidR="00780776" w:rsidRPr="004B18BF" w:rsidRDefault="00780776" w:rsidP="00816DC0">
            <w:pPr>
              <w:widowControl w:val="0"/>
              <w:autoSpaceDE w:val="0"/>
              <w:autoSpaceDN w:val="0"/>
              <w:adjustRightInd w:val="0"/>
              <w:ind w:left="-101"/>
              <w:jc w:val="both"/>
            </w:pPr>
            <w:r w:rsidRPr="004B18BF">
              <w:rPr>
                <w:color w:val="000000"/>
                <w:spacing w:val="-1"/>
                <w:sz w:val="22"/>
                <w:szCs w:val="22"/>
              </w:rPr>
              <w:t>The Employer may exclude any item paid in a previous bill or reduce the proportion of any item previously paid in the light of later information.</w:t>
            </w:r>
          </w:p>
        </w:tc>
      </w:tr>
      <w:tr w:rsidR="00780776" w:rsidRPr="004B18BF">
        <w:trPr>
          <w:trHeight w:val="340"/>
        </w:trPr>
        <w:tc>
          <w:tcPr>
            <w:tcW w:w="641" w:type="dxa"/>
          </w:tcPr>
          <w:p w:rsidR="00780776" w:rsidRPr="004B18BF" w:rsidRDefault="00780776" w:rsidP="00816DC0">
            <w:pPr>
              <w:widowControl w:val="0"/>
              <w:autoSpaceDE w:val="0"/>
              <w:autoSpaceDN w:val="0"/>
              <w:adjustRightInd w:val="0"/>
              <w:jc w:val="both"/>
              <w:rPr>
                <w:b/>
                <w:bCs/>
              </w:rPr>
            </w:pPr>
            <w:r w:rsidRPr="004B18BF">
              <w:rPr>
                <w:b/>
                <w:bCs/>
                <w:sz w:val="22"/>
                <w:szCs w:val="22"/>
              </w:rPr>
              <w:t>37.</w:t>
            </w:r>
          </w:p>
        </w:tc>
        <w:tc>
          <w:tcPr>
            <w:tcW w:w="9907" w:type="dxa"/>
          </w:tcPr>
          <w:p w:rsidR="00780776" w:rsidRPr="004B18BF" w:rsidRDefault="00780776" w:rsidP="00816DC0">
            <w:pPr>
              <w:widowControl w:val="0"/>
              <w:autoSpaceDE w:val="0"/>
              <w:autoSpaceDN w:val="0"/>
              <w:adjustRightInd w:val="0"/>
              <w:ind w:left="-101"/>
              <w:jc w:val="both"/>
            </w:pPr>
            <w:r w:rsidRPr="004B18BF">
              <w:rPr>
                <w:b/>
                <w:bCs/>
                <w:color w:val="000000"/>
                <w:spacing w:val="-1"/>
                <w:sz w:val="22"/>
                <w:szCs w:val="22"/>
              </w:rPr>
              <w:t>Payments</w:t>
            </w:r>
          </w:p>
        </w:tc>
      </w:tr>
      <w:tr w:rsidR="00780776" w:rsidRPr="004B18BF">
        <w:trPr>
          <w:trHeight w:val="340"/>
        </w:trPr>
        <w:tc>
          <w:tcPr>
            <w:tcW w:w="641" w:type="dxa"/>
          </w:tcPr>
          <w:p w:rsidR="00780776" w:rsidRPr="004B18BF" w:rsidRDefault="00780776" w:rsidP="00816DC0">
            <w:pPr>
              <w:widowControl w:val="0"/>
              <w:autoSpaceDE w:val="0"/>
              <w:autoSpaceDN w:val="0"/>
              <w:adjustRightInd w:val="0"/>
              <w:jc w:val="both"/>
            </w:pPr>
            <w:r w:rsidRPr="004B18BF">
              <w:rPr>
                <w:sz w:val="22"/>
                <w:szCs w:val="22"/>
              </w:rPr>
              <w:t>37.1</w:t>
            </w:r>
          </w:p>
        </w:tc>
        <w:tc>
          <w:tcPr>
            <w:tcW w:w="9907" w:type="dxa"/>
          </w:tcPr>
          <w:p w:rsidR="00FB1D77" w:rsidRPr="004B18BF" w:rsidRDefault="00FB1D77" w:rsidP="00816DC0">
            <w:pPr>
              <w:widowControl w:val="0"/>
              <w:autoSpaceDE w:val="0"/>
              <w:autoSpaceDN w:val="0"/>
              <w:adjustRightInd w:val="0"/>
              <w:ind w:left="-101"/>
              <w:jc w:val="both"/>
            </w:pPr>
            <w:r w:rsidRPr="004B18BF">
              <w:rPr>
                <w:color w:val="000000"/>
                <w:spacing w:val="-1"/>
                <w:sz w:val="22"/>
                <w:szCs w:val="22"/>
              </w:rPr>
              <w:t>Payments shall be adjusted for deductions for advance payments other than recoveries in terms of contract and taxes, at source, as applicable under the law. The employer shall pay the cpntractor within 60 days of submission of the bill. The contractor shall be liable to pay liquidated damages for shortfall in progress.  For progress beyond the agreed programme payment is subject to availability of grants.</w:t>
            </w:r>
          </w:p>
        </w:tc>
      </w:tr>
      <w:tr w:rsidR="00780776" w:rsidRPr="004B18BF">
        <w:trPr>
          <w:trHeight w:val="340"/>
        </w:trPr>
        <w:tc>
          <w:tcPr>
            <w:tcW w:w="641" w:type="dxa"/>
          </w:tcPr>
          <w:p w:rsidR="00780776" w:rsidRPr="004B18BF" w:rsidRDefault="00780776" w:rsidP="00816DC0">
            <w:pPr>
              <w:widowControl w:val="0"/>
              <w:autoSpaceDE w:val="0"/>
              <w:autoSpaceDN w:val="0"/>
              <w:adjustRightInd w:val="0"/>
              <w:jc w:val="both"/>
            </w:pPr>
            <w:r w:rsidRPr="004B18BF">
              <w:rPr>
                <w:sz w:val="22"/>
                <w:szCs w:val="22"/>
              </w:rPr>
              <w:t>37.2</w:t>
            </w:r>
          </w:p>
        </w:tc>
        <w:tc>
          <w:tcPr>
            <w:tcW w:w="9907" w:type="dxa"/>
          </w:tcPr>
          <w:p w:rsidR="00780776" w:rsidRPr="004B18BF" w:rsidRDefault="00780776" w:rsidP="00816DC0">
            <w:pPr>
              <w:widowControl w:val="0"/>
              <w:autoSpaceDE w:val="0"/>
              <w:autoSpaceDN w:val="0"/>
              <w:adjustRightInd w:val="0"/>
              <w:ind w:left="-101"/>
              <w:jc w:val="both"/>
            </w:pPr>
            <w:r w:rsidRPr="004B18BF">
              <w:rPr>
                <w:color w:val="000000"/>
                <w:spacing w:val="-1"/>
                <w:sz w:val="22"/>
                <w:szCs w:val="22"/>
              </w:rPr>
              <w:t>Items of the Works for which no rate or price has been entered in will not be paid for by the Employer and shall be deemed covered by other rates and prices in the Contract.</w:t>
            </w:r>
          </w:p>
        </w:tc>
      </w:tr>
      <w:tr w:rsidR="00780776" w:rsidRPr="004B18BF">
        <w:trPr>
          <w:trHeight w:val="340"/>
        </w:trPr>
        <w:tc>
          <w:tcPr>
            <w:tcW w:w="641" w:type="dxa"/>
          </w:tcPr>
          <w:p w:rsidR="00780776" w:rsidRPr="004B18BF" w:rsidRDefault="00780776" w:rsidP="00816DC0">
            <w:pPr>
              <w:widowControl w:val="0"/>
              <w:autoSpaceDE w:val="0"/>
              <w:autoSpaceDN w:val="0"/>
              <w:adjustRightInd w:val="0"/>
              <w:jc w:val="both"/>
              <w:rPr>
                <w:b/>
                <w:bCs/>
              </w:rPr>
            </w:pPr>
            <w:r w:rsidRPr="004B18BF">
              <w:rPr>
                <w:b/>
                <w:bCs/>
                <w:sz w:val="22"/>
                <w:szCs w:val="22"/>
              </w:rPr>
              <w:t>38.</w:t>
            </w:r>
          </w:p>
        </w:tc>
        <w:tc>
          <w:tcPr>
            <w:tcW w:w="9907" w:type="dxa"/>
          </w:tcPr>
          <w:p w:rsidR="00780776" w:rsidRPr="004B18BF" w:rsidRDefault="00780776" w:rsidP="00816DC0">
            <w:pPr>
              <w:widowControl w:val="0"/>
              <w:autoSpaceDE w:val="0"/>
              <w:autoSpaceDN w:val="0"/>
              <w:adjustRightInd w:val="0"/>
              <w:ind w:left="-101"/>
              <w:jc w:val="both"/>
            </w:pPr>
            <w:r w:rsidRPr="004B18BF">
              <w:rPr>
                <w:b/>
                <w:bCs/>
                <w:color w:val="000000"/>
                <w:spacing w:val="-1"/>
                <w:sz w:val="22"/>
                <w:szCs w:val="22"/>
              </w:rPr>
              <w:t>Compensation events</w:t>
            </w:r>
          </w:p>
        </w:tc>
      </w:tr>
      <w:tr w:rsidR="00780776" w:rsidRPr="004B18BF">
        <w:trPr>
          <w:trHeight w:val="340"/>
        </w:trPr>
        <w:tc>
          <w:tcPr>
            <w:tcW w:w="641" w:type="dxa"/>
          </w:tcPr>
          <w:p w:rsidR="00780776" w:rsidRPr="004B18BF" w:rsidRDefault="00780776" w:rsidP="00816DC0">
            <w:pPr>
              <w:widowControl w:val="0"/>
              <w:autoSpaceDE w:val="0"/>
              <w:autoSpaceDN w:val="0"/>
              <w:adjustRightInd w:val="0"/>
              <w:jc w:val="both"/>
            </w:pPr>
            <w:r w:rsidRPr="004B18BF">
              <w:rPr>
                <w:sz w:val="22"/>
                <w:szCs w:val="22"/>
              </w:rPr>
              <w:t>38.1</w:t>
            </w:r>
          </w:p>
        </w:tc>
        <w:tc>
          <w:tcPr>
            <w:tcW w:w="9907" w:type="dxa"/>
          </w:tcPr>
          <w:p w:rsidR="00780776" w:rsidRPr="004B18BF" w:rsidRDefault="00780776" w:rsidP="00816DC0">
            <w:pPr>
              <w:widowControl w:val="0"/>
              <w:autoSpaceDE w:val="0"/>
              <w:autoSpaceDN w:val="0"/>
              <w:adjustRightInd w:val="0"/>
              <w:ind w:left="-101"/>
              <w:jc w:val="both"/>
            </w:pPr>
            <w:r w:rsidRPr="004B18BF">
              <w:rPr>
                <w:color w:val="000000"/>
                <w:spacing w:val="-1"/>
                <w:sz w:val="22"/>
                <w:szCs w:val="22"/>
              </w:rPr>
              <w:t>The following are Compensation events unless they are caused by the Contractor:</w:t>
            </w:r>
          </w:p>
        </w:tc>
      </w:tr>
      <w:tr w:rsidR="00780776" w:rsidRPr="004B18BF">
        <w:trPr>
          <w:trHeight w:val="340"/>
        </w:trPr>
        <w:tc>
          <w:tcPr>
            <w:tcW w:w="641" w:type="dxa"/>
          </w:tcPr>
          <w:p w:rsidR="00780776" w:rsidRPr="004B18BF" w:rsidRDefault="00780776" w:rsidP="00816DC0">
            <w:pPr>
              <w:widowControl w:val="0"/>
              <w:autoSpaceDE w:val="0"/>
              <w:autoSpaceDN w:val="0"/>
              <w:adjustRightInd w:val="0"/>
              <w:jc w:val="both"/>
            </w:pPr>
          </w:p>
        </w:tc>
        <w:tc>
          <w:tcPr>
            <w:tcW w:w="9907" w:type="dxa"/>
          </w:tcPr>
          <w:p w:rsidR="00780776" w:rsidRPr="004B18BF" w:rsidRDefault="00780776" w:rsidP="00816DC0">
            <w:pPr>
              <w:widowControl w:val="0"/>
              <w:numPr>
                <w:ilvl w:val="0"/>
                <w:numId w:val="7"/>
              </w:numPr>
              <w:autoSpaceDE w:val="0"/>
              <w:autoSpaceDN w:val="0"/>
              <w:adjustRightInd w:val="0"/>
              <w:jc w:val="both"/>
              <w:rPr>
                <w:color w:val="000000"/>
                <w:spacing w:val="-1"/>
              </w:rPr>
            </w:pPr>
            <w:r w:rsidRPr="004B18BF">
              <w:rPr>
                <w:color w:val="000000"/>
                <w:spacing w:val="-1"/>
                <w:sz w:val="22"/>
                <w:szCs w:val="22"/>
              </w:rPr>
              <w:t xml:space="preserve">The Employer does not give access to a part of the Site by the Site Possession Date stated in the Contract Data. </w:t>
            </w:r>
          </w:p>
          <w:p w:rsidR="00780776" w:rsidRPr="004B18BF" w:rsidRDefault="00780776" w:rsidP="00816DC0">
            <w:pPr>
              <w:widowControl w:val="0"/>
              <w:numPr>
                <w:ilvl w:val="0"/>
                <w:numId w:val="7"/>
              </w:numPr>
              <w:autoSpaceDE w:val="0"/>
              <w:autoSpaceDN w:val="0"/>
              <w:adjustRightInd w:val="0"/>
              <w:jc w:val="both"/>
            </w:pPr>
            <w:r w:rsidRPr="004B18BF">
              <w:rPr>
                <w:color w:val="000000"/>
                <w:spacing w:val="-1"/>
                <w:sz w:val="22"/>
                <w:szCs w:val="22"/>
              </w:rPr>
              <w:t>The Employer orders a delay or does not issue drawings, specifications or instructions required for execution of works on time.</w:t>
            </w:r>
          </w:p>
          <w:p w:rsidR="00780776" w:rsidRPr="004B18BF" w:rsidRDefault="00780776" w:rsidP="00816DC0">
            <w:pPr>
              <w:widowControl w:val="0"/>
              <w:numPr>
                <w:ilvl w:val="0"/>
                <w:numId w:val="7"/>
              </w:numPr>
              <w:autoSpaceDE w:val="0"/>
              <w:autoSpaceDN w:val="0"/>
              <w:adjustRightInd w:val="0"/>
              <w:jc w:val="both"/>
            </w:pPr>
            <w:r w:rsidRPr="004B18BF">
              <w:rPr>
                <w:color w:val="000000"/>
                <w:spacing w:val="-1"/>
                <w:sz w:val="22"/>
                <w:szCs w:val="22"/>
              </w:rPr>
              <w:t>The Employer instructs the Contractor to uncover or to carry out additional tests upon work which is then found to have no Defects.</w:t>
            </w:r>
          </w:p>
          <w:p w:rsidR="00780776" w:rsidRPr="004B18BF" w:rsidRDefault="00780776" w:rsidP="00816DC0">
            <w:pPr>
              <w:widowControl w:val="0"/>
              <w:numPr>
                <w:ilvl w:val="0"/>
                <w:numId w:val="7"/>
              </w:numPr>
              <w:autoSpaceDE w:val="0"/>
              <w:autoSpaceDN w:val="0"/>
              <w:adjustRightInd w:val="0"/>
              <w:jc w:val="both"/>
            </w:pPr>
            <w:r w:rsidRPr="004B18BF">
              <w:rPr>
                <w:color w:val="000000"/>
                <w:spacing w:val="-1"/>
                <w:sz w:val="22"/>
                <w:szCs w:val="22"/>
              </w:rPr>
              <w:t>The Employer gives an instruction for dealing with an unforeseen condition, caused by the Employer, or additional work required for safety or other reasons.</w:t>
            </w:r>
          </w:p>
          <w:p w:rsidR="00780776" w:rsidRPr="004B18BF" w:rsidRDefault="00780776" w:rsidP="00816DC0">
            <w:pPr>
              <w:widowControl w:val="0"/>
              <w:numPr>
                <w:ilvl w:val="0"/>
                <w:numId w:val="7"/>
              </w:numPr>
              <w:autoSpaceDE w:val="0"/>
              <w:autoSpaceDN w:val="0"/>
              <w:adjustRightInd w:val="0"/>
              <w:jc w:val="both"/>
            </w:pPr>
            <w:r w:rsidRPr="004B18BF">
              <w:rPr>
                <w:color w:val="000000"/>
                <w:spacing w:val="-1"/>
                <w:sz w:val="22"/>
                <w:szCs w:val="22"/>
              </w:rPr>
              <w:t xml:space="preserve">The effect on the Contractor of any of the Employer’s Risks. </w:t>
            </w:r>
          </w:p>
          <w:p w:rsidR="00780776" w:rsidRPr="004B18BF" w:rsidRDefault="00780776" w:rsidP="00816DC0">
            <w:pPr>
              <w:widowControl w:val="0"/>
              <w:numPr>
                <w:ilvl w:val="0"/>
                <w:numId w:val="7"/>
              </w:numPr>
              <w:autoSpaceDE w:val="0"/>
              <w:autoSpaceDN w:val="0"/>
              <w:adjustRightInd w:val="0"/>
              <w:jc w:val="both"/>
              <w:rPr>
                <w:color w:val="000000"/>
                <w:spacing w:val="-1"/>
              </w:rPr>
            </w:pPr>
            <w:r w:rsidRPr="004B18BF">
              <w:rPr>
                <w:color w:val="000000"/>
                <w:spacing w:val="-1"/>
                <w:sz w:val="22"/>
                <w:szCs w:val="22"/>
              </w:rPr>
              <w:t>The Employer unreasonably delays issuing a Certificate of Completion.</w:t>
            </w:r>
          </w:p>
          <w:p w:rsidR="00780776" w:rsidRPr="004B18BF" w:rsidRDefault="00780776" w:rsidP="00091D45">
            <w:pPr>
              <w:widowControl w:val="0"/>
              <w:numPr>
                <w:ilvl w:val="0"/>
                <w:numId w:val="7"/>
              </w:numPr>
              <w:autoSpaceDE w:val="0"/>
              <w:autoSpaceDN w:val="0"/>
              <w:adjustRightInd w:val="0"/>
              <w:jc w:val="both"/>
              <w:rPr>
                <w:color w:val="000000"/>
                <w:spacing w:val="-1"/>
              </w:rPr>
            </w:pPr>
            <w:r w:rsidRPr="004B18BF">
              <w:rPr>
                <w:color w:val="000000"/>
                <w:spacing w:val="-1"/>
                <w:sz w:val="22"/>
                <w:szCs w:val="22"/>
              </w:rPr>
              <w:t>Other Compensation Events listed in the Contract Data or mentioned in the Contract.</w:t>
            </w:r>
          </w:p>
        </w:tc>
      </w:tr>
      <w:tr w:rsidR="00780776" w:rsidRPr="004B18BF">
        <w:trPr>
          <w:trHeight w:val="340"/>
        </w:trPr>
        <w:tc>
          <w:tcPr>
            <w:tcW w:w="641" w:type="dxa"/>
          </w:tcPr>
          <w:p w:rsidR="00780776" w:rsidRPr="004B18BF" w:rsidRDefault="00780776" w:rsidP="00816DC0">
            <w:pPr>
              <w:widowControl w:val="0"/>
              <w:autoSpaceDE w:val="0"/>
              <w:autoSpaceDN w:val="0"/>
              <w:adjustRightInd w:val="0"/>
              <w:jc w:val="both"/>
            </w:pPr>
            <w:r w:rsidRPr="004B18BF">
              <w:rPr>
                <w:sz w:val="22"/>
                <w:szCs w:val="22"/>
              </w:rPr>
              <w:t>38.2</w:t>
            </w:r>
          </w:p>
        </w:tc>
        <w:tc>
          <w:tcPr>
            <w:tcW w:w="9907" w:type="dxa"/>
          </w:tcPr>
          <w:p w:rsidR="00780776" w:rsidRPr="004B18BF" w:rsidRDefault="00780776" w:rsidP="00816DC0">
            <w:pPr>
              <w:widowControl w:val="0"/>
              <w:autoSpaceDE w:val="0"/>
              <w:autoSpaceDN w:val="0"/>
              <w:adjustRightInd w:val="0"/>
              <w:ind w:left="-101"/>
              <w:jc w:val="both"/>
              <w:rPr>
                <w:color w:val="000000"/>
                <w:spacing w:val="-1"/>
              </w:rPr>
            </w:pPr>
            <w:r w:rsidRPr="004B18BF">
              <w:rPr>
                <w:color w:val="000000"/>
                <w:spacing w:val="-1"/>
                <w:sz w:val="22"/>
                <w:szCs w:val="22"/>
              </w:rPr>
              <w:t>If a Compensation Event would cause additional cost or would prevent the work being completed before the Intended Completion Date, the Contract Price shall be increased and/or the Intended Completion Date is extended. The Employer shall decide whether and by how much the Contract Price shall be increased and whether and by how much the Intended Completion Date shall be extended.</w:t>
            </w:r>
          </w:p>
        </w:tc>
      </w:tr>
      <w:tr w:rsidR="00780776" w:rsidRPr="004B18BF">
        <w:trPr>
          <w:trHeight w:val="340"/>
        </w:trPr>
        <w:tc>
          <w:tcPr>
            <w:tcW w:w="641" w:type="dxa"/>
          </w:tcPr>
          <w:p w:rsidR="00780776" w:rsidRPr="004B18BF" w:rsidRDefault="00780776" w:rsidP="00816DC0">
            <w:pPr>
              <w:widowControl w:val="0"/>
              <w:autoSpaceDE w:val="0"/>
              <w:autoSpaceDN w:val="0"/>
              <w:adjustRightInd w:val="0"/>
              <w:jc w:val="both"/>
            </w:pPr>
            <w:r w:rsidRPr="004B18BF">
              <w:rPr>
                <w:sz w:val="22"/>
                <w:szCs w:val="22"/>
              </w:rPr>
              <w:t>38.3</w:t>
            </w:r>
          </w:p>
        </w:tc>
        <w:tc>
          <w:tcPr>
            <w:tcW w:w="9907" w:type="dxa"/>
          </w:tcPr>
          <w:p w:rsidR="00780776" w:rsidRPr="004B18BF" w:rsidRDefault="00780776" w:rsidP="00816DC0">
            <w:pPr>
              <w:widowControl w:val="0"/>
              <w:autoSpaceDE w:val="0"/>
              <w:autoSpaceDN w:val="0"/>
              <w:adjustRightInd w:val="0"/>
              <w:ind w:left="-101"/>
              <w:jc w:val="both"/>
              <w:rPr>
                <w:color w:val="000000"/>
                <w:spacing w:val="-1"/>
              </w:rPr>
            </w:pPr>
            <w:r w:rsidRPr="004B18BF">
              <w:rPr>
                <w:color w:val="000000"/>
                <w:spacing w:val="-1"/>
                <w:sz w:val="22"/>
                <w:szCs w:val="22"/>
              </w:rPr>
              <w:t>As soon as information demonstrating the effect of each Compensation event upon the Contractor's forecast cost has been provided by the Contractor, it is to be assessed by the Employer and the Contract Price shall be  adjusted accordingly. If the Contractor's forecast is deemed unreasonable, the Employer shall adjust the Contract Price based on Employer’s own forecast. The Employer will assume that the Contractor will react competently and promptly to the event.</w:t>
            </w:r>
          </w:p>
        </w:tc>
      </w:tr>
    </w:tbl>
    <w:p w:rsidR="00A603CD" w:rsidRPr="004B18BF" w:rsidRDefault="00A603CD" w:rsidP="009C6464">
      <w:pPr>
        <w:widowControl w:val="0"/>
        <w:autoSpaceDE w:val="0"/>
        <w:autoSpaceDN w:val="0"/>
        <w:adjustRightInd w:val="0"/>
        <w:jc w:val="both"/>
        <w:rPr>
          <w:sz w:val="22"/>
          <w:szCs w:val="22"/>
        </w:rPr>
      </w:pPr>
    </w:p>
    <w:tbl>
      <w:tblPr>
        <w:tblpPr w:leftFromText="180" w:rightFromText="180" w:vertAnchor="text" w:tblpY="1"/>
        <w:tblOverlap w:val="never"/>
        <w:tblW w:w="0" w:type="auto"/>
        <w:tblLook w:val="01E0"/>
      </w:tblPr>
      <w:tblGrid>
        <w:gridCol w:w="641"/>
        <w:gridCol w:w="9907"/>
      </w:tblGrid>
      <w:tr w:rsidR="00144F74" w:rsidRPr="004B18BF">
        <w:trPr>
          <w:trHeight w:val="340"/>
        </w:trPr>
        <w:tc>
          <w:tcPr>
            <w:tcW w:w="641" w:type="dxa"/>
          </w:tcPr>
          <w:p w:rsidR="00144F74" w:rsidRPr="004B18BF" w:rsidRDefault="00144F74" w:rsidP="00816DC0">
            <w:pPr>
              <w:widowControl w:val="0"/>
              <w:autoSpaceDE w:val="0"/>
              <w:autoSpaceDN w:val="0"/>
              <w:adjustRightInd w:val="0"/>
              <w:jc w:val="both"/>
            </w:pPr>
            <w:r w:rsidRPr="004B18BF">
              <w:rPr>
                <w:sz w:val="22"/>
                <w:szCs w:val="22"/>
              </w:rPr>
              <w:t>38.4</w:t>
            </w:r>
          </w:p>
        </w:tc>
        <w:tc>
          <w:tcPr>
            <w:tcW w:w="9907" w:type="dxa"/>
          </w:tcPr>
          <w:p w:rsidR="00144F74" w:rsidRPr="004B18BF" w:rsidRDefault="00144F74" w:rsidP="00816DC0">
            <w:pPr>
              <w:widowControl w:val="0"/>
              <w:autoSpaceDE w:val="0"/>
              <w:autoSpaceDN w:val="0"/>
              <w:adjustRightInd w:val="0"/>
              <w:ind w:left="-101"/>
              <w:jc w:val="both"/>
              <w:rPr>
                <w:color w:val="000000"/>
                <w:spacing w:val="-1"/>
              </w:rPr>
            </w:pPr>
            <w:r w:rsidRPr="004B18BF">
              <w:rPr>
                <w:color w:val="000000"/>
                <w:spacing w:val="-1"/>
                <w:sz w:val="22"/>
                <w:szCs w:val="22"/>
              </w:rPr>
              <w:t>The Contractor shall not be entitled to compensation to the extent that the Employer's interests are adversely affected by the Contractor not having given early warning or not having cooperated with the Employer.</w:t>
            </w:r>
          </w:p>
        </w:tc>
      </w:tr>
      <w:tr w:rsidR="00144F74" w:rsidRPr="004B18BF">
        <w:trPr>
          <w:trHeight w:val="340"/>
        </w:trPr>
        <w:tc>
          <w:tcPr>
            <w:tcW w:w="641" w:type="dxa"/>
          </w:tcPr>
          <w:p w:rsidR="00144F74" w:rsidRPr="004B18BF" w:rsidRDefault="00144F74" w:rsidP="00816DC0">
            <w:pPr>
              <w:widowControl w:val="0"/>
              <w:autoSpaceDE w:val="0"/>
              <w:autoSpaceDN w:val="0"/>
              <w:adjustRightInd w:val="0"/>
              <w:jc w:val="both"/>
            </w:pPr>
            <w:r w:rsidRPr="004B18BF">
              <w:rPr>
                <w:b/>
                <w:bCs/>
                <w:color w:val="000000"/>
                <w:spacing w:val="-1"/>
                <w:sz w:val="22"/>
                <w:szCs w:val="22"/>
              </w:rPr>
              <w:lastRenderedPageBreak/>
              <w:t xml:space="preserve">39.     </w:t>
            </w:r>
          </w:p>
        </w:tc>
        <w:tc>
          <w:tcPr>
            <w:tcW w:w="9907" w:type="dxa"/>
          </w:tcPr>
          <w:p w:rsidR="009A3E31" w:rsidRPr="004B18BF" w:rsidRDefault="00144F74" w:rsidP="00816DC0">
            <w:pPr>
              <w:widowControl w:val="0"/>
              <w:autoSpaceDE w:val="0"/>
              <w:autoSpaceDN w:val="0"/>
              <w:adjustRightInd w:val="0"/>
              <w:ind w:left="-101"/>
              <w:jc w:val="both"/>
            </w:pPr>
            <w:r w:rsidRPr="004B18BF">
              <w:rPr>
                <w:b/>
                <w:bCs/>
                <w:color w:val="000000"/>
                <w:spacing w:val="-1"/>
                <w:sz w:val="22"/>
                <w:szCs w:val="22"/>
              </w:rPr>
              <w:t>Tax</w:t>
            </w:r>
          </w:p>
        </w:tc>
      </w:tr>
      <w:tr w:rsidR="00144F74" w:rsidRPr="004B18BF">
        <w:trPr>
          <w:trHeight w:val="340"/>
        </w:trPr>
        <w:tc>
          <w:tcPr>
            <w:tcW w:w="641" w:type="dxa"/>
          </w:tcPr>
          <w:p w:rsidR="00144F74" w:rsidRPr="004B18BF" w:rsidRDefault="00144F74" w:rsidP="00816DC0">
            <w:pPr>
              <w:widowControl w:val="0"/>
              <w:autoSpaceDE w:val="0"/>
              <w:autoSpaceDN w:val="0"/>
              <w:adjustRightInd w:val="0"/>
              <w:jc w:val="both"/>
            </w:pPr>
            <w:r w:rsidRPr="004B18BF">
              <w:rPr>
                <w:sz w:val="22"/>
                <w:szCs w:val="22"/>
              </w:rPr>
              <w:t>39.1</w:t>
            </w:r>
          </w:p>
        </w:tc>
        <w:tc>
          <w:tcPr>
            <w:tcW w:w="9907" w:type="dxa"/>
          </w:tcPr>
          <w:p w:rsidR="00144F74" w:rsidRPr="004B18BF" w:rsidRDefault="00144F74" w:rsidP="00816DC0">
            <w:pPr>
              <w:widowControl w:val="0"/>
              <w:autoSpaceDE w:val="0"/>
              <w:autoSpaceDN w:val="0"/>
              <w:adjustRightInd w:val="0"/>
              <w:ind w:left="-101"/>
              <w:jc w:val="both"/>
              <w:rPr>
                <w:color w:val="000000"/>
                <w:spacing w:val="-1"/>
              </w:rPr>
            </w:pPr>
            <w:r w:rsidRPr="004B18BF">
              <w:rPr>
                <w:color w:val="000000"/>
                <w:spacing w:val="-1"/>
                <w:sz w:val="22"/>
                <w:szCs w:val="22"/>
              </w:rPr>
              <w:t>The rates quoted by the Contractor shall be deemed to be inclusive of the sales and other taxes that the Contractor will have to pay for the performance of this Contract.  The Employer will perform such duties in regard to the deduction of such taxes at source as per applicable law.</w:t>
            </w:r>
          </w:p>
        </w:tc>
      </w:tr>
      <w:tr w:rsidR="00144F74" w:rsidRPr="004B18BF">
        <w:trPr>
          <w:trHeight w:val="340"/>
        </w:trPr>
        <w:tc>
          <w:tcPr>
            <w:tcW w:w="641" w:type="dxa"/>
          </w:tcPr>
          <w:p w:rsidR="00144F74" w:rsidRPr="004B18BF" w:rsidRDefault="00144F74" w:rsidP="00816DC0">
            <w:pPr>
              <w:widowControl w:val="0"/>
              <w:autoSpaceDE w:val="0"/>
              <w:autoSpaceDN w:val="0"/>
              <w:adjustRightInd w:val="0"/>
              <w:jc w:val="both"/>
            </w:pPr>
            <w:r w:rsidRPr="004B18BF">
              <w:rPr>
                <w:sz w:val="22"/>
                <w:szCs w:val="22"/>
              </w:rPr>
              <w:t>40.</w:t>
            </w:r>
          </w:p>
        </w:tc>
        <w:tc>
          <w:tcPr>
            <w:tcW w:w="9907" w:type="dxa"/>
          </w:tcPr>
          <w:p w:rsidR="009A3E31" w:rsidRPr="004B18BF" w:rsidRDefault="00144F74" w:rsidP="00816DC0">
            <w:pPr>
              <w:widowControl w:val="0"/>
              <w:autoSpaceDE w:val="0"/>
              <w:autoSpaceDN w:val="0"/>
              <w:adjustRightInd w:val="0"/>
              <w:ind w:left="-101"/>
              <w:jc w:val="both"/>
              <w:rPr>
                <w:color w:val="000000"/>
                <w:spacing w:val="-1"/>
              </w:rPr>
            </w:pPr>
            <w:r w:rsidRPr="004B18BF">
              <w:rPr>
                <w:b/>
                <w:bCs/>
                <w:color w:val="000000"/>
                <w:spacing w:val="-1"/>
                <w:sz w:val="22"/>
                <w:szCs w:val="22"/>
              </w:rPr>
              <w:t xml:space="preserve">Price Adjustment: </w:t>
            </w:r>
            <w:r w:rsidR="00481F4F" w:rsidRPr="004B18BF">
              <w:rPr>
                <w:color w:val="000000"/>
                <w:spacing w:val="-1"/>
                <w:sz w:val="22"/>
                <w:szCs w:val="22"/>
              </w:rPr>
              <w:t>Deleted</w:t>
            </w:r>
          </w:p>
        </w:tc>
      </w:tr>
      <w:tr w:rsidR="009A3E31" w:rsidRPr="004B18BF">
        <w:trPr>
          <w:trHeight w:val="340"/>
        </w:trPr>
        <w:tc>
          <w:tcPr>
            <w:tcW w:w="641" w:type="dxa"/>
          </w:tcPr>
          <w:p w:rsidR="009A3E31" w:rsidRPr="004B18BF" w:rsidRDefault="009A3E31" w:rsidP="00816DC0">
            <w:pPr>
              <w:widowControl w:val="0"/>
              <w:autoSpaceDE w:val="0"/>
              <w:autoSpaceDN w:val="0"/>
              <w:adjustRightInd w:val="0"/>
              <w:jc w:val="both"/>
              <w:rPr>
                <w:b/>
                <w:bCs/>
              </w:rPr>
            </w:pPr>
            <w:r w:rsidRPr="004B18BF">
              <w:rPr>
                <w:b/>
                <w:bCs/>
                <w:sz w:val="22"/>
                <w:szCs w:val="22"/>
              </w:rPr>
              <w:t>41.</w:t>
            </w:r>
          </w:p>
        </w:tc>
        <w:tc>
          <w:tcPr>
            <w:tcW w:w="9907" w:type="dxa"/>
          </w:tcPr>
          <w:p w:rsidR="009A3E31" w:rsidRPr="004B18BF" w:rsidRDefault="009A3E31" w:rsidP="00816DC0">
            <w:pPr>
              <w:widowControl w:val="0"/>
              <w:autoSpaceDE w:val="0"/>
              <w:autoSpaceDN w:val="0"/>
              <w:adjustRightInd w:val="0"/>
              <w:ind w:left="-101"/>
              <w:jc w:val="both"/>
            </w:pPr>
            <w:r w:rsidRPr="004B18BF">
              <w:rPr>
                <w:b/>
                <w:bCs/>
                <w:color w:val="000000"/>
                <w:spacing w:val="-1"/>
                <w:sz w:val="22"/>
                <w:szCs w:val="22"/>
              </w:rPr>
              <w:t xml:space="preserve">Liquidated damages </w:t>
            </w:r>
          </w:p>
        </w:tc>
      </w:tr>
      <w:tr w:rsidR="009A3E31" w:rsidRPr="004B18BF">
        <w:trPr>
          <w:trHeight w:val="340"/>
        </w:trPr>
        <w:tc>
          <w:tcPr>
            <w:tcW w:w="641" w:type="dxa"/>
          </w:tcPr>
          <w:p w:rsidR="009A3E31" w:rsidRPr="004B18BF" w:rsidRDefault="009A3E31" w:rsidP="00816DC0">
            <w:pPr>
              <w:widowControl w:val="0"/>
              <w:autoSpaceDE w:val="0"/>
              <w:autoSpaceDN w:val="0"/>
              <w:adjustRightInd w:val="0"/>
              <w:jc w:val="both"/>
            </w:pPr>
            <w:r w:rsidRPr="004B18BF">
              <w:rPr>
                <w:sz w:val="22"/>
                <w:szCs w:val="22"/>
              </w:rPr>
              <w:t>41.1</w:t>
            </w:r>
          </w:p>
        </w:tc>
        <w:tc>
          <w:tcPr>
            <w:tcW w:w="9907" w:type="dxa"/>
          </w:tcPr>
          <w:p w:rsidR="009A3E31" w:rsidRPr="004B18BF" w:rsidRDefault="009A3E31" w:rsidP="00816DC0">
            <w:pPr>
              <w:widowControl w:val="0"/>
              <w:autoSpaceDE w:val="0"/>
              <w:autoSpaceDN w:val="0"/>
              <w:adjustRightInd w:val="0"/>
              <w:ind w:left="-101"/>
              <w:jc w:val="both"/>
              <w:rPr>
                <w:color w:val="000000"/>
                <w:spacing w:val="-1"/>
              </w:rPr>
            </w:pPr>
            <w:r w:rsidRPr="004B18BF">
              <w:rPr>
                <w:color w:val="000000"/>
                <w:spacing w:val="-1"/>
                <w:sz w:val="22"/>
                <w:szCs w:val="22"/>
              </w:rPr>
              <w:t>The Contractor shall pay liquidated damages to the Employer at the rate per day stated in the Contract Data for each day that the Completion Date is later than the Intended Completion Date (for the whole of the works or the milestone as stated in the Contract Data).  The total amount of liquidated damages shall not exceed the amount defined in the Contract Data. The Employer may deduct liquidated damages from payments due to the Contractor. Payment of liquidated damages does not affect the Contractors liabilities.</w:t>
            </w:r>
          </w:p>
        </w:tc>
      </w:tr>
      <w:tr w:rsidR="009A3E31" w:rsidRPr="004B18BF">
        <w:trPr>
          <w:trHeight w:val="340"/>
        </w:trPr>
        <w:tc>
          <w:tcPr>
            <w:tcW w:w="641" w:type="dxa"/>
          </w:tcPr>
          <w:p w:rsidR="009A3E31" w:rsidRPr="004B18BF" w:rsidRDefault="009A3E31" w:rsidP="00816DC0">
            <w:pPr>
              <w:widowControl w:val="0"/>
              <w:autoSpaceDE w:val="0"/>
              <w:autoSpaceDN w:val="0"/>
              <w:adjustRightInd w:val="0"/>
              <w:jc w:val="both"/>
            </w:pPr>
            <w:r w:rsidRPr="004B18BF">
              <w:rPr>
                <w:sz w:val="22"/>
                <w:szCs w:val="22"/>
              </w:rPr>
              <w:t>41.2</w:t>
            </w:r>
          </w:p>
        </w:tc>
        <w:tc>
          <w:tcPr>
            <w:tcW w:w="9907" w:type="dxa"/>
          </w:tcPr>
          <w:p w:rsidR="009A3E31" w:rsidRPr="004B18BF" w:rsidRDefault="009A3E31" w:rsidP="00816DC0">
            <w:pPr>
              <w:widowControl w:val="0"/>
              <w:autoSpaceDE w:val="0"/>
              <w:autoSpaceDN w:val="0"/>
              <w:adjustRightInd w:val="0"/>
              <w:ind w:left="-101"/>
              <w:jc w:val="both"/>
              <w:rPr>
                <w:color w:val="000000"/>
                <w:spacing w:val="-1"/>
              </w:rPr>
            </w:pPr>
            <w:r w:rsidRPr="004B18BF">
              <w:rPr>
                <w:color w:val="000000"/>
                <w:spacing w:val="-1"/>
                <w:sz w:val="22"/>
                <w:szCs w:val="22"/>
              </w:rPr>
              <w:t>If the Intended Completion Date is extended after liquidated damages have been paid, the Employer shall correct any overpayment of liquidated damages by the Contractor by adjusting the next payment of bill.</w:t>
            </w:r>
          </w:p>
        </w:tc>
      </w:tr>
      <w:tr w:rsidR="009A3E31" w:rsidRPr="004B18BF">
        <w:trPr>
          <w:trHeight w:val="340"/>
        </w:trPr>
        <w:tc>
          <w:tcPr>
            <w:tcW w:w="641" w:type="dxa"/>
          </w:tcPr>
          <w:p w:rsidR="009A3E31" w:rsidRPr="004B18BF" w:rsidRDefault="009A3E31" w:rsidP="00816DC0">
            <w:pPr>
              <w:widowControl w:val="0"/>
              <w:autoSpaceDE w:val="0"/>
              <w:autoSpaceDN w:val="0"/>
              <w:adjustRightInd w:val="0"/>
              <w:jc w:val="both"/>
              <w:rPr>
                <w:b/>
                <w:bCs/>
              </w:rPr>
            </w:pPr>
            <w:r w:rsidRPr="004B18BF">
              <w:rPr>
                <w:b/>
                <w:bCs/>
                <w:sz w:val="22"/>
                <w:szCs w:val="22"/>
              </w:rPr>
              <w:t>42.</w:t>
            </w:r>
          </w:p>
        </w:tc>
        <w:tc>
          <w:tcPr>
            <w:tcW w:w="9907" w:type="dxa"/>
          </w:tcPr>
          <w:p w:rsidR="009A3E31" w:rsidRPr="004B18BF" w:rsidRDefault="009A3E31" w:rsidP="00816DC0">
            <w:pPr>
              <w:widowControl w:val="0"/>
              <w:autoSpaceDE w:val="0"/>
              <w:autoSpaceDN w:val="0"/>
              <w:adjustRightInd w:val="0"/>
              <w:ind w:left="-101"/>
              <w:jc w:val="both"/>
              <w:rPr>
                <w:color w:val="000000"/>
                <w:spacing w:val="-1"/>
              </w:rPr>
            </w:pPr>
            <w:r w:rsidRPr="004B18BF">
              <w:rPr>
                <w:b/>
                <w:bCs/>
                <w:color w:val="000000"/>
                <w:spacing w:val="-1"/>
                <w:sz w:val="22"/>
                <w:szCs w:val="22"/>
              </w:rPr>
              <w:t>Advance Payments:</w:t>
            </w:r>
            <w:r w:rsidR="00E11AFB" w:rsidRPr="004B18BF">
              <w:rPr>
                <w:b/>
                <w:bCs/>
                <w:color w:val="000000"/>
                <w:spacing w:val="-1"/>
                <w:sz w:val="22"/>
                <w:szCs w:val="22"/>
              </w:rPr>
              <w:t xml:space="preserve"> Deleted</w:t>
            </w:r>
          </w:p>
        </w:tc>
      </w:tr>
      <w:tr w:rsidR="009A3E31" w:rsidRPr="004B18BF">
        <w:trPr>
          <w:trHeight w:val="340"/>
        </w:trPr>
        <w:tc>
          <w:tcPr>
            <w:tcW w:w="641" w:type="dxa"/>
          </w:tcPr>
          <w:p w:rsidR="009A3E31" w:rsidRPr="004B18BF" w:rsidRDefault="009A3E31" w:rsidP="00816DC0">
            <w:pPr>
              <w:widowControl w:val="0"/>
              <w:autoSpaceDE w:val="0"/>
              <w:autoSpaceDN w:val="0"/>
              <w:adjustRightInd w:val="0"/>
              <w:jc w:val="both"/>
            </w:pPr>
            <w:r w:rsidRPr="004B18BF">
              <w:rPr>
                <w:sz w:val="22"/>
                <w:szCs w:val="22"/>
              </w:rPr>
              <w:t>42.1</w:t>
            </w:r>
          </w:p>
        </w:tc>
        <w:tc>
          <w:tcPr>
            <w:tcW w:w="9907" w:type="dxa"/>
          </w:tcPr>
          <w:p w:rsidR="009A3E31" w:rsidRPr="004B18BF" w:rsidRDefault="00091D45" w:rsidP="00816DC0">
            <w:pPr>
              <w:widowControl w:val="0"/>
              <w:autoSpaceDE w:val="0"/>
              <w:autoSpaceDN w:val="0"/>
              <w:adjustRightInd w:val="0"/>
              <w:ind w:left="-101"/>
              <w:jc w:val="both"/>
              <w:rPr>
                <w:color w:val="000000"/>
                <w:spacing w:val="-1"/>
              </w:rPr>
            </w:pPr>
            <w:r w:rsidRPr="004B18BF">
              <w:rPr>
                <w:color w:val="000000"/>
                <w:spacing w:val="-1"/>
                <w:sz w:val="22"/>
                <w:szCs w:val="22"/>
              </w:rPr>
              <w:t>-</w:t>
            </w:r>
          </w:p>
        </w:tc>
      </w:tr>
      <w:tr w:rsidR="009A3E31" w:rsidRPr="004B18BF">
        <w:trPr>
          <w:trHeight w:val="340"/>
        </w:trPr>
        <w:tc>
          <w:tcPr>
            <w:tcW w:w="641" w:type="dxa"/>
          </w:tcPr>
          <w:p w:rsidR="009A3E31" w:rsidRPr="004B18BF" w:rsidRDefault="009A3E31" w:rsidP="00816DC0">
            <w:pPr>
              <w:widowControl w:val="0"/>
              <w:autoSpaceDE w:val="0"/>
              <w:autoSpaceDN w:val="0"/>
              <w:adjustRightInd w:val="0"/>
              <w:jc w:val="both"/>
            </w:pPr>
            <w:r w:rsidRPr="004B18BF">
              <w:rPr>
                <w:sz w:val="22"/>
                <w:szCs w:val="22"/>
              </w:rPr>
              <w:t>42.2</w:t>
            </w:r>
          </w:p>
        </w:tc>
        <w:tc>
          <w:tcPr>
            <w:tcW w:w="9907" w:type="dxa"/>
          </w:tcPr>
          <w:p w:rsidR="009A3E31" w:rsidRPr="004B18BF" w:rsidRDefault="00091D45" w:rsidP="00816DC0">
            <w:pPr>
              <w:widowControl w:val="0"/>
              <w:autoSpaceDE w:val="0"/>
              <w:autoSpaceDN w:val="0"/>
              <w:adjustRightInd w:val="0"/>
              <w:ind w:left="-101"/>
              <w:jc w:val="both"/>
              <w:rPr>
                <w:color w:val="000000"/>
                <w:spacing w:val="-1"/>
              </w:rPr>
            </w:pPr>
            <w:r w:rsidRPr="004B18BF">
              <w:rPr>
                <w:color w:val="000000"/>
                <w:spacing w:val="-1"/>
                <w:sz w:val="22"/>
                <w:szCs w:val="22"/>
              </w:rPr>
              <w:t>-</w:t>
            </w:r>
          </w:p>
        </w:tc>
      </w:tr>
      <w:tr w:rsidR="009A3E31" w:rsidRPr="004B18BF">
        <w:trPr>
          <w:trHeight w:val="340"/>
        </w:trPr>
        <w:tc>
          <w:tcPr>
            <w:tcW w:w="641" w:type="dxa"/>
          </w:tcPr>
          <w:p w:rsidR="009A3E31" w:rsidRPr="004B18BF" w:rsidRDefault="009A3E31" w:rsidP="00816DC0">
            <w:pPr>
              <w:widowControl w:val="0"/>
              <w:autoSpaceDE w:val="0"/>
              <w:autoSpaceDN w:val="0"/>
              <w:adjustRightInd w:val="0"/>
              <w:jc w:val="both"/>
            </w:pPr>
            <w:r w:rsidRPr="004B18BF">
              <w:rPr>
                <w:sz w:val="22"/>
                <w:szCs w:val="22"/>
              </w:rPr>
              <w:t>42.3</w:t>
            </w:r>
          </w:p>
        </w:tc>
        <w:tc>
          <w:tcPr>
            <w:tcW w:w="9907" w:type="dxa"/>
          </w:tcPr>
          <w:p w:rsidR="009A3E31" w:rsidRPr="004B18BF" w:rsidRDefault="00091D45" w:rsidP="00816DC0">
            <w:pPr>
              <w:widowControl w:val="0"/>
              <w:autoSpaceDE w:val="0"/>
              <w:autoSpaceDN w:val="0"/>
              <w:adjustRightInd w:val="0"/>
              <w:ind w:left="-101"/>
              <w:jc w:val="both"/>
              <w:rPr>
                <w:color w:val="000000"/>
                <w:spacing w:val="-1"/>
              </w:rPr>
            </w:pPr>
            <w:r w:rsidRPr="004B18BF">
              <w:rPr>
                <w:color w:val="000000"/>
                <w:spacing w:val="-1"/>
                <w:sz w:val="22"/>
                <w:szCs w:val="22"/>
              </w:rPr>
              <w:t>-</w:t>
            </w:r>
          </w:p>
        </w:tc>
      </w:tr>
    </w:tbl>
    <w:tbl>
      <w:tblPr>
        <w:tblpPr w:leftFromText="180" w:rightFromText="180" w:vertAnchor="text" w:horzAnchor="margin" w:tblpY="4905"/>
        <w:tblOverlap w:val="never"/>
        <w:tblW w:w="0" w:type="auto"/>
        <w:tblLook w:val="01E0"/>
      </w:tblPr>
      <w:tblGrid>
        <w:gridCol w:w="641"/>
        <w:gridCol w:w="9907"/>
      </w:tblGrid>
      <w:tr w:rsidR="00F90807" w:rsidRPr="004B18BF" w:rsidTr="00F90807">
        <w:trPr>
          <w:trHeight w:val="340"/>
        </w:trPr>
        <w:tc>
          <w:tcPr>
            <w:tcW w:w="641" w:type="dxa"/>
          </w:tcPr>
          <w:p w:rsidR="00F90807" w:rsidRPr="004B18BF" w:rsidRDefault="00F90807" w:rsidP="00F90807">
            <w:pPr>
              <w:widowControl w:val="0"/>
              <w:autoSpaceDE w:val="0"/>
              <w:autoSpaceDN w:val="0"/>
              <w:adjustRightInd w:val="0"/>
              <w:jc w:val="both"/>
              <w:rPr>
                <w:b/>
                <w:bCs/>
              </w:rPr>
            </w:pPr>
            <w:r w:rsidRPr="004B18BF">
              <w:rPr>
                <w:b/>
                <w:bCs/>
                <w:sz w:val="22"/>
                <w:szCs w:val="22"/>
              </w:rPr>
              <w:t>47.</w:t>
            </w:r>
          </w:p>
        </w:tc>
        <w:tc>
          <w:tcPr>
            <w:tcW w:w="9907" w:type="dxa"/>
          </w:tcPr>
          <w:p w:rsidR="00F90807" w:rsidRPr="004B18BF" w:rsidRDefault="00F90807" w:rsidP="00F90807">
            <w:pPr>
              <w:widowControl w:val="0"/>
              <w:autoSpaceDE w:val="0"/>
              <w:autoSpaceDN w:val="0"/>
              <w:adjustRightInd w:val="0"/>
              <w:ind w:left="-101"/>
              <w:jc w:val="both"/>
            </w:pPr>
            <w:r w:rsidRPr="004B18BF">
              <w:rPr>
                <w:b/>
                <w:bCs/>
                <w:color w:val="000000"/>
                <w:spacing w:val="-1"/>
                <w:sz w:val="22"/>
                <w:szCs w:val="22"/>
              </w:rPr>
              <w:t xml:space="preserve">Final account </w:t>
            </w:r>
          </w:p>
        </w:tc>
      </w:tr>
      <w:tr w:rsidR="00F90807" w:rsidRPr="004B18BF" w:rsidTr="00F90807">
        <w:trPr>
          <w:trHeight w:val="340"/>
        </w:trPr>
        <w:tc>
          <w:tcPr>
            <w:tcW w:w="641" w:type="dxa"/>
          </w:tcPr>
          <w:p w:rsidR="00F90807" w:rsidRPr="004B18BF" w:rsidRDefault="00F90807" w:rsidP="00F90807">
            <w:pPr>
              <w:widowControl w:val="0"/>
              <w:autoSpaceDE w:val="0"/>
              <w:autoSpaceDN w:val="0"/>
              <w:adjustRightInd w:val="0"/>
              <w:jc w:val="both"/>
            </w:pPr>
            <w:r w:rsidRPr="004B18BF">
              <w:rPr>
                <w:sz w:val="22"/>
                <w:szCs w:val="22"/>
              </w:rPr>
              <w:t>47.1</w:t>
            </w:r>
          </w:p>
        </w:tc>
        <w:tc>
          <w:tcPr>
            <w:tcW w:w="9907" w:type="dxa"/>
          </w:tcPr>
          <w:p w:rsidR="00F90807" w:rsidRPr="004B18BF" w:rsidRDefault="00F90807" w:rsidP="00F90807">
            <w:pPr>
              <w:widowControl w:val="0"/>
              <w:autoSpaceDE w:val="0"/>
              <w:autoSpaceDN w:val="0"/>
              <w:adjustRightInd w:val="0"/>
              <w:ind w:left="-101"/>
              <w:jc w:val="both"/>
              <w:rPr>
                <w:b/>
                <w:bCs/>
                <w:color w:val="000000"/>
                <w:spacing w:val="-1"/>
              </w:rPr>
            </w:pPr>
            <w:r w:rsidRPr="004B18BF">
              <w:rPr>
                <w:color w:val="000000"/>
                <w:spacing w:val="-1"/>
                <w:sz w:val="22"/>
                <w:szCs w:val="22"/>
              </w:rPr>
              <w:t>The Contractor shall supply to the Employer a detailed account of the total amount that the Contractor considers payable under the Contract before the end of the Defects Liability Period. The Employer shall issue a Defect Liability Certificate and certify any final payment that is due to the Contractor within 90 days of receiving the Contractor's account if it is correct and complete. If it is not, the Employer shall issue within 90 days a schedule that states the scope of the corrections or additions that are necessary. If the Final Account is still unsatisfactory after it has been resubmitted, the Employer shall decide on the amount payable to the Contractor and make payment within 60 days of receiving the Contractor’s revised account.</w:t>
            </w:r>
          </w:p>
        </w:tc>
      </w:tr>
      <w:tr w:rsidR="00F90807" w:rsidRPr="004B18BF" w:rsidTr="00F90807">
        <w:trPr>
          <w:trHeight w:val="340"/>
        </w:trPr>
        <w:tc>
          <w:tcPr>
            <w:tcW w:w="641" w:type="dxa"/>
          </w:tcPr>
          <w:p w:rsidR="00F90807" w:rsidRPr="004B18BF" w:rsidRDefault="00F90807" w:rsidP="00F90807">
            <w:pPr>
              <w:widowControl w:val="0"/>
              <w:autoSpaceDE w:val="0"/>
              <w:autoSpaceDN w:val="0"/>
              <w:adjustRightInd w:val="0"/>
              <w:jc w:val="both"/>
              <w:rPr>
                <w:b/>
                <w:bCs/>
              </w:rPr>
            </w:pPr>
            <w:r w:rsidRPr="004B18BF">
              <w:rPr>
                <w:b/>
                <w:bCs/>
                <w:sz w:val="22"/>
                <w:szCs w:val="22"/>
              </w:rPr>
              <w:t>48.</w:t>
            </w:r>
          </w:p>
        </w:tc>
        <w:tc>
          <w:tcPr>
            <w:tcW w:w="9907" w:type="dxa"/>
          </w:tcPr>
          <w:p w:rsidR="00F90807" w:rsidRPr="004B18BF" w:rsidRDefault="00F90807" w:rsidP="00F90807">
            <w:pPr>
              <w:widowControl w:val="0"/>
              <w:autoSpaceDE w:val="0"/>
              <w:autoSpaceDN w:val="0"/>
              <w:adjustRightInd w:val="0"/>
              <w:ind w:left="-101"/>
              <w:jc w:val="both"/>
              <w:rPr>
                <w:b/>
                <w:bCs/>
                <w:color w:val="000000"/>
                <w:spacing w:val="-1"/>
              </w:rPr>
            </w:pPr>
            <w:r w:rsidRPr="004B18BF">
              <w:rPr>
                <w:b/>
                <w:bCs/>
                <w:color w:val="000000"/>
                <w:spacing w:val="-1"/>
                <w:sz w:val="22"/>
                <w:szCs w:val="22"/>
              </w:rPr>
              <w:t>As built drawings and /or Operating and Maintenance Manuals</w:t>
            </w:r>
          </w:p>
        </w:tc>
      </w:tr>
      <w:tr w:rsidR="00F90807" w:rsidRPr="004B18BF" w:rsidTr="00F90807">
        <w:trPr>
          <w:trHeight w:val="340"/>
        </w:trPr>
        <w:tc>
          <w:tcPr>
            <w:tcW w:w="641" w:type="dxa"/>
          </w:tcPr>
          <w:p w:rsidR="00F90807" w:rsidRPr="004B18BF" w:rsidRDefault="00F90807" w:rsidP="00F90807">
            <w:pPr>
              <w:widowControl w:val="0"/>
              <w:autoSpaceDE w:val="0"/>
              <w:autoSpaceDN w:val="0"/>
              <w:adjustRightInd w:val="0"/>
              <w:jc w:val="both"/>
            </w:pPr>
            <w:r w:rsidRPr="004B18BF">
              <w:rPr>
                <w:sz w:val="22"/>
                <w:szCs w:val="22"/>
              </w:rPr>
              <w:t>48.1</w:t>
            </w:r>
          </w:p>
        </w:tc>
        <w:tc>
          <w:tcPr>
            <w:tcW w:w="9907" w:type="dxa"/>
          </w:tcPr>
          <w:p w:rsidR="00F90807" w:rsidRPr="004B18BF" w:rsidRDefault="00F90807" w:rsidP="00F90807">
            <w:pPr>
              <w:widowControl w:val="0"/>
              <w:autoSpaceDE w:val="0"/>
              <w:autoSpaceDN w:val="0"/>
              <w:adjustRightInd w:val="0"/>
              <w:ind w:left="-101"/>
              <w:jc w:val="both"/>
              <w:rPr>
                <w:b/>
                <w:bCs/>
                <w:color w:val="000000"/>
                <w:spacing w:val="-1"/>
              </w:rPr>
            </w:pPr>
            <w:r w:rsidRPr="004B18BF">
              <w:rPr>
                <w:color w:val="000000"/>
                <w:spacing w:val="-1"/>
                <w:sz w:val="22"/>
                <w:szCs w:val="22"/>
              </w:rPr>
              <w:t>If “as built” or completion Drawings and/or operating and maintenance manuals are required, the Contractor shall 3 0supply them by the dates stated in the Contract Data.</w:t>
            </w:r>
          </w:p>
        </w:tc>
      </w:tr>
      <w:tr w:rsidR="00F90807" w:rsidRPr="004B18BF" w:rsidTr="00F90807">
        <w:trPr>
          <w:trHeight w:val="340"/>
        </w:trPr>
        <w:tc>
          <w:tcPr>
            <w:tcW w:w="641" w:type="dxa"/>
          </w:tcPr>
          <w:p w:rsidR="00F90807" w:rsidRPr="004B18BF" w:rsidRDefault="00F90807" w:rsidP="00F90807">
            <w:pPr>
              <w:widowControl w:val="0"/>
              <w:autoSpaceDE w:val="0"/>
              <w:autoSpaceDN w:val="0"/>
              <w:adjustRightInd w:val="0"/>
              <w:jc w:val="both"/>
              <w:rPr>
                <w:b/>
                <w:bCs/>
              </w:rPr>
            </w:pPr>
            <w:r w:rsidRPr="004B18BF">
              <w:rPr>
                <w:b/>
                <w:bCs/>
                <w:sz w:val="22"/>
                <w:szCs w:val="22"/>
              </w:rPr>
              <w:t>48.2</w:t>
            </w:r>
          </w:p>
        </w:tc>
        <w:tc>
          <w:tcPr>
            <w:tcW w:w="9907" w:type="dxa"/>
          </w:tcPr>
          <w:p w:rsidR="00F90807" w:rsidRPr="004B18BF" w:rsidRDefault="00F90807" w:rsidP="00F90807">
            <w:pPr>
              <w:widowControl w:val="0"/>
              <w:autoSpaceDE w:val="0"/>
              <w:autoSpaceDN w:val="0"/>
              <w:adjustRightInd w:val="0"/>
              <w:ind w:left="-101"/>
              <w:jc w:val="both"/>
              <w:rPr>
                <w:b/>
                <w:bCs/>
                <w:color w:val="000000"/>
                <w:spacing w:val="-1"/>
              </w:rPr>
            </w:pPr>
            <w:r w:rsidRPr="004B18BF">
              <w:rPr>
                <w:color w:val="000000"/>
                <w:spacing w:val="-1"/>
                <w:sz w:val="22"/>
                <w:szCs w:val="22"/>
              </w:rPr>
              <w:t>If the Contractor does not supply the Drawings by the dates stated in the Contract Data, or they do not receive the Employer’s approval, the Employer shall withhold the amount stated in the Contract Data from payments due to the Contractor.</w:t>
            </w:r>
          </w:p>
        </w:tc>
      </w:tr>
      <w:tr w:rsidR="00F90807" w:rsidRPr="004B18BF" w:rsidTr="00F90807">
        <w:trPr>
          <w:trHeight w:val="340"/>
        </w:trPr>
        <w:tc>
          <w:tcPr>
            <w:tcW w:w="641" w:type="dxa"/>
          </w:tcPr>
          <w:p w:rsidR="00F90807" w:rsidRPr="004B18BF" w:rsidRDefault="00F90807" w:rsidP="00F90807">
            <w:pPr>
              <w:widowControl w:val="0"/>
              <w:autoSpaceDE w:val="0"/>
              <w:autoSpaceDN w:val="0"/>
              <w:adjustRightInd w:val="0"/>
              <w:jc w:val="both"/>
              <w:rPr>
                <w:b/>
                <w:bCs/>
              </w:rPr>
            </w:pPr>
            <w:r w:rsidRPr="004B18BF">
              <w:rPr>
                <w:b/>
                <w:bCs/>
                <w:sz w:val="22"/>
                <w:szCs w:val="22"/>
              </w:rPr>
              <w:t>49.</w:t>
            </w:r>
          </w:p>
        </w:tc>
        <w:tc>
          <w:tcPr>
            <w:tcW w:w="9907" w:type="dxa"/>
          </w:tcPr>
          <w:p w:rsidR="00F90807" w:rsidRPr="004B18BF" w:rsidRDefault="00F90807" w:rsidP="00F90807">
            <w:pPr>
              <w:widowControl w:val="0"/>
              <w:autoSpaceDE w:val="0"/>
              <w:autoSpaceDN w:val="0"/>
              <w:adjustRightInd w:val="0"/>
              <w:ind w:left="-101"/>
              <w:jc w:val="both"/>
              <w:rPr>
                <w:color w:val="000000"/>
                <w:spacing w:val="-1"/>
              </w:rPr>
            </w:pPr>
            <w:r w:rsidRPr="004B18BF">
              <w:rPr>
                <w:b/>
                <w:bCs/>
                <w:color w:val="000000"/>
                <w:spacing w:val="-1"/>
                <w:sz w:val="22"/>
                <w:szCs w:val="22"/>
              </w:rPr>
              <w:t>Termination</w:t>
            </w:r>
          </w:p>
        </w:tc>
      </w:tr>
      <w:tr w:rsidR="00F90807" w:rsidRPr="004B18BF" w:rsidTr="00F90807">
        <w:trPr>
          <w:trHeight w:val="340"/>
        </w:trPr>
        <w:tc>
          <w:tcPr>
            <w:tcW w:w="641" w:type="dxa"/>
          </w:tcPr>
          <w:p w:rsidR="00F90807" w:rsidRPr="004B18BF" w:rsidRDefault="00F90807" w:rsidP="00F90807">
            <w:pPr>
              <w:widowControl w:val="0"/>
              <w:autoSpaceDE w:val="0"/>
              <w:autoSpaceDN w:val="0"/>
              <w:adjustRightInd w:val="0"/>
              <w:jc w:val="both"/>
            </w:pPr>
            <w:r w:rsidRPr="004B18BF">
              <w:rPr>
                <w:sz w:val="22"/>
                <w:szCs w:val="22"/>
              </w:rPr>
              <w:t>49.1</w:t>
            </w:r>
          </w:p>
        </w:tc>
        <w:tc>
          <w:tcPr>
            <w:tcW w:w="9907" w:type="dxa"/>
          </w:tcPr>
          <w:p w:rsidR="00F90807" w:rsidRPr="004B18BF" w:rsidRDefault="00F90807" w:rsidP="00F90807">
            <w:pPr>
              <w:widowControl w:val="0"/>
              <w:autoSpaceDE w:val="0"/>
              <w:autoSpaceDN w:val="0"/>
              <w:adjustRightInd w:val="0"/>
              <w:ind w:left="-101"/>
              <w:jc w:val="both"/>
              <w:rPr>
                <w:color w:val="000000"/>
                <w:spacing w:val="-1"/>
              </w:rPr>
            </w:pPr>
            <w:r w:rsidRPr="004B18BF">
              <w:rPr>
                <w:color w:val="000000"/>
                <w:spacing w:val="-1"/>
                <w:sz w:val="22"/>
                <w:szCs w:val="22"/>
              </w:rPr>
              <w:t xml:space="preserve">The employer may terminate the contract if the other party causes a fundamental breach of the contract </w:t>
            </w:r>
          </w:p>
        </w:tc>
      </w:tr>
      <w:tr w:rsidR="00F90807" w:rsidRPr="004B18BF" w:rsidTr="00F90807">
        <w:trPr>
          <w:trHeight w:val="340"/>
        </w:trPr>
        <w:tc>
          <w:tcPr>
            <w:tcW w:w="641" w:type="dxa"/>
          </w:tcPr>
          <w:p w:rsidR="00F90807" w:rsidRPr="004B18BF" w:rsidRDefault="00F90807" w:rsidP="00F90807">
            <w:pPr>
              <w:widowControl w:val="0"/>
              <w:autoSpaceDE w:val="0"/>
              <w:autoSpaceDN w:val="0"/>
              <w:adjustRightInd w:val="0"/>
              <w:jc w:val="both"/>
            </w:pPr>
            <w:r w:rsidRPr="004B18BF">
              <w:rPr>
                <w:sz w:val="22"/>
                <w:szCs w:val="22"/>
              </w:rPr>
              <w:t>49.2</w:t>
            </w:r>
          </w:p>
        </w:tc>
        <w:tc>
          <w:tcPr>
            <w:tcW w:w="9907" w:type="dxa"/>
          </w:tcPr>
          <w:p w:rsidR="00F90807" w:rsidRPr="004B18BF" w:rsidRDefault="00F90807" w:rsidP="00F90807">
            <w:pPr>
              <w:widowControl w:val="0"/>
              <w:autoSpaceDE w:val="0"/>
              <w:autoSpaceDN w:val="0"/>
              <w:adjustRightInd w:val="0"/>
              <w:ind w:left="-101"/>
              <w:jc w:val="both"/>
              <w:rPr>
                <w:color w:val="000000"/>
                <w:spacing w:val="-1"/>
              </w:rPr>
            </w:pPr>
            <w:r w:rsidRPr="004B18BF">
              <w:rPr>
                <w:color w:val="000000"/>
                <w:spacing w:val="-1"/>
                <w:sz w:val="22"/>
                <w:szCs w:val="22"/>
              </w:rPr>
              <w:t>Fundamental breaches of Contract include, but shall not be limited to the following:</w:t>
            </w:r>
          </w:p>
        </w:tc>
      </w:tr>
      <w:tr w:rsidR="00F90807" w:rsidRPr="004B18BF" w:rsidTr="00F90807">
        <w:trPr>
          <w:trHeight w:val="340"/>
        </w:trPr>
        <w:tc>
          <w:tcPr>
            <w:tcW w:w="641" w:type="dxa"/>
          </w:tcPr>
          <w:p w:rsidR="00F90807" w:rsidRPr="004B18BF" w:rsidRDefault="00F90807" w:rsidP="00F90807">
            <w:pPr>
              <w:widowControl w:val="0"/>
              <w:autoSpaceDE w:val="0"/>
              <w:autoSpaceDN w:val="0"/>
              <w:adjustRightInd w:val="0"/>
              <w:jc w:val="both"/>
            </w:pPr>
          </w:p>
        </w:tc>
        <w:tc>
          <w:tcPr>
            <w:tcW w:w="9907" w:type="dxa"/>
          </w:tcPr>
          <w:p w:rsidR="00F90807" w:rsidRPr="004B18BF" w:rsidRDefault="00F90807" w:rsidP="00F90807">
            <w:pPr>
              <w:widowControl w:val="0"/>
              <w:numPr>
                <w:ilvl w:val="0"/>
                <w:numId w:val="8"/>
              </w:numPr>
              <w:autoSpaceDE w:val="0"/>
              <w:autoSpaceDN w:val="0"/>
              <w:adjustRightInd w:val="0"/>
              <w:jc w:val="both"/>
            </w:pPr>
            <w:r w:rsidRPr="004B18BF">
              <w:rPr>
                <w:color w:val="000000"/>
                <w:spacing w:val="-1"/>
                <w:sz w:val="22"/>
                <w:szCs w:val="22"/>
              </w:rPr>
              <w:t>the Contractor stops work for 45 days when no stoppage of work is shown on the current Program and the stoppage has not been authorized by the Employer;</w:t>
            </w:r>
          </w:p>
          <w:p w:rsidR="00F90807" w:rsidRPr="004B18BF" w:rsidRDefault="00F90807" w:rsidP="00F90807">
            <w:pPr>
              <w:widowControl w:val="0"/>
              <w:numPr>
                <w:ilvl w:val="0"/>
                <w:numId w:val="8"/>
              </w:numPr>
              <w:autoSpaceDE w:val="0"/>
              <w:autoSpaceDN w:val="0"/>
              <w:adjustRightInd w:val="0"/>
              <w:jc w:val="both"/>
            </w:pPr>
            <w:r w:rsidRPr="004B18BF">
              <w:rPr>
                <w:color w:val="000000"/>
                <w:spacing w:val="-1"/>
                <w:sz w:val="22"/>
                <w:szCs w:val="22"/>
              </w:rPr>
              <w:t>Deleted ;</w:t>
            </w:r>
          </w:p>
          <w:p w:rsidR="00F90807" w:rsidRPr="004B18BF" w:rsidRDefault="00F90807" w:rsidP="00F90807">
            <w:pPr>
              <w:widowControl w:val="0"/>
              <w:numPr>
                <w:ilvl w:val="0"/>
                <w:numId w:val="8"/>
              </w:numPr>
              <w:autoSpaceDE w:val="0"/>
              <w:autoSpaceDN w:val="0"/>
              <w:adjustRightInd w:val="0"/>
              <w:jc w:val="both"/>
              <w:rPr>
                <w:color w:val="000000"/>
                <w:spacing w:val="-1"/>
              </w:rPr>
            </w:pPr>
            <w:r w:rsidRPr="004B18BF">
              <w:rPr>
                <w:color w:val="000000"/>
                <w:spacing w:val="-1"/>
                <w:sz w:val="22"/>
                <w:szCs w:val="22"/>
              </w:rPr>
              <w:t>The Contractor becomes bankrupt or goes into liquidation other than for a reconstruction or amalgamation;</w:t>
            </w:r>
          </w:p>
          <w:p w:rsidR="00F90807" w:rsidRPr="004B18BF" w:rsidRDefault="00F90807" w:rsidP="00F90807">
            <w:pPr>
              <w:widowControl w:val="0"/>
              <w:numPr>
                <w:ilvl w:val="0"/>
                <w:numId w:val="8"/>
              </w:numPr>
              <w:autoSpaceDE w:val="0"/>
              <w:autoSpaceDN w:val="0"/>
              <w:adjustRightInd w:val="0"/>
              <w:jc w:val="both"/>
            </w:pPr>
            <w:r w:rsidRPr="004B18BF">
              <w:rPr>
                <w:color w:val="000000"/>
                <w:spacing w:val="-1"/>
                <w:sz w:val="22"/>
                <w:szCs w:val="22"/>
              </w:rPr>
              <w:t>Deleted ;</w:t>
            </w:r>
          </w:p>
          <w:p w:rsidR="00F90807" w:rsidRPr="004B18BF" w:rsidRDefault="00F90807" w:rsidP="00F90807">
            <w:pPr>
              <w:widowControl w:val="0"/>
              <w:numPr>
                <w:ilvl w:val="0"/>
                <w:numId w:val="8"/>
              </w:numPr>
              <w:autoSpaceDE w:val="0"/>
              <w:autoSpaceDN w:val="0"/>
              <w:adjustRightInd w:val="0"/>
              <w:jc w:val="both"/>
              <w:rPr>
                <w:color w:val="000000"/>
                <w:spacing w:val="-1"/>
              </w:rPr>
            </w:pPr>
            <w:r w:rsidRPr="004B18BF">
              <w:rPr>
                <w:color w:val="000000"/>
                <w:spacing w:val="-1"/>
                <w:sz w:val="22"/>
                <w:szCs w:val="22"/>
              </w:rPr>
              <w:t>the Employer gives Notice that failure to correct a particular Defect is a fundamental breach of Contract and the Contractor fails to correct it within a reasonable period of time determined by the Employer;</w:t>
            </w:r>
          </w:p>
        </w:tc>
      </w:tr>
      <w:tr w:rsidR="00F90807" w:rsidRPr="004B18BF" w:rsidTr="00F90807">
        <w:trPr>
          <w:trHeight w:val="270"/>
        </w:trPr>
        <w:tc>
          <w:tcPr>
            <w:tcW w:w="641" w:type="dxa"/>
          </w:tcPr>
          <w:p w:rsidR="00F90807" w:rsidRPr="004B18BF" w:rsidRDefault="00F90807" w:rsidP="00F90807">
            <w:pPr>
              <w:rPr>
                <w:b/>
                <w:bCs/>
              </w:rPr>
            </w:pPr>
          </w:p>
        </w:tc>
        <w:tc>
          <w:tcPr>
            <w:tcW w:w="9907" w:type="dxa"/>
          </w:tcPr>
          <w:p w:rsidR="00F90807" w:rsidRPr="004B18BF" w:rsidRDefault="00F90807" w:rsidP="00F90807">
            <w:pPr>
              <w:widowControl w:val="0"/>
              <w:numPr>
                <w:ilvl w:val="0"/>
                <w:numId w:val="8"/>
              </w:numPr>
              <w:autoSpaceDE w:val="0"/>
              <w:autoSpaceDN w:val="0"/>
              <w:adjustRightInd w:val="0"/>
              <w:jc w:val="both"/>
              <w:rPr>
                <w:color w:val="000000"/>
                <w:spacing w:val="-1"/>
              </w:rPr>
            </w:pPr>
            <w:r w:rsidRPr="004B18BF">
              <w:rPr>
                <w:color w:val="000000"/>
                <w:spacing w:val="-1"/>
                <w:sz w:val="22"/>
                <w:szCs w:val="22"/>
              </w:rPr>
              <w:t>the Contractor does not maintain a security which is required;</w:t>
            </w:r>
          </w:p>
          <w:p w:rsidR="00F90807" w:rsidRPr="004B18BF" w:rsidRDefault="00F90807" w:rsidP="00F90807">
            <w:pPr>
              <w:widowControl w:val="0"/>
              <w:numPr>
                <w:ilvl w:val="0"/>
                <w:numId w:val="8"/>
              </w:numPr>
              <w:autoSpaceDE w:val="0"/>
              <w:autoSpaceDN w:val="0"/>
              <w:adjustRightInd w:val="0"/>
              <w:jc w:val="both"/>
            </w:pPr>
            <w:r w:rsidRPr="004B18BF">
              <w:rPr>
                <w:color w:val="000000"/>
                <w:spacing w:val="-1"/>
                <w:sz w:val="22"/>
                <w:szCs w:val="22"/>
              </w:rPr>
              <w:t>the Contractor has delayed the completion of works by the number of days for which the maximum amount of liquidated damages can be paid as defined in the Contract data; and</w:t>
            </w:r>
          </w:p>
          <w:p w:rsidR="00F90807" w:rsidRPr="004B18BF" w:rsidRDefault="00F90807" w:rsidP="00F90807">
            <w:pPr>
              <w:widowControl w:val="0"/>
              <w:numPr>
                <w:ilvl w:val="0"/>
                <w:numId w:val="8"/>
              </w:numPr>
              <w:autoSpaceDE w:val="0"/>
              <w:autoSpaceDN w:val="0"/>
              <w:adjustRightInd w:val="0"/>
              <w:jc w:val="both"/>
            </w:pPr>
            <w:r w:rsidRPr="004B18BF">
              <w:rPr>
                <w:color w:val="000000"/>
                <w:spacing w:val="-1"/>
                <w:sz w:val="22"/>
                <w:szCs w:val="22"/>
              </w:rPr>
              <w:t xml:space="preserve">if the Contractor, in the judgment of the Employer has engaged in corrupt or fraudulent practices in competing for or in the executing the Contract. For the purpose of this paragraph : “corrupt practice” means the offering, giving, receiving or soliciting of any thing of value to influence the action of a </w:t>
            </w:r>
            <w:r w:rsidRPr="004B18BF">
              <w:rPr>
                <w:color w:val="000000"/>
                <w:spacing w:val="-1"/>
                <w:sz w:val="22"/>
                <w:szCs w:val="22"/>
              </w:rPr>
              <w:lastRenderedPageBreak/>
              <w:t>public official in the procurement process or in contract execution.  “Fraudulent practice” means a misrepresentation of facts in order to influence a procurement process or the execution of a contract to the detriment of the Borrower, and includes collusive practice among Tenderers (prior to or after Tender submission) designed to establish Tender prices at artificial non-competitive levels and to deprive the Borrower of the benefits of free and open competition.”</w:t>
            </w:r>
          </w:p>
        </w:tc>
      </w:tr>
      <w:tr w:rsidR="00F90807" w:rsidRPr="004B18BF" w:rsidTr="00F90807">
        <w:trPr>
          <w:trHeight w:val="340"/>
        </w:trPr>
        <w:tc>
          <w:tcPr>
            <w:tcW w:w="641" w:type="dxa"/>
          </w:tcPr>
          <w:p w:rsidR="00F90807" w:rsidRPr="004B18BF" w:rsidRDefault="00F90807" w:rsidP="00F90807">
            <w:pPr>
              <w:widowControl w:val="0"/>
              <w:autoSpaceDE w:val="0"/>
              <w:autoSpaceDN w:val="0"/>
              <w:adjustRightInd w:val="0"/>
              <w:jc w:val="both"/>
            </w:pPr>
            <w:r w:rsidRPr="004B18BF">
              <w:rPr>
                <w:sz w:val="22"/>
                <w:szCs w:val="22"/>
              </w:rPr>
              <w:lastRenderedPageBreak/>
              <w:t>49.3</w:t>
            </w:r>
          </w:p>
        </w:tc>
        <w:tc>
          <w:tcPr>
            <w:tcW w:w="9907" w:type="dxa"/>
          </w:tcPr>
          <w:p w:rsidR="00F90807" w:rsidRPr="004B18BF" w:rsidRDefault="00F90807" w:rsidP="00F90807">
            <w:pPr>
              <w:widowControl w:val="0"/>
              <w:autoSpaceDE w:val="0"/>
              <w:autoSpaceDN w:val="0"/>
              <w:adjustRightInd w:val="0"/>
              <w:ind w:left="-101"/>
              <w:jc w:val="both"/>
            </w:pPr>
            <w:r w:rsidRPr="004B18BF">
              <w:rPr>
                <w:color w:val="000000"/>
                <w:spacing w:val="-1"/>
                <w:sz w:val="22"/>
                <w:szCs w:val="22"/>
              </w:rPr>
              <w:t>When either party to the Contract gives notice of a breach of contract to the Employer for a cause other than those listed under Sub Clause 49.2 above, the Employer shall decide whether the breach is fundamental or not.</w:t>
            </w:r>
          </w:p>
        </w:tc>
      </w:tr>
      <w:tr w:rsidR="00F90807" w:rsidRPr="004B18BF" w:rsidTr="00F90807">
        <w:trPr>
          <w:trHeight w:val="340"/>
        </w:trPr>
        <w:tc>
          <w:tcPr>
            <w:tcW w:w="641" w:type="dxa"/>
          </w:tcPr>
          <w:p w:rsidR="00F90807" w:rsidRPr="004B18BF" w:rsidRDefault="00F90807" w:rsidP="00F90807">
            <w:pPr>
              <w:widowControl w:val="0"/>
              <w:autoSpaceDE w:val="0"/>
              <w:autoSpaceDN w:val="0"/>
              <w:adjustRightInd w:val="0"/>
              <w:jc w:val="both"/>
            </w:pPr>
            <w:r w:rsidRPr="004B18BF">
              <w:rPr>
                <w:sz w:val="22"/>
                <w:szCs w:val="22"/>
              </w:rPr>
              <w:t>49.4</w:t>
            </w:r>
          </w:p>
        </w:tc>
        <w:tc>
          <w:tcPr>
            <w:tcW w:w="9907" w:type="dxa"/>
          </w:tcPr>
          <w:p w:rsidR="00F90807" w:rsidRPr="004B18BF" w:rsidRDefault="00F90807" w:rsidP="00F90807">
            <w:pPr>
              <w:widowControl w:val="0"/>
              <w:autoSpaceDE w:val="0"/>
              <w:autoSpaceDN w:val="0"/>
              <w:adjustRightInd w:val="0"/>
              <w:ind w:left="-101"/>
              <w:jc w:val="both"/>
              <w:rPr>
                <w:color w:val="000000"/>
                <w:spacing w:val="-1"/>
              </w:rPr>
            </w:pPr>
            <w:r w:rsidRPr="004B18BF">
              <w:rPr>
                <w:color w:val="000000"/>
                <w:spacing w:val="-1"/>
                <w:sz w:val="22"/>
                <w:szCs w:val="22"/>
              </w:rPr>
              <w:t>Notwithstanding the above, the Employer may terminate the Contract for convenience.</w:t>
            </w:r>
          </w:p>
        </w:tc>
      </w:tr>
      <w:tr w:rsidR="00F90807" w:rsidRPr="004B18BF" w:rsidTr="00F90807">
        <w:trPr>
          <w:trHeight w:val="340"/>
        </w:trPr>
        <w:tc>
          <w:tcPr>
            <w:tcW w:w="641" w:type="dxa"/>
          </w:tcPr>
          <w:p w:rsidR="00F90807" w:rsidRPr="004B18BF" w:rsidRDefault="00F90807" w:rsidP="00F90807">
            <w:pPr>
              <w:widowControl w:val="0"/>
              <w:autoSpaceDE w:val="0"/>
              <w:autoSpaceDN w:val="0"/>
              <w:adjustRightInd w:val="0"/>
              <w:jc w:val="both"/>
            </w:pPr>
            <w:r w:rsidRPr="004B18BF">
              <w:rPr>
                <w:sz w:val="22"/>
                <w:szCs w:val="22"/>
              </w:rPr>
              <w:t>49.5</w:t>
            </w:r>
          </w:p>
        </w:tc>
        <w:tc>
          <w:tcPr>
            <w:tcW w:w="9907" w:type="dxa"/>
          </w:tcPr>
          <w:p w:rsidR="00F90807" w:rsidRPr="004B18BF" w:rsidRDefault="00F90807" w:rsidP="00F90807">
            <w:pPr>
              <w:widowControl w:val="0"/>
              <w:autoSpaceDE w:val="0"/>
              <w:autoSpaceDN w:val="0"/>
              <w:adjustRightInd w:val="0"/>
              <w:ind w:left="-101"/>
              <w:jc w:val="both"/>
              <w:rPr>
                <w:color w:val="000000"/>
                <w:spacing w:val="-1"/>
              </w:rPr>
            </w:pPr>
            <w:r w:rsidRPr="004B18BF">
              <w:rPr>
                <w:color w:val="000000"/>
                <w:spacing w:val="-1"/>
                <w:sz w:val="22"/>
                <w:szCs w:val="22"/>
              </w:rPr>
              <w:t>If the Contract is terminated the Contractor shall stop work immediately, make the Site safe and secure and leave the Site as soon as reasonably possible.</w:t>
            </w:r>
          </w:p>
          <w:p w:rsidR="00F90807" w:rsidRPr="004B18BF" w:rsidRDefault="00F90807" w:rsidP="00F90807">
            <w:pPr>
              <w:widowControl w:val="0"/>
              <w:autoSpaceDE w:val="0"/>
              <w:autoSpaceDN w:val="0"/>
              <w:adjustRightInd w:val="0"/>
              <w:ind w:left="-101"/>
              <w:jc w:val="both"/>
              <w:rPr>
                <w:color w:val="000000"/>
                <w:spacing w:val="-1"/>
              </w:rPr>
            </w:pPr>
          </w:p>
        </w:tc>
      </w:tr>
    </w:tbl>
    <w:p w:rsidR="00A603CD" w:rsidRPr="004B18BF" w:rsidRDefault="00A603CD" w:rsidP="00144F74">
      <w:pPr>
        <w:widowControl w:val="0"/>
        <w:autoSpaceDE w:val="0"/>
        <w:autoSpaceDN w:val="0"/>
        <w:adjustRightInd w:val="0"/>
        <w:jc w:val="both"/>
        <w:rPr>
          <w:sz w:val="22"/>
          <w:szCs w:val="22"/>
        </w:rPr>
      </w:pPr>
    </w:p>
    <w:tbl>
      <w:tblPr>
        <w:tblpPr w:leftFromText="187" w:rightFromText="187" w:vertAnchor="text" w:tblpY="1"/>
        <w:tblW w:w="0" w:type="auto"/>
        <w:tblLook w:val="01E0"/>
      </w:tblPr>
      <w:tblGrid>
        <w:gridCol w:w="641"/>
        <w:gridCol w:w="9907"/>
      </w:tblGrid>
      <w:tr w:rsidR="009A3E31" w:rsidRPr="004B18BF">
        <w:trPr>
          <w:trHeight w:val="270"/>
        </w:trPr>
        <w:tc>
          <w:tcPr>
            <w:tcW w:w="641" w:type="dxa"/>
          </w:tcPr>
          <w:p w:rsidR="009A3E31" w:rsidRPr="004B18BF" w:rsidRDefault="009A3E31" w:rsidP="00816DC0">
            <w:pPr>
              <w:widowControl w:val="0"/>
              <w:autoSpaceDE w:val="0"/>
              <w:autoSpaceDN w:val="0"/>
              <w:adjustRightInd w:val="0"/>
              <w:jc w:val="both"/>
              <w:rPr>
                <w:b/>
                <w:bCs/>
              </w:rPr>
            </w:pPr>
            <w:r w:rsidRPr="004B18BF">
              <w:rPr>
                <w:b/>
                <w:bCs/>
                <w:sz w:val="22"/>
                <w:szCs w:val="22"/>
              </w:rPr>
              <w:t>43.</w:t>
            </w:r>
          </w:p>
        </w:tc>
        <w:tc>
          <w:tcPr>
            <w:tcW w:w="9907" w:type="dxa"/>
          </w:tcPr>
          <w:p w:rsidR="009A3E31" w:rsidRPr="004B18BF" w:rsidRDefault="009A3E31" w:rsidP="00816DC0">
            <w:pPr>
              <w:widowControl w:val="0"/>
              <w:autoSpaceDE w:val="0"/>
              <w:autoSpaceDN w:val="0"/>
              <w:adjustRightInd w:val="0"/>
              <w:ind w:left="-101"/>
              <w:jc w:val="both"/>
              <w:rPr>
                <w:color w:val="000000"/>
                <w:spacing w:val="-1"/>
              </w:rPr>
            </w:pPr>
            <w:r w:rsidRPr="004B18BF">
              <w:rPr>
                <w:b/>
                <w:bCs/>
                <w:color w:val="000000"/>
                <w:spacing w:val="-1"/>
                <w:sz w:val="22"/>
                <w:szCs w:val="22"/>
              </w:rPr>
              <w:t>Securities:</w:t>
            </w:r>
          </w:p>
        </w:tc>
      </w:tr>
      <w:tr w:rsidR="009A3E31" w:rsidRPr="004B18BF">
        <w:trPr>
          <w:trHeight w:val="340"/>
        </w:trPr>
        <w:tc>
          <w:tcPr>
            <w:tcW w:w="641" w:type="dxa"/>
          </w:tcPr>
          <w:p w:rsidR="009A3E31" w:rsidRPr="004B18BF" w:rsidRDefault="009A3E31" w:rsidP="00816DC0">
            <w:pPr>
              <w:widowControl w:val="0"/>
              <w:autoSpaceDE w:val="0"/>
              <w:autoSpaceDN w:val="0"/>
              <w:adjustRightInd w:val="0"/>
              <w:jc w:val="both"/>
            </w:pPr>
            <w:r w:rsidRPr="004B18BF">
              <w:rPr>
                <w:sz w:val="22"/>
                <w:szCs w:val="22"/>
              </w:rPr>
              <w:t>43.1</w:t>
            </w:r>
          </w:p>
        </w:tc>
        <w:tc>
          <w:tcPr>
            <w:tcW w:w="9907" w:type="dxa"/>
          </w:tcPr>
          <w:p w:rsidR="009A3E31" w:rsidRPr="004B18BF" w:rsidRDefault="009A3E31" w:rsidP="00816DC0">
            <w:pPr>
              <w:widowControl w:val="0"/>
              <w:autoSpaceDE w:val="0"/>
              <w:autoSpaceDN w:val="0"/>
              <w:adjustRightInd w:val="0"/>
              <w:ind w:left="-101"/>
              <w:jc w:val="both"/>
              <w:rPr>
                <w:color w:val="000000"/>
                <w:spacing w:val="-1"/>
              </w:rPr>
            </w:pPr>
            <w:r w:rsidRPr="004B18BF">
              <w:rPr>
                <w:color w:val="000000"/>
                <w:spacing w:val="-1"/>
                <w:sz w:val="22"/>
                <w:szCs w:val="22"/>
              </w:rPr>
              <w:t>The Security deposit (including additional security for unbalanced tenders) shall be provided to the Employer no later than the date specified in the Letter of Acceptance and shall be issued in an amount and form and type of instrument acceptable to the Employer. The Security deposit shall be valid until a date 30 days from the date of expiry of Defects Liability Period and the additional security for unbalanced tenders shall be valid until a date 30 days from the date of issue of the certificate of completion.</w:t>
            </w:r>
          </w:p>
        </w:tc>
      </w:tr>
      <w:tr w:rsidR="00FB066C" w:rsidRPr="004B18BF">
        <w:trPr>
          <w:trHeight w:val="340"/>
        </w:trPr>
        <w:tc>
          <w:tcPr>
            <w:tcW w:w="641" w:type="dxa"/>
          </w:tcPr>
          <w:p w:rsidR="00FB066C" w:rsidRPr="004B18BF" w:rsidRDefault="00FB066C" w:rsidP="00816DC0">
            <w:pPr>
              <w:rPr>
                <w:b/>
                <w:bCs/>
              </w:rPr>
            </w:pPr>
            <w:r w:rsidRPr="004B18BF">
              <w:rPr>
                <w:b/>
                <w:bCs/>
                <w:sz w:val="22"/>
                <w:szCs w:val="22"/>
              </w:rPr>
              <w:t>44.</w:t>
            </w:r>
          </w:p>
        </w:tc>
        <w:tc>
          <w:tcPr>
            <w:tcW w:w="9907" w:type="dxa"/>
          </w:tcPr>
          <w:p w:rsidR="00FB066C" w:rsidRPr="004B18BF" w:rsidRDefault="00FB066C" w:rsidP="00091D45">
            <w:pPr>
              <w:widowControl w:val="0"/>
              <w:autoSpaceDE w:val="0"/>
              <w:autoSpaceDN w:val="0"/>
              <w:adjustRightInd w:val="0"/>
              <w:ind w:left="-101"/>
              <w:jc w:val="both"/>
              <w:rPr>
                <w:b/>
                <w:bCs/>
                <w:color w:val="000000"/>
                <w:spacing w:val="-1"/>
              </w:rPr>
            </w:pPr>
            <w:r w:rsidRPr="004B18BF">
              <w:rPr>
                <w:b/>
                <w:bCs/>
                <w:color w:val="000000"/>
                <w:spacing w:val="-1"/>
                <w:sz w:val="22"/>
                <w:szCs w:val="22"/>
              </w:rPr>
              <w:t>Cost of Repairs:</w:t>
            </w:r>
          </w:p>
        </w:tc>
      </w:tr>
      <w:tr w:rsidR="00FB066C" w:rsidRPr="004B18BF">
        <w:trPr>
          <w:trHeight w:val="340"/>
        </w:trPr>
        <w:tc>
          <w:tcPr>
            <w:tcW w:w="641" w:type="dxa"/>
          </w:tcPr>
          <w:p w:rsidR="00FB066C" w:rsidRPr="004B18BF" w:rsidRDefault="00FB066C" w:rsidP="00816DC0">
            <w:pPr>
              <w:widowControl w:val="0"/>
              <w:autoSpaceDE w:val="0"/>
              <w:autoSpaceDN w:val="0"/>
              <w:adjustRightInd w:val="0"/>
              <w:jc w:val="both"/>
            </w:pPr>
            <w:r w:rsidRPr="004B18BF">
              <w:rPr>
                <w:sz w:val="22"/>
                <w:szCs w:val="22"/>
              </w:rPr>
              <w:t>44.1</w:t>
            </w:r>
          </w:p>
        </w:tc>
        <w:tc>
          <w:tcPr>
            <w:tcW w:w="9907" w:type="dxa"/>
          </w:tcPr>
          <w:p w:rsidR="00FB066C" w:rsidRPr="004B18BF" w:rsidRDefault="00FB066C" w:rsidP="00091D45">
            <w:pPr>
              <w:widowControl w:val="0"/>
              <w:autoSpaceDE w:val="0"/>
              <w:autoSpaceDN w:val="0"/>
              <w:adjustRightInd w:val="0"/>
              <w:ind w:left="-101"/>
              <w:jc w:val="both"/>
              <w:rPr>
                <w:color w:val="000000"/>
                <w:spacing w:val="-1"/>
              </w:rPr>
            </w:pPr>
            <w:r w:rsidRPr="004B18BF">
              <w:rPr>
                <w:color w:val="000000"/>
                <w:spacing w:val="-1"/>
                <w:sz w:val="22"/>
                <w:szCs w:val="22"/>
              </w:rPr>
              <w:t>Loss or damage to the Works or Materials to be incorporated in the Works between the Start Date and the end of the Defects Correction periods shall be remedied by the Contractor at the Contractor's cost if the loss or damage arises from the Contractor's acts or omissions.</w:t>
            </w:r>
          </w:p>
        </w:tc>
      </w:tr>
      <w:tr w:rsidR="00FB066C" w:rsidRPr="004B18BF">
        <w:trPr>
          <w:trHeight w:val="340"/>
        </w:trPr>
        <w:tc>
          <w:tcPr>
            <w:tcW w:w="641" w:type="dxa"/>
          </w:tcPr>
          <w:p w:rsidR="00FB066C" w:rsidRPr="004B18BF" w:rsidRDefault="00FB066C" w:rsidP="00816DC0">
            <w:pPr>
              <w:widowControl w:val="0"/>
              <w:autoSpaceDE w:val="0"/>
              <w:autoSpaceDN w:val="0"/>
              <w:adjustRightInd w:val="0"/>
              <w:jc w:val="both"/>
              <w:rPr>
                <w:b/>
                <w:bCs/>
              </w:rPr>
            </w:pPr>
            <w:r w:rsidRPr="004B18BF">
              <w:rPr>
                <w:b/>
                <w:bCs/>
                <w:sz w:val="22"/>
                <w:szCs w:val="22"/>
              </w:rPr>
              <w:t>E.</w:t>
            </w:r>
          </w:p>
        </w:tc>
        <w:tc>
          <w:tcPr>
            <w:tcW w:w="9907" w:type="dxa"/>
          </w:tcPr>
          <w:p w:rsidR="00FB066C" w:rsidRPr="004B18BF" w:rsidRDefault="00FB066C" w:rsidP="00091D45">
            <w:pPr>
              <w:widowControl w:val="0"/>
              <w:autoSpaceDE w:val="0"/>
              <w:autoSpaceDN w:val="0"/>
              <w:adjustRightInd w:val="0"/>
              <w:ind w:left="-101"/>
              <w:jc w:val="both"/>
              <w:rPr>
                <w:b/>
                <w:bCs/>
                <w:color w:val="000000"/>
                <w:spacing w:val="-1"/>
              </w:rPr>
            </w:pPr>
            <w:r w:rsidRPr="004B18BF">
              <w:rPr>
                <w:b/>
                <w:bCs/>
                <w:color w:val="000000"/>
                <w:spacing w:val="-1"/>
                <w:sz w:val="22"/>
                <w:szCs w:val="22"/>
              </w:rPr>
              <w:t>Finishing the Contract</w:t>
            </w:r>
          </w:p>
        </w:tc>
      </w:tr>
      <w:tr w:rsidR="00FB066C" w:rsidRPr="004B18BF">
        <w:trPr>
          <w:trHeight w:val="340"/>
        </w:trPr>
        <w:tc>
          <w:tcPr>
            <w:tcW w:w="641" w:type="dxa"/>
          </w:tcPr>
          <w:p w:rsidR="00FB066C" w:rsidRPr="004B18BF" w:rsidRDefault="00FB066C" w:rsidP="00816DC0">
            <w:pPr>
              <w:widowControl w:val="0"/>
              <w:autoSpaceDE w:val="0"/>
              <w:autoSpaceDN w:val="0"/>
              <w:adjustRightInd w:val="0"/>
              <w:jc w:val="both"/>
              <w:rPr>
                <w:b/>
                <w:bCs/>
              </w:rPr>
            </w:pPr>
            <w:r w:rsidRPr="004B18BF">
              <w:rPr>
                <w:b/>
                <w:bCs/>
                <w:sz w:val="22"/>
                <w:szCs w:val="22"/>
              </w:rPr>
              <w:t>45.</w:t>
            </w:r>
          </w:p>
        </w:tc>
        <w:tc>
          <w:tcPr>
            <w:tcW w:w="9907" w:type="dxa"/>
          </w:tcPr>
          <w:p w:rsidR="00FB066C" w:rsidRPr="004B18BF" w:rsidRDefault="00FB066C" w:rsidP="00816DC0">
            <w:pPr>
              <w:widowControl w:val="0"/>
              <w:autoSpaceDE w:val="0"/>
              <w:autoSpaceDN w:val="0"/>
              <w:adjustRightInd w:val="0"/>
              <w:ind w:left="-101"/>
              <w:jc w:val="both"/>
              <w:rPr>
                <w:color w:val="000000"/>
                <w:spacing w:val="-1"/>
              </w:rPr>
            </w:pPr>
            <w:r w:rsidRPr="004B18BF">
              <w:rPr>
                <w:b/>
                <w:bCs/>
                <w:color w:val="000000"/>
                <w:spacing w:val="-1"/>
                <w:sz w:val="22"/>
                <w:szCs w:val="22"/>
              </w:rPr>
              <w:t>Completion</w:t>
            </w:r>
          </w:p>
        </w:tc>
      </w:tr>
      <w:tr w:rsidR="00FB066C" w:rsidRPr="004B18BF">
        <w:trPr>
          <w:trHeight w:val="340"/>
        </w:trPr>
        <w:tc>
          <w:tcPr>
            <w:tcW w:w="641" w:type="dxa"/>
          </w:tcPr>
          <w:p w:rsidR="00FB066C" w:rsidRPr="004B18BF" w:rsidRDefault="00FB066C" w:rsidP="00816DC0">
            <w:pPr>
              <w:widowControl w:val="0"/>
              <w:autoSpaceDE w:val="0"/>
              <w:autoSpaceDN w:val="0"/>
              <w:adjustRightInd w:val="0"/>
              <w:jc w:val="both"/>
            </w:pPr>
            <w:r w:rsidRPr="004B18BF">
              <w:rPr>
                <w:sz w:val="22"/>
                <w:szCs w:val="22"/>
              </w:rPr>
              <w:t>45.1</w:t>
            </w:r>
          </w:p>
        </w:tc>
        <w:tc>
          <w:tcPr>
            <w:tcW w:w="9907" w:type="dxa"/>
          </w:tcPr>
          <w:p w:rsidR="00FB066C" w:rsidRPr="004B18BF" w:rsidRDefault="00FB066C" w:rsidP="00091D45">
            <w:pPr>
              <w:widowControl w:val="0"/>
              <w:autoSpaceDE w:val="0"/>
              <w:autoSpaceDN w:val="0"/>
              <w:adjustRightInd w:val="0"/>
              <w:ind w:left="-101"/>
              <w:jc w:val="both"/>
              <w:rPr>
                <w:color w:val="000000"/>
                <w:spacing w:val="-1"/>
              </w:rPr>
            </w:pPr>
            <w:r w:rsidRPr="004B18BF">
              <w:rPr>
                <w:color w:val="000000"/>
                <w:spacing w:val="-1"/>
                <w:sz w:val="22"/>
                <w:szCs w:val="22"/>
              </w:rPr>
              <w:t>The Contractor shall request the Employer to issue a Certificate of Completion of the Works and the Employer will do so upon deciding that the Work is completed.</w:t>
            </w:r>
          </w:p>
        </w:tc>
      </w:tr>
      <w:tr w:rsidR="00FB066C" w:rsidRPr="004B18BF">
        <w:trPr>
          <w:trHeight w:val="340"/>
        </w:trPr>
        <w:tc>
          <w:tcPr>
            <w:tcW w:w="641" w:type="dxa"/>
          </w:tcPr>
          <w:p w:rsidR="00FB066C" w:rsidRPr="004B18BF" w:rsidRDefault="00FB066C" w:rsidP="00816DC0">
            <w:pPr>
              <w:widowControl w:val="0"/>
              <w:autoSpaceDE w:val="0"/>
              <w:autoSpaceDN w:val="0"/>
              <w:adjustRightInd w:val="0"/>
              <w:jc w:val="both"/>
              <w:rPr>
                <w:b/>
                <w:bCs/>
              </w:rPr>
            </w:pPr>
            <w:r w:rsidRPr="004B18BF">
              <w:rPr>
                <w:b/>
                <w:bCs/>
                <w:sz w:val="22"/>
                <w:szCs w:val="22"/>
              </w:rPr>
              <w:t>46.</w:t>
            </w:r>
          </w:p>
        </w:tc>
        <w:tc>
          <w:tcPr>
            <w:tcW w:w="9907" w:type="dxa"/>
          </w:tcPr>
          <w:p w:rsidR="00FB066C" w:rsidRPr="004B18BF" w:rsidRDefault="00FB066C" w:rsidP="00816DC0">
            <w:pPr>
              <w:widowControl w:val="0"/>
              <w:autoSpaceDE w:val="0"/>
              <w:autoSpaceDN w:val="0"/>
              <w:adjustRightInd w:val="0"/>
              <w:ind w:left="-101"/>
              <w:jc w:val="both"/>
              <w:rPr>
                <w:color w:val="000000"/>
                <w:spacing w:val="-1"/>
              </w:rPr>
            </w:pPr>
            <w:r w:rsidRPr="004B18BF">
              <w:rPr>
                <w:b/>
                <w:bCs/>
                <w:color w:val="000000"/>
                <w:spacing w:val="-1"/>
                <w:sz w:val="22"/>
                <w:szCs w:val="22"/>
              </w:rPr>
              <w:t>Taking over</w:t>
            </w:r>
          </w:p>
        </w:tc>
      </w:tr>
      <w:tr w:rsidR="00FB066C" w:rsidRPr="004B18BF">
        <w:trPr>
          <w:trHeight w:val="340"/>
        </w:trPr>
        <w:tc>
          <w:tcPr>
            <w:tcW w:w="641" w:type="dxa"/>
          </w:tcPr>
          <w:p w:rsidR="00FB066C" w:rsidRPr="004B18BF" w:rsidRDefault="00FB066C" w:rsidP="00816DC0">
            <w:pPr>
              <w:widowControl w:val="0"/>
              <w:autoSpaceDE w:val="0"/>
              <w:autoSpaceDN w:val="0"/>
              <w:adjustRightInd w:val="0"/>
              <w:jc w:val="both"/>
            </w:pPr>
            <w:r w:rsidRPr="004B18BF">
              <w:rPr>
                <w:sz w:val="22"/>
                <w:szCs w:val="22"/>
              </w:rPr>
              <w:t>46.1</w:t>
            </w:r>
          </w:p>
        </w:tc>
        <w:tc>
          <w:tcPr>
            <w:tcW w:w="9907" w:type="dxa"/>
          </w:tcPr>
          <w:p w:rsidR="00FB066C" w:rsidRPr="004B18BF" w:rsidRDefault="00FB066C" w:rsidP="00091D45">
            <w:pPr>
              <w:widowControl w:val="0"/>
              <w:autoSpaceDE w:val="0"/>
              <w:autoSpaceDN w:val="0"/>
              <w:adjustRightInd w:val="0"/>
              <w:ind w:left="-101"/>
              <w:jc w:val="both"/>
              <w:rPr>
                <w:color w:val="000000"/>
                <w:spacing w:val="-1"/>
              </w:rPr>
            </w:pPr>
            <w:r w:rsidRPr="004B18BF">
              <w:rPr>
                <w:color w:val="000000"/>
                <w:spacing w:val="-1"/>
                <w:sz w:val="22"/>
                <w:szCs w:val="22"/>
              </w:rPr>
              <w:t>The Employer shall take over the Site and the Works within seven days of issuing a certificate of Completion.</w:t>
            </w:r>
          </w:p>
        </w:tc>
      </w:tr>
    </w:tbl>
    <w:p w:rsidR="00CB6064" w:rsidRPr="004B18BF" w:rsidRDefault="00CB6064">
      <w:pPr>
        <w:widowControl w:val="0"/>
        <w:autoSpaceDE w:val="0"/>
        <w:autoSpaceDN w:val="0"/>
        <w:adjustRightInd w:val="0"/>
        <w:ind w:left="1553"/>
        <w:jc w:val="both"/>
        <w:rPr>
          <w:color w:val="000000"/>
          <w:spacing w:val="-1"/>
          <w:sz w:val="22"/>
          <w:szCs w:val="22"/>
        </w:rPr>
      </w:pPr>
    </w:p>
    <w:tbl>
      <w:tblPr>
        <w:tblpPr w:leftFromText="180" w:rightFromText="180" w:vertAnchor="text" w:tblpY="1"/>
        <w:tblOverlap w:val="never"/>
        <w:tblW w:w="0" w:type="auto"/>
        <w:tblLook w:val="01E0"/>
      </w:tblPr>
      <w:tblGrid>
        <w:gridCol w:w="641"/>
        <w:gridCol w:w="9907"/>
      </w:tblGrid>
      <w:tr w:rsidR="005D27BB" w:rsidRPr="004B18BF">
        <w:trPr>
          <w:trHeight w:val="340"/>
        </w:trPr>
        <w:tc>
          <w:tcPr>
            <w:tcW w:w="641" w:type="dxa"/>
          </w:tcPr>
          <w:p w:rsidR="005D27BB" w:rsidRPr="004B18BF" w:rsidRDefault="005D27BB" w:rsidP="00816DC0">
            <w:pPr>
              <w:widowControl w:val="0"/>
              <w:autoSpaceDE w:val="0"/>
              <w:autoSpaceDN w:val="0"/>
              <w:adjustRightInd w:val="0"/>
              <w:jc w:val="both"/>
              <w:rPr>
                <w:b/>
                <w:bCs/>
              </w:rPr>
            </w:pPr>
            <w:r w:rsidRPr="004B18BF">
              <w:rPr>
                <w:b/>
                <w:bCs/>
                <w:sz w:val="22"/>
                <w:szCs w:val="22"/>
              </w:rPr>
              <w:t>50.</w:t>
            </w:r>
          </w:p>
        </w:tc>
        <w:tc>
          <w:tcPr>
            <w:tcW w:w="9907" w:type="dxa"/>
          </w:tcPr>
          <w:p w:rsidR="005D27BB" w:rsidRPr="004B18BF" w:rsidRDefault="005D27BB" w:rsidP="00091D45">
            <w:pPr>
              <w:widowControl w:val="0"/>
              <w:autoSpaceDE w:val="0"/>
              <w:autoSpaceDN w:val="0"/>
              <w:adjustRightInd w:val="0"/>
              <w:ind w:left="-101"/>
              <w:jc w:val="both"/>
              <w:rPr>
                <w:b/>
                <w:bCs/>
                <w:color w:val="000000"/>
                <w:spacing w:val="-1"/>
              </w:rPr>
            </w:pPr>
            <w:r w:rsidRPr="004B18BF">
              <w:rPr>
                <w:b/>
                <w:bCs/>
                <w:color w:val="000000"/>
                <w:spacing w:val="-1"/>
                <w:sz w:val="22"/>
                <w:szCs w:val="22"/>
              </w:rPr>
              <w:t>Payment upon Termination</w:t>
            </w:r>
          </w:p>
        </w:tc>
      </w:tr>
      <w:tr w:rsidR="005D27BB" w:rsidRPr="004B18BF">
        <w:trPr>
          <w:trHeight w:val="340"/>
        </w:trPr>
        <w:tc>
          <w:tcPr>
            <w:tcW w:w="641" w:type="dxa"/>
          </w:tcPr>
          <w:p w:rsidR="005D27BB" w:rsidRPr="004B18BF" w:rsidRDefault="005D27BB" w:rsidP="00816DC0">
            <w:pPr>
              <w:widowControl w:val="0"/>
              <w:autoSpaceDE w:val="0"/>
              <w:autoSpaceDN w:val="0"/>
              <w:adjustRightInd w:val="0"/>
              <w:jc w:val="both"/>
            </w:pPr>
            <w:r w:rsidRPr="004B18BF">
              <w:rPr>
                <w:sz w:val="22"/>
                <w:szCs w:val="22"/>
              </w:rPr>
              <w:t>50.1</w:t>
            </w:r>
          </w:p>
        </w:tc>
        <w:tc>
          <w:tcPr>
            <w:tcW w:w="9907" w:type="dxa"/>
          </w:tcPr>
          <w:p w:rsidR="005D27BB" w:rsidRPr="004B18BF" w:rsidRDefault="005D27BB" w:rsidP="00816DC0">
            <w:pPr>
              <w:widowControl w:val="0"/>
              <w:autoSpaceDE w:val="0"/>
              <w:autoSpaceDN w:val="0"/>
              <w:adjustRightInd w:val="0"/>
              <w:ind w:left="-101"/>
              <w:jc w:val="both"/>
              <w:rPr>
                <w:color w:val="000000"/>
                <w:spacing w:val="-1"/>
              </w:rPr>
            </w:pPr>
            <w:r w:rsidRPr="004B18BF">
              <w:rPr>
                <w:color w:val="000000"/>
                <w:spacing w:val="-1"/>
                <w:sz w:val="22"/>
                <w:szCs w:val="22"/>
              </w:rPr>
              <w:t>If the Contract is terminated because of a fundamental breach of Contract by the Contractor, the Employer shall prepare bill for the value of the work done less advance payments received up to the date of the bill, less other recoveries due in terms of the contract, less taxes due to be deducted at source as per applicable law and less the percentage to apply to the work not completed as indicated in the Contract Data. Additional Liquidated Damages shall not apply.  If the total amount due to the Employer exceeds any payment due to the Contractor the difference shall be a debt payable to the Employer</w:t>
            </w:r>
          </w:p>
        </w:tc>
      </w:tr>
      <w:tr w:rsidR="005D27BB" w:rsidRPr="004B18BF">
        <w:trPr>
          <w:trHeight w:val="340"/>
        </w:trPr>
        <w:tc>
          <w:tcPr>
            <w:tcW w:w="641" w:type="dxa"/>
          </w:tcPr>
          <w:p w:rsidR="005D27BB" w:rsidRPr="004B18BF" w:rsidRDefault="005D27BB" w:rsidP="00816DC0">
            <w:pPr>
              <w:widowControl w:val="0"/>
              <w:autoSpaceDE w:val="0"/>
              <w:autoSpaceDN w:val="0"/>
              <w:adjustRightInd w:val="0"/>
              <w:jc w:val="both"/>
            </w:pPr>
            <w:r w:rsidRPr="004B18BF">
              <w:rPr>
                <w:sz w:val="22"/>
                <w:szCs w:val="22"/>
              </w:rPr>
              <w:t>50.2</w:t>
            </w:r>
          </w:p>
        </w:tc>
        <w:tc>
          <w:tcPr>
            <w:tcW w:w="9907" w:type="dxa"/>
          </w:tcPr>
          <w:p w:rsidR="005D27BB" w:rsidRPr="004B18BF" w:rsidRDefault="005D27BB" w:rsidP="00091D45">
            <w:pPr>
              <w:widowControl w:val="0"/>
              <w:autoSpaceDE w:val="0"/>
              <w:autoSpaceDN w:val="0"/>
              <w:adjustRightInd w:val="0"/>
              <w:ind w:left="-101"/>
              <w:jc w:val="both"/>
              <w:rPr>
                <w:color w:val="000000"/>
                <w:spacing w:val="-1"/>
              </w:rPr>
            </w:pPr>
            <w:r w:rsidRPr="004B18BF">
              <w:rPr>
                <w:color w:val="000000"/>
                <w:spacing w:val="-1"/>
                <w:sz w:val="22"/>
                <w:szCs w:val="22"/>
              </w:rPr>
              <w:t>If the Contract is terminated at the Employer's convenience or because of a fundamental breach of Contract by the Employer, the Employer shall prepare bill for the value of the work done, the reasonable cost of removal of Equipment, repatriation of the Contractor's personnel employed solely on the Works, and the Contractor's costs of protecting and securing the Works and less advance payments received up to the date of the certificate, less other recoveries due in terms of the contract, and less taxes due to be deducted at source as per applicable law and make payment accordingly.</w:t>
            </w:r>
          </w:p>
        </w:tc>
      </w:tr>
      <w:tr w:rsidR="005D27BB" w:rsidRPr="004B18BF">
        <w:trPr>
          <w:trHeight w:val="340"/>
        </w:trPr>
        <w:tc>
          <w:tcPr>
            <w:tcW w:w="641" w:type="dxa"/>
          </w:tcPr>
          <w:p w:rsidR="005D27BB" w:rsidRPr="004B18BF" w:rsidRDefault="005D27BB" w:rsidP="00816DC0">
            <w:pPr>
              <w:widowControl w:val="0"/>
              <w:autoSpaceDE w:val="0"/>
              <w:autoSpaceDN w:val="0"/>
              <w:adjustRightInd w:val="0"/>
              <w:jc w:val="both"/>
              <w:rPr>
                <w:b/>
                <w:bCs/>
              </w:rPr>
            </w:pPr>
            <w:r w:rsidRPr="004B18BF">
              <w:rPr>
                <w:b/>
                <w:bCs/>
                <w:sz w:val="22"/>
                <w:szCs w:val="22"/>
              </w:rPr>
              <w:t>51.</w:t>
            </w:r>
          </w:p>
        </w:tc>
        <w:tc>
          <w:tcPr>
            <w:tcW w:w="9907" w:type="dxa"/>
          </w:tcPr>
          <w:p w:rsidR="005D27BB" w:rsidRPr="004B18BF" w:rsidRDefault="005D27BB" w:rsidP="00816DC0">
            <w:pPr>
              <w:widowControl w:val="0"/>
              <w:autoSpaceDE w:val="0"/>
              <w:autoSpaceDN w:val="0"/>
              <w:adjustRightInd w:val="0"/>
              <w:ind w:left="-101"/>
              <w:jc w:val="both"/>
            </w:pPr>
            <w:r w:rsidRPr="004B18BF">
              <w:rPr>
                <w:b/>
                <w:bCs/>
                <w:color w:val="000000"/>
                <w:spacing w:val="-1"/>
                <w:sz w:val="22"/>
                <w:szCs w:val="22"/>
              </w:rPr>
              <w:t xml:space="preserve">Property </w:t>
            </w:r>
          </w:p>
        </w:tc>
      </w:tr>
      <w:tr w:rsidR="005D27BB" w:rsidRPr="004B18BF">
        <w:trPr>
          <w:trHeight w:val="340"/>
        </w:trPr>
        <w:tc>
          <w:tcPr>
            <w:tcW w:w="641" w:type="dxa"/>
          </w:tcPr>
          <w:p w:rsidR="005D27BB" w:rsidRPr="004B18BF" w:rsidRDefault="005D27BB" w:rsidP="00816DC0">
            <w:pPr>
              <w:widowControl w:val="0"/>
              <w:autoSpaceDE w:val="0"/>
              <w:autoSpaceDN w:val="0"/>
              <w:adjustRightInd w:val="0"/>
              <w:jc w:val="both"/>
            </w:pPr>
          </w:p>
        </w:tc>
        <w:tc>
          <w:tcPr>
            <w:tcW w:w="9907" w:type="dxa"/>
          </w:tcPr>
          <w:p w:rsidR="005D27BB" w:rsidRPr="004B18BF" w:rsidRDefault="005D27BB" w:rsidP="00816DC0">
            <w:pPr>
              <w:widowControl w:val="0"/>
              <w:autoSpaceDE w:val="0"/>
              <w:autoSpaceDN w:val="0"/>
              <w:adjustRightInd w:val="0"/>
              <w:ind w:left="-101"/>
              <w:jc w:val="both"/>
              <w:rPr>
                <w:color w:val="000000"/>
                <w:spacing w:val="-1"/>
              </w:rPr>
            </w:pPr>
            <w:r w:rsidRPr="004B18BF">
              <w:rPr>
                <w:color w:val="000000"/>
                <w:spacing w:val="-1"/>
                <w:sz w:val="22"/>
                <w:szCs w:val="22"/>
              </w:rPr>
              <w:t>All materials on the Site, Plant, Equipment, Temporary Works and Works are deemed to be the property of the Employer,  if the Contract is terminated because of a Contractor’s default.</w:t>
            </w:r>
          </w:p>
        </w:tc>
      </w:tr>
      <w:tr w:rsidR="005D27BB" w:rsidRPr="004B18BF">
        <w:trPr>
          <w:trHeight w:val="340"/>
        </w:trPr>
        <w:tc>
          <w:tcPr>
            <w:tcW w:w="641" w:type="dxa"/>
          </w:tcPr>
          <w:p w:rsidR="005D27BB" w:rsidRPr="004B18BF" w:rsidRDefault="005D27BB" w:rsidP="00816DC0">
            <w:pPr>
              <w:widowControl w:val="0"/>
              <w:autoSpaceDE w:val="0"/>
              <w:autoSpaceDN w:val="0"/>
              <w:adjustRightInd w:val="0"/>
              <w:jc w:val="both"/>
              <w:rPr>
                <w:b/>
                <w:bCs/>
              </w:rPr>
            </w:pPr>
            <w:r w:rsidRPr="004B18BF">
              <w:rPr>
                <w:b/>
                <w:bCs/>
                <w:sz w:val="22"/>
                <w:szCs w:val="22"/>
              </w:rPr>
              <w:t>52.</w:t>
            </w:r>
          </w:p>
        </w:tc>
        <w:tc>
          <w:tcPr>
            <w:tcW w:w="9907" w:type="dxa"/>
          </w:tcPr>
          <w:p w:rsidR="005D27BB" w:rsidRPr="004B18BF" w:rsidRDefault="005D27BB" w:rsidP="00816DC0">
            <w:pPr>
              <w:widowControl w:val="0"/>
              <w:autoSpaceDE w:val="0"/>
              <w:autoSpaceDN w:val="0"/>
              <w:adjustRightInd w:val="0"/>
              <w:ind w:left="-101"/>
              <w:jc w:val="both"/>
              <w:rPr>
                <w:color w:val="000000"/>
                <w:spacing w:val="-1"/>
              </w:rPr>
            </w:pPr>
            <w:r w:rsidRPr="004B18BF">
              <w:rPr>
                <w:b/>
                <w:bCs/>
                <w:color w:val="000000"/>
                <w:spacing w:val="-1"/>
                <w:sz w:val="22"/>
                <w:szCs w:val="22"/>
              </w:rPr>
              <w:t>Release from performance</w:t>
            </w:r>
          </w:p>
        </w:tc>
      </w:tr>
      <w:tr w:rsidR="005D27BB" w:rsidRPr="004B18BF">
        <w:trPr>
          <w:trHeight w:val="340"/>
        </w:trPr>
        <w:tc>
          <w:tcPr>
            <w:tcW w:w="641" w:type="dxa"/>
          </w:tcPr>
          <w:p w:rsidR="005D27BB" w:rsidRPr="004B18BF" w:rsidRDefault="005D27BB" w:rsidP="00816DC0">
            <w:pPr>
              <w:widowControl w:val="0"/>
              <w:autoSpaceDE w:val="0"/>
              <w:autoSpaceDN w:val="0"/>
              <w:adjustRightInd w:val="0"/>
              <w:jc w:val="both"/>
            </w:pPr>
            <w:r w:rsidRPr="004B18BF">
              <w:rPr>
                <w:sz w:val="22"/>
                <w:szCs w:val="22"/>
              </w:rPr>
              <w:t>52.1</w:t>
            </w:r>
          </w:p>
        </w:tc>
        <w:tc>
          <w:tcPr>
            <w:tcW w:w="9907" w:type="dxa"/>
          </w:tcPr>
          <w:p w:rsidR="005D27BB" w:rsidRPr="004B18BF" w:rsidRDefault="005D27BB" w:rsidP="00816DC0">
            <w:pPr>
              <w:widowControl w:val="0"/>
              <w:autoSpaceDE w:val="0"/>
              <w:autoSpaceDN w:val="0"/>
              <w:adjustRightInd w:val="0"/>
              <w:ind w:left="-101"/>
              <w:jc w:val="both"/>
              <w:rPr>
                <w:color w:val="000000"/>
                <w:spacing w:val="-1"/>
              </w:rPr>
            </w:pPr>
            <w:r w:rsidRPr="004B18BF">
              <w:rPr>
                <w:color w:val="000000"/>
                <w:spacing w:val="-1"/>
                <w:sz w:val="22"/>
                <w:szCs w:val="22"/>
              </w:rPr>
              <w:t xml:space="preserve">If the Contract is frustrated  by any  event entirely outside the control of either the Employer or the Contractor the Employer shall certify that the Contract has been frustrated. The Contractor shall make the Site safe and stop work as quickly as possible after receiving this certificate and shall be paid for all work carried out before receiving it and for any work carried out afterwards to which commitment was made   </w:t>
            </w:r>
          </w:p>
        </w:tc>
      </w:tr>
      <w:tr w:rsidR="00174F50" w:rsidRPr="004B18BF">
        <w:trPr>
          <w:trHeight w:val="340"/>
        </w:trPr>
        <w:tc>
          <w:tcPr>
            <w:tcW w:w="641" w:type="dxa"/>
          </w:tcPr>
          <w:p w:rsidR="00174F50" w:rsidRPr="004B18BF" w:rsidRDefault="00174F50" w:rsidP="00816DC0">
            <w:pPr>
              <w:rPr>
                <w:b/>
                <w:bCs/>
              </w:rPr>
            </w:pPr>
          </w:p>
        </w:tc>
        <w:tc>
          <w:tcPr>
            <w:tcW w:w="9907" w:type="dxa"/>
          </w:tcPr>
          <w:p w:rsidR="00F64092" w:rsidRDefault="00F64092" w:rsidP="00816DC0">
            <w:pPr>
              <w:widowControl w:val="0"/>
              <w:autoSpaceDE w:val="0"/>
              <w:autoSpaceDN w:val="0"/>
              <w:adjustRightInd w:val="0"/>
              <w:ind w:left="439"/>
              <w:jc w:val="center"/>
              <w:rPr>
                <w:b/>
                <w:bCs/>
                <w:color w:val="000000"/>
                <w:spacing w:val="-1"/>
              </w:rPr>
            </w:pPr>
          </w:p>
          <w:p w:rsidR="00174F50" w:rsidRPr="004B18BF" w:rsidRDefault="00174F50" w:rsidP="00816DC0">
            <w:pPr>
              <w:widowControl w:val="0"/>
              <w:autoSpaceDE w:val="0"/>
              <w:autoSpaceDN w:val="0"/>
              <w:adjustRightInd w:val="0"/>
              <w:ind w:left="439"/>
              <w:jc w:val="center"/>
            </w:pPr>
            <w:r w:rsidRPr="004B18BF">
              <w:rPr>
                <w:b/>
                <w:bCs/>
                <w:color w:val="000000"/>
                <w:spacing w:val="-1"/>
                <w:sz w:val="22"/>
                <w:szCs w:val="22"/>
              </w:rPr>
              <w:t>F.   Special Conditions of Contract</w:t>
            </w:r>
          </w:p>
        </w:tc>
      </w:tr>
      <w:tr w:rsidR="00174F50" w:rsidRPr="004B18BF">
        <w:trPr>
          <w:trHeight w:val="340"/>
        </w:trPr>
        <w:tc>
          <w:tcPr>
            <w:tcW w:w="641" w:type="dxa"/>
          </w:tcPr>
          <w:p w:rsidR="00174F50" w:rsidRPr="004B18BF" w:rsidRDefault="00174F50" w:rsidP="00816DC0">
            <w:pPr>
              <w:widowControl w:val="0"/>
              <w:autoSpaceDE w:val="0"/>
              <w:autoSpaceDN w:val="0"/>
              <w:adjustRightInd w:val="0"/>
              <w:jc w:val="both"/>
              <w:rPr>
                <w:b/>
                <w:bCs/>
              </w:rPr>
            </w:pPr>
            <w:r w:rsidRPr="004B18BF">
              <w:rPr>
                <w:b/>
                <w:bCs/>
                <w:sz w:val="22"/>
                <w:szCs w:val="22"/>
              </w:rPr>
              <w:t>1.</w:t>
            </w:r>
          </w:p>
        </w:tc>
        <w:tc>
          <w:tcPr>
            <w:tcW w:w="9907" w:type="dxa"/>
          </w:tcPr>
          <w:p w:rsidR="00174F50" w:rsidRPr="004B18BF" w:rsidRDefault="00174F50" w:rsidP="00816DC0">
            <w:pPr>
              <w:widowControl w:val="0"/>
              <w:autoSpaceDE w:val="0"/>
              <w:autoSpaceDN w:val="0"/>
              <w:adjustRightInd w:val="0"/>
              <w:ind w:left="-101"/>
              <w:jc w:val="both"/>
            </w:pPr>
            <w:r w:rsidRPr="004B18BF">
              <w:rPr>
                <w:b/>
                <w:bCs/>
                <w:color w:val="000000"/>
                <w:spacing w:val="-1"/>
                <w:sz w:val="22"/>
                <w:szCs w:val="22"/>
              </w:rPr>
              <w:t xml:space="preserve">Labour : </w:t>
            </w:r>
          </w:p>
        </w:tc>
      </w:tr>
      <w:tr w:rsidR="00174F50" w:rsidRPr="004B18BF">
        <w:trPr>
          <w:trHeight w:val="340"/>
        </w:trPr>
        <w:tc>
          <w:tcPr>
            <w:tcW w:w="641" w:type="dxa"/>
          </w:tcPr>
          <w:p w:rsidR="00174F50" w:rsidRPr="004B18BF" w:rsidRDefault="00174F50" w:rsidP="00816DC0">
            <w:pPr>
              <w:widowControl w:val="0"/>
              <w:autoSpaceDE w:val="0"/>
              <w:autoSpaceDN w:val="0"/>
              <w:adjustRightInd w:val="0"/>
              <w:jc w:val="both"/>
              <w:rPr>
                <w:b/>
                <w:bCs/>
              </w:rPr>
            </w:pPr>
          </w:p>
        </w:tc>
        <w:tc>
          <w:tcPr>
            <w:tcW w:w="9907" w:type="dxa"/>
          </w:tcPr>
          <w:p w:rsidR="00174F50" w:rsidRPr="004B18BF" w:rsidRDefault="00174F50" w:rsidP="00816DC0">
            <w:pPr>
              <w:widowControl w:val="0"/>
              <w:autoSpaceDE w:val="0"/>
              <w:autoSpaceDN w:val="0"/>
              <w:adjustRightInd w:val="0"/>
              <w:ind w:left="-101"/>
              <w:jc w:val="both"/>
              <w:rPr>
                <w:b/>
                <w:bCs/>
                <w:color w:val="000000"/>
                <w:spacing w:val="-1"/>
              </w:rPr>
            </w:pPr>
            <w:r w:rsidRPr="004B18BF">
              <w:rPr>
                <w:color w:val="000000"/>
                <w:spacing w:val="-1"/>
                <w:sz w:val="22"/>
                <w:szCs w:val="22"/>
              </w:rPr>
              <w:t>The Contractor shall, unless otherwise provided in the Contract, make his own arrangements for the engagement of all staff and labour, local or other, and for their payment, housing, feeding and transport.</w:t>
            </w:r>
          </w:p>
        </w:tc>
      </w:tr>
      <w:tr w:rsidR="00174F50" w:rsidRPr="004B18BF">
        <w:trPr>
          <w:trHeight w:val="340"/>
        </w:trPr>
        <w:tc>
          <w:tcPr>
            <w:tcW w:w="641" w:type="dxa"/>
          </w:tcPr>
          <w:p w:rsidR="00174F50" w:rsidRPr="004B18BF" w:rsidRDefault="00174F50" w:rsidP="00816DC0">
            <w:pPr>
              <w:widowControl w:val="0"/>
              <w:autoSpaceDE w:val="0"/>
              <w:autoSpaceDN w:val="0"/>
              <w:adjustRightInd w:val="0"/>
              <w:jc w:val="both"/>
              <w:rPr>
                <w:b/>
                <w:bCs/>
              </w:rPr>
            </w:pPr>
          </w:p>
        </w:tc>
        <w:tc>
          <w:tcPr>
            <w:tcW w:w="9907" w:type="dxa"/>
          </w:tcPr>
          <w:p w:rsidR="00174F50" w:rsidRPr="004B18BF" w:rsidRDefault="00174F50" w:rsidP="00091D45">
            <w:pPr>
              <w:widowControl w:val="0"/>
              <w:autoSpaceDE w:val="0"/>
              <w:autoSpaceDN w:val="0"/>
              <w:adjustRightInd w:val="0"/>
              <w:ind w:left="-101"/>
              <w:jc w:val="both"/>
              <w:rPr>
                <w:color w:val="000000"/>
                <w:spacing w:val="-1"/>
              </w:rPr>
            </w:pPr>
            <w:r w:rsidRPr="004B18BF">
              <w:rPr>
                <w:color w:val="000000"/>
                <w:spacing w:val="-1"/>
                <w:sz w:val="22"/>
                <w:szCs w:val="22"/>
              </w:rPr>
              <w:t>The Contractor shall, if required by the Employer, deliver to the Employer a return in detail, in such form and at such intervals as the Employer may prescribe, showing the staff and the numbers of the several classes of labour from time to time employed by the Contractor on the Site and such other information as the Employer may require.</w:t>
            </w:r>
          </w:p>
        </w:tc>
      </w:tr>
      <w:tr w:rsidR="00245F75" w:rsidRPr="004B18BF">
        <w:trPr>
          <w:trHeight w:val="340"/>
        </w:trPr>
        <w:tc>
          <w:tcPr>
            <w:tcW w:w="641" w:type="dxa"/>
          </w:tcPr>
          <w:p w:rsidR="00245F75" w:rsidRPr="004B18BF" w:rsidRDefault="00245F75" w:rsidP="00816DC0">
            <w:pPr>
              <w:widowControl w:val="0"/>
              <w:autoSpaceDE w:val="0"/>
              <w:autoSpaceDN w:val="0"/>
              <w:adjustRightInd w:val="0"/>
              <w:jc w:val="both"/>
              <w:rPr>
                <w:b/>
                <w:bCs/>
              </w:rPr>
            </w:pPr>
            <w:r w:rsidRPr="004B18BF">
              <w:rPr>
                <w:b/>
                <w:bCs/>
                <w:sz w:val="22"/>
                <w:szCs w:val="22"/>
              </w:rPr>
              <w:t>2.</w:t>
            </w:r>
          </w:p>
        </w:tc>
        <w:tc>
          <w:tcPr>
            <w:tcW w:w="9907" w:type="dxa"/>
          </w:tcPr>
          <w:p w:rsidR="00245F75" w:rsidRPr="004B18BF" w:rsidRDefault="00245F75" w:rsidP="00816DC0">
            <w:pPr>
              <w:widowControl w:val="0"/>
              <w:autoSpaceDE w:val="0"/>
              <w:autoSpaceDN w:val="0"/>
              <w:adjustRightInd w:val="0"/>
              <w:ind w:left="-101"/>
              <w:jc w:val="both"/>
            </w:pPr>
            <w:r w:rsidRPr="004B18BF">
              <w:rPr>
                <w:b/>
                <w:bCs/>
                <w:color w:val="000000"/>
                <w:spacing w:val="-1"/>
                <w:sz w:val="22"/>
                <w:szCs w:val="22"/>
              </w:rPr>
              <w:t>Compliance with labour regulations</w:t>
            </w:r>
            <w:r w:rsidRPr="004B18BF">
              <w:rPr>
                <w:color w:val="000000"/>
                <w:spacing w:val="-1"/>
                <w:sz w:val="22"/>
                <w:szCs w:val="22"/>
              </w:rPr>
              <w:t xml:space="preserve">  : </w:t>
            </w:r>
          </w:p>
        </w:tc>
      </w:tr>
      <w:tr w:rsidR="00245F75" w:rsidRPr="004B18BF">
        <w:trPr>
          <w:trHeight w:val="340"/>
        </w:trPr>
        <w:tc>
          <w:tcPr>
            <w:tcW w:w="641" w:type="dxa"/>
          </w:tcPr>
          <w:p w:rsidR="00245F75" w:rsidRPr="004B18BF" w:rsidRDefault="00245F75" w:rsidP="00816DC0">
            <w:pPr>
              <w:widowControl w:val="0"/>
              <w:autoSpaceDE w:val="0"/>
              <w:autoSpaceDN w:val="0"/>
              <w:adjustRightInd w:val="0"/>
              <w:jc w:val="both"/>
              <w:rPr>
                <w:b/>
                <w:bCs/>
              </w:rPr>
            </w:pPr>
          </w:p>
        </w:tc>
        <w:tc>
          <w:tcPr>
            <w:tcW w:w="9907" w:type="dxa"/>
          </w:tcPr>
          <w:p w:rsidR="00245F75" w:rsidRPr="004B18BF" w:rsidRDefault="00245F75" w:rsidP="00091D45">
            <w:pPr>
              <w:widowControl w:val="0"/>
              <w:autoSpaceDE w:val="0"/>
              <w:autoSpaceDN w:val="0"/>
              <w:adjustRightInd w:val="0"/>
              <w:ind w:left="-101"/>
              <w:jc w:val="both"/>
              <w:rPr>
                <w:color w:val="000000"/>
                <w:spacing w:val="-1"/>
              </w:rPr>
            </w:pPr>
            <w:r w:rsidRPr="004B18BF">
              <w:rPr>
                <w:color w:val="000000"/>
                <w:spacing w:val="-1"/>
                <w:sz w:val="22"/>
                <w:szCs w:val="22"/>
              </w:rPr>
              <w:t>During continuance of the contract, the Contractor and his sub contractors shall abide at all times by all existing labour enactments and rules made there under, regulations, notifications and bye laws of the State or Central Government or local authority and any other labour law (including rules), regulations, bye laws that may be passed or notification that may be issued under any labour law in future either by the State or the Central Government or the local authority. The Contractor shall keep the Employer indemnified in case any action is taken against the Employer by the competent authority on account of contravention of any of the provisions of any Act or rules made there under, regulations or notifications including amendments. If the Employer is caused to pay or reimburse, such amounts as may be necessary to cause or observe, or for non-observance of the provisions stipulated in the notifications/bye laws/Acts/Rules/regulations including amendments, if any, on the part of the Contractor, Employer shall have the right to deduct any money due to the Contractor including his amount of security deposit.  The Employer shall also have right to recover from the Contractor any sum required or estimated to be required for making good the loss or damage suffered by the Employer.</w:t>
            </w:r>
          </w:p>
        </w:tc>
      </w:tr>
      <w:tr w:rsidR="00245F75" w:rsidRPr="004B18BF">
        <w:trPr>
          <w:trHeight w:val="340"/>
        </w:trPr>
        <w:tc>
          <w:tcPr>
            <w:tcW w:w="641" w:type="dxa"/>
          </w:tcPr>
          <w:p w:rsidR="00245F75" w:rsidRPr="004B18BF" w:rsidRDefault="00245F75" w:rsidP="00816DC0">
            <w:pPr>
              <w:widowControl w:val="0"/>
              <w:autoSpaceDE w:val="0"/>
              <w:autoSpaceDN w:val="0"/>
              <w:adjustRightInd w:val="0"/>
              <w:jc w:val="both"/>
              <w:rPr>
                <w:b/>
                <w:bCs/>
              </w:rPr>
            </w:pPr>
          </w:p>
        </w:tc>
        <w:tc>
          <w:tcPr>
            <w:tcW w:w="9907" w:type="dxa"/>
          </w:tcPr>
          <w:p w:rsidR="00245F75" w:rsidRPr="004B18BF" w:rsidRDefault="00245F75" w:rsidP="00091D45">
            <w:pPr>
              <w:widowControl w:val="0"/>
              <w:autoSpaceDE w:val="0"/>
              <w:autoSpaceDN w:val="0"/>
              <w:adjustRightInd w:val="0"/>
              <w:ind w:left="-101"/>
              <w:jc w:val="both"/>
              <w:rPr>
                <w:color w:val="000000"/>
                <w:spacing w:val="-1"/>
              </w:rPr>
            </w:pPr>
            <w:r w:rsidRPr="004B18BF">
              <w:rPr>
                <w:color w:val="000000"/>
                <w:spacing w:val="-1"/>
                <w:sz w:val="22"/>
                <w:szCs w:val="22"/>
              </w:rPr>
              <w:t>The employees of the Contractor and the Sub-Contractor in no case shall be treated as the employees of the Employer at any point of time.</w:t>
            </w:r>
          </w:p>
        </w:tc>
      </w:tr>
    </w:tbl>
    <w:p w:rsidR="00C70B94" w:rsidRPr="00C70B94" w:rsidRDefault="00C70B94" w:rsidP="00C70B94">
      <w:pPr>
        <w:tabs>
          <w:tab w:val="left" w:pos="748"/>
        </w:tabs>
        <w:rPr>
          <w:sz w:val="22"/>
          <w:szCs w:val="22"/>
        </w:rPr>
        <w:sectPr w:rsidR="00C70B94" w:rsidRPr="00C70B94" w:rsidSect="006743C0">
          <w:pgSz w:w="12240" w:h="15840" w:code="1"/>
          <w:pgMar w:top="245" w:right="259" w:bottom="259" w:left="1080" w:header="720" w:footer="720" w:gutter="0"/>
          <w:cols w:space="720"/>
          <w:noEndnote/>
        </w:sectPr>
      </w:pPr>
    </w:p>
    <w:tbl>
      <w:tblPr>
        <w:tblpPr w:leftFromText="180" w:rightFromText="180" w:vertAnchor="text" w:horzAnchor="margin" w:tblpY="-175"/>
        <w:tblOverlap w:val="never"/>
        <w:tblW w:w="0" w:type="auto"/>
        <w:tblLook w:val="01E0"/>
      </w:tblPr>
      <w:tblGrid>
        <w:gridCol w:w="607"/>
        <w:gridCol w:w="8638"/>
      </w:tblGrid>
      <w:tr w:rsidR="00245F75" w:rsidRPr="004B18BF">
        <w:trPr>
          <w:trHeight w:val="340"/>
        </w:trPr>
        <w:tc>
          <w:tcPr>
            <w:tcW w:w="629" w:type="dxa"/>
          </w:tcPr>
          <w:p w:rsidR="00245F75" w:rsidRPr="004B18BF" w:rsidRDefault="00245F75" w:rsidP="00816DC0">
            <w:pPr>
              <w:widowControl w:val="0"/>
              <w:autoSpaceDE w:val="0"/>
              <w:autoSpaceDN w:val="0"/>
              <w:adjustRightInd w:val="0"/>
              <w:jc w:val="both"/>
              <w:rPr>
                <w:b/>
                <w:bCs/>
              </w:rPr>
            </w:pPr>
            <w:r w:rsidRPr="004B18BF">
              <w:rPr>
                <w:b/>
                <w:bCs/>
                <w:sz w:val="22"/>
                <w:szCs w:val="22"/>
              </w:rPr>
              <w:lastRenderedPageBreak/>
              <w:t>3.</w:t>
            </w:r>
          </w:p>
        </w:tc>
        <w:tc>
          <w:tcPr>
            <w:tcW w:w="9336" w:type="dxa"/>
          </w:tcPr>
          <w:p w:rsidR="00245F75" w:rsidRPr="004B18BF" w:rsidRDefault="00245F75" w:rsidP="00816DC0">
            <w:pPr>
              <w:widowControl w:val="0"/>
              <w:autoSpaceDE w:val="0"/>
              <w:autoSpaceDN w:val="0"/>
              <w:adjustRightInd w:val="0"/>
              <w:ind w:left="-101"/>
              <w:jc w:val="both"/>
            </w:pPr>
            <w:r w:rsidRPr="004B18BF">
              <w:rPr>
                <w:b/>
                <w:bCs/>
                <w:color w:val="000000"/>
                <w:spacing w:val="-1"/>
                <w:sz w:val="22"/>
                <w:szCs w:val="22"/>
              </w:rPr>
              <w:t xml:space="preserve">Protection of Environment: </w:t>
            </w:r>
          </w:p>
        </w:tc>
      </w:tr>
      <w:tr w:rsidR="00245F75" w:rsidRPr="004B18BF">
        <w:trPr>
          <w:trHeight w:val="340"/>
        </w:trPr>
        <w:tc>
          <w:tcPr>
            <w:tcW w:w="629" w:type="dxa"/>
          </w:tcPr>
          <w:p w:rsidR="00245F75" w:rsidRPr="004B18BF" w:rsidRDefault="00245F75" w:rsidP="00816DC0">
            <w:pPr>
              <w:widowControl w:val="0"/>
              <w:autoSpaceDE w:val="0"/>
              <w:autoSpaceDN w:val="0"/>
              <w:adjustRightInd w:val="0"/>
              <w:jc w:val="both"/>
              <w:rPr>
                <w:b/>
                <w:bCs/>
              </w:rPr>
            </w:pPr>
          </w:p>
        </w:tc>
        <w:tc>
          <w:tcPr>
            <w:tcW w:w="9336" w:type="dxa"/>
          </w:tcPr>
          <w:p w:rsidR="00245F75" w:rsidRPr="004B18BF" w:rsidRDefault="00245F75" w:rsidP="00816DC0">
            <w:pPr>
              <w:widowControl w:val="0"/>
              <w:autoSpaceDE w:val="0"/>
              <w:autoSpaceDN w:val="0"/>
              <w:adjustRightInd w:val="0"/>
              <w:ind w:left="-101"/>
              <w:jc w:val="both"/>
              <w:rPr>
                <w:b/>
                <w:bCs/>
                <w:color w:val="000000"/>
                <w:spacing w:val="-1"/>
              </w:rPr>
            </w:pPr>
            <w:r w:rsidRPr="004B18BF">
              <w:rPr>
                <w:color w:val="000000"/>
                <w:spacing w:val="-1"/>
                <w:sz w:val="22"/>
                <w:szCs w:val="22"/>
              </w:rPr>
              <w:t>The contractor shall take all reasonable steps to protect the environment on and off the Site and to avoid damage or nuisance to persons or to property of the public or others resulting from pollution, noise or other causes arising as a consequence of his methods of operation. During continuance of the contract, the contractor and his sub-contractors shall abide at all times by all existing enactments on environmental protection and rules made there under, regulations, notifications and bye-laws of the State or Central Government, or local authorities and any other law, bye-law, regulations that may be passed or notification that may be issued in this respect in future by the State or Central Government or the local authority.</w:t>
            </w:r>
          </w:p>
        </w:tc>
      </w:tr>
      <w:tr w:rsidR="00245F75" w:rsidRPr="003A2B8E">
        <w:trPr>
          <w:trHeight w:val="340"/>
        </w:trPr>
        <w:tc>
          <w:tcPr>
            <w:tcW w:w="629" w:type="dxa"/>
          </w:tcPr>
          <w:p w:rsidR="00245F75" w:rsidRPr="003A2B8E" w:rsidRDefault="00245F75" w:rsidP="00816DC0">
            <w:pPr>
              <w:widowControl w:val="0"/>
              <w:autoSpaceDE w:val="0"/>
              <w:autoSpaceDN w:val="0"/>
              <w:adjustRightInd w:val="0"/>
              <w:jc w:val="both"/>
              <w:rPr>
                <w:b/>
                <w:bCs/>
              </w:rPr>
            </w:pPr>
            <w:r w:rsidRPr="003A2B8E">
              <w:rPr>
                <w:b/>
                <w:bCs/>
                <w:sz w:val="22"/>
                <w:szCs w:val="22"/>
              </w:rPr>
              <w:t>4.</w:t>
            </w:r>
          </w:p>
        </w:tc>
        <w:tc>
          <w:tcPr>
            <w:tcW w:w="9336" w:type="dxa"/>
          </w:tcPr>
          <w:p w:rsidR="00245F75" w:rsidRPr="003A2B8E" w:rsidRDefault="00245F75" w:rsidP="00816DC0">
            <w:pPr>
              <w:widowControl w:val="0"/>
              <w:autoSpaceDE w:val="0"/>
              <w:autoSpaceDN w:val="0"/>
              <w:adjustRightInd w:val="0"/>
              <w:ind w:left="-101"/>
              <w:jc w:val="both"/>
              <w:rPr>
                <w:spacing w:val="-1"/>
              </w:rPr>
            </w:pPr>
            <w:r w:rsidRPr="003A2B8E">
              <w:rPr>
                <w:b/>
                <w:bCs/>
                <w:spacing w:val="-1"/>
                <w:sz w:val="22"/>
                <w:szCs w:val="22"/>
              </w:rPr>
              <w:t>Arbitration (Clause 24 )</w:t>
            </w:r>
            <w:r w:rsidR="00784271" w:rsidRPr="003A2B8E">
              <w:rPr>
                <w:i/>
                <w:iCs/>
                <w:spacing w:val="-1"/>
                <w:sz w:val="22"/>
                <w:szCs w:val="22"/>
              </w:rPr>
              <w:t>( DELETED)</w:t>
            </w:r>
          </w:p>
        </w:tc>
      </w:tr>
      <w:tr w:rsidR="00245F75" w:rsidRPr="003A2B8E">
        <w:trPr>
          <w:trHeight w:val="340"/>
        </w:trPr>
        <w:tc>
          <w:tcPr>
            <w:tcW w:w="629" w:type="dxa"/>
          </w:tcPr>
          <w:p w:rsidR="00245F75" w:rsidRPr="003A2B8E" w:rsidRDefault="00245F75" w:rsidP="00816DC0">
            <w:pPr>
              <w:widowControl w:val="0"/>
              <w:autoSpaceDE w:val="0"/>
              <w:autoSpaceDN w:val="0"/>
              <w:adjustRightInd w:val="0"/>
              <w:jc w:val="both"/>
            </w:pPr>
          </w:p>
        </w:tc>
        <w:tc>
          <w:tcPr>
            <w:tcW w:w="9336" w:type="dxa"/>
          </w:tcPr>
          <w:p w:rsidR="00245F75" w:rsidRPr="003A2B8E" w:rsidRDefault="00245F75" w:rsidP="00816DC0">
            <w:pPr>
              <w:widowControl w:val="0"/>
              <w:autoSpaceDE w:val="0"/>
              <w:autoSpaceDN w:val="0"/>
              <w:adjustRightInd w:val="0"/>
              <w:ind w:left="-101"/>
              <w:jc w:val="both"/>
              <w:rPr>
                <w:spacing w:val="-1"/>
              </w:rPr>
            </w:pPr>
          </w:p>
        </w:tc>
      </w:tr>
      <w:tr w:rsidR="00245F75" w:rsidRPr="003A2B8E">
        <w:trPr>
          <w:trHeight w:val="340"/>
        </w:trPr>
        <w:tc>
          <w:tcPr>
            <w:tcW w:w="629" w:type="dxa"/>
          </w:tcPr>
          <w:p w:rsidR="00245F75" w:rsidRPr="003A2B8E" w:rsidRDefault="00245F75" w:rsidP="00816DC0">
            <w:pPr>
              <w:widowControl w:val="0"/>
              <w:autoSpaceDE w:val="0"/>
              <w:autoSpaceDN w:val="0"/>
              <w:adjustRightInd w:val="0"/>
              <w:jc w:val="both"/>
              <w:rPr>
                <w:b/>
                <w:bCs/>
              </w:rPr>
            </w:pPr>
          </w:p>
        </w:tc>
        <w:tc>
          <w:tcPr>
            <w:tcW w:w="9336" w:type="dxa"/>
          </w:tcPr>
          <w:p w:rsidR="00245F75" w:rsidRPr="003A2B8E" w:rsidRDefault="00245F75" w:rsidP="00091D45">
            <w:pPr>
              <w:widowControl w:val="0"/>
              <w:autoSpaceDE w:val="0"/>
              <w:autoSpaceDN w:val="0"/>
              <w:adjustRightInd w:val="0"/>
              <w:ind w:left="439" w:hanging="270"/>
              <w:jc w:val="both"/>
              <w:rPr>
                <w:spacing w:val="-1"/>
              </w:rPr>
            </w:pPr>
          </w:p>
        </w:tc>
      </w:tr>
      <w:tr w:rsidR="00245F75" w:rsidRPr="003A2B8E">
        <w:trPr>
          <w:trHeight w:val="270"/>
        </w:trPr>
        <w:tc>
          <w:tcPr>
            <w:tcW w:w="629" w:type="dxa"/>
          </w:tcPr>
          <w:p w:rsidR="00245F75" w:rsidRPr="003A2B8E" w:rsidRDefault="00245F75" w:rsidP="00816DC0">
            <w:pPr>
              <w:rPr>
                <w:b/>
                <w:bCs/>
              </w:rPr>
            </w:pPr>
          </w:p>
        </w:tc>
        <w:tc>
          <w:tcPr>
            <w:tcW w:w="9336" w:type="dxa"/>
          </w:tcPr>
          <w:p w:rsidR="00245F75" w:rsidRPr="003A2B8E" w:rsidRDefault="00245F75" w:rsidP="00DC11E2">
            <w:pPr>
              <w:widowControl w:val="0"/>
              <w:autoSpaceDE w:val="0"/>
              <w:autoSpaceDN w:val="0"/>
              <w:adjustRightInd w:val="0"/>
              <w:jc w:val="both"/>
            </w:pPr>
          </w:p>
        </w:tc>
      </w:tr>
    </w:tbl>
    <w:p w:rsidR="00A603CD" w:rsidRPr="003A2B8E" w:rsidRDefault="00A603CD">
      <w:pPr>
        <w:widowControl w:val="0"/>
        <w:autoSpaceDE w:val="0"/>
        <w:autoSpaceDN w:val="0"/>
        <w:rPr>
          <w:kern w:val="2"/>
          <w:sz w:val="22"/>
          <w:szCs w:val="22"/>
        </w:rPr>
      </w:pPr>
    </w:p>
    <w:p w:rsidR="008755A0" w:rsidRPr="003A2B8E" w:rsidRDefault="008755A0" w:rsidP="008755A0">
      <w:pPr>
        <w:widowControl w:val="0"/>
        <w:autoSpaceDE w:val="0"/>
        <w:autoSpaceDN w:val="0"/>
        <w:adjustRightInd w:val="0"/>
        <w:jc w:val="both"/>
        <w:rPr>
          <w:rFonts w:cs="Calibri"/>
          <w:b/>
          <w:bCs/>
        </w:rPr>
      </w:pPr>
      <w:r w:rsidRPr="003A2B8E">
        <w:rPr>
          <w:rFonts w:cs="Calibri"/>
          <w:b/>
          <w:bCs/>
        </w:rPr>
        <w:t xml:space="preserve">5.  </w:t>
      </w:r>
      <w:r w:rsidRPr="003A2B8E">
        <w:rPr>
          <w:rFonts w:cs="Calibri"/>
          <w:b/>
          <w:bCs/>
          <w:spacing w:val="-1"/>
        </w:rPr>
        <w:t>Operation of maintenance of MVS Schemes</w:t>
      </w:r>
    </w:p>
    <w:p w:rsidR="008755A0" w:rsidRPr="003A2B8E" w:rsidRDefault="008755A0" w:rsidP="008755A0">
      <w:pPr>
        <w:widowControl w:val="0"/>
        <w:autoSpaceDE w:val="0"/>
        <w:autoSpaceDN w:val="0"/>
        <w:adjustRightInd w:val="0"/>
        <w:ind w:left="-101"/>
        <w:jc w:val="both"/>
        <w:rPr>
          <w:rFonts w:cs="Calibri"/>
          <w:bCs/>
          <w:spacing w:val="-1"/>
        </w:rPr>
      </w:pPr>
      <w:r w:rsidRPr="003A2B8E">
        <w:rPr>
          <w:rFonts w:cs="Calibri"/>
          <w:bCs/>
          <w:spacing w:val="-1"/>
        </w:rPr>
        <w:t>The Government of Karnataka, Rural Drinking Water and Sanitation Department is implementing Multi village water supply schemes with objective of providing sustainable potable water in the area where ground water is quantitatively and qualitatively affected. These schemes are designed to provide water supply to the projected population of 20 years from the assured surface source with service level of 40-70 lpcd. As agreed principle these projects are implemented by RDW&amp;S Dept will support community technically and financially for the short period however community will have responsibility of owning and O&amp;M of the schemes in long term basis. The multi village schemes comprises of common facilities (CF) and in village facilities(IVF). RDW&amp;S Dept now proposes to tender agencies for maintaining the common facilities and managing water supply systems to the satisfaction of user community and the community themselves taking the responsibility of managing the in village facilities</w:t>
      </w:r>
    </w:p>
    <w:p w:rsidR="008755A0" w:rsidRPr="003A2B8E" w:rsidRDefault="008755A0" w:rsidP="00CA559A">
      <w:pPr>
        <w:widowControl w:val="0"/>
        <w:numPr>
          <w:ilvl w:val="0"/>
          <w:numId w:val="108"/>
        </w:numPr>
        <w:autoSpaceDE w:val="0"/>
        <w:autoSpaceDN w:val="0"/>
        <w:adjustRightInd w:val="0"/>
        <w:ind w:left="142" w:hanging="283"/>
        <w:jc w:val="both"/>
        <w:rPr>
          <w:rFonts w:cs="Calibri"/>
          <w:b/>
          <w:bCs/>
          <w:spacing w:val="-1"/>
          <w:u w:val="single"/>
        </w:rPr>
      </w:pPr>
      <w:r w:rsidRPr="003A2B8E">
        <w:rPr>
          <w:rFonts w:cs="Calibri"/>
          <w:b/>
          <w:bCs/>
          <w:spacing w:val="-1"/>
          <w:u w:val="single"/>
        </w:rPr>
        <w:t>Objective</w:t>
      </w:r>
    </w:p>
    <w:p w:rsidR="008755A0" w:rsidRPr="003A2B8E" w:rsidRDefault="008755A0" w:rsidP="00CA559A">
      <w:pPr>
        <w:widowControl w:val="0"/>
        <w:numPr>
          <w:ilvl w:val="0"/>
          <w:numId w:val="109"/>
        </w:numPr>
        <w:autoSpaceDE w:val="0"/>
        <w:autoSpaceDN w:val="0"/>
        <w:adjustRightInd w:val="0"/>
        <w:jc w:val="both"/>
        <w:rPr>
          <w:rFonts w:cs="Calibri"/>
          <w:bCs/>
          <w:spacing w:val="-1"/>
        </w:rPr>
      </w:pPr>
      <w:r w:rsidRPr="003A2B8E">
        <w:rPr>
          <w:rFonts w:cs="Calibri"/>
          <w:bCs/>
          <w:spacing w:val="-1"/>
        </w:rPr>
        <w:t>To maintain and carry out daily operation of multi village water supply schemes to supply potable drinkinhg water to all villages included under the scheme, operation of pumping stations at all locations,viz.. Jackwell, intermediate pumping,  water treatment plants (WTP), disinfection units and other components of the scheme with required hours of pumping per day( to meet requirement of population) to deliver treated drinking water into storage reservoirs of benifiting villages.</w:t>
      </w:r>
    </w:p>
    <w:p w:rsidR="008755A0" w:rsidRPr="003A2B8E" w:rsidRDefault="008755A0" w:rsidP="00CA559A">
      <w:pPr>
        <w:widowControl w:val="0"/>
        <w:numPr>
          <w:ilvl w:val="0"/>
          <w:numId w:val="109"/>
        </w:numPr>
        <w:autoSpaceDE w:val="0"/>
        <w:autoSpaceDN w:val="0"/>
        <w:adjustRightInd w:val="0"/>
        <w:jc w:val="both"/>
        <w:rPr>
          <w:rFonts w:cs="Calibri"/>
          <w:bCs/>
          <w:spacing w:val="-1"/>
        </w:rPr>
      </w:pPr>
      <w:r w:rsidRPr="003A2B8E">
        <w:rPr>
          <w:rFonts w:cs="Calibri"/>
          <w:bCs/>
          <w:spacing w:val="-1"/>
        </w:rPr>
        <w:t>To provide all superintendence, labour, materials for repairs and consumables required   for the O&amp;M of the scheme to deliver treated water at design service level.</w:t>
      </w:r>
    </w:p>
    <w:p w:rsidR="008755A0" w:rsidRPr="003A2B8E" w:rsidRDefault="008755A0" w:rsidP="00CA559A">
      <w:pPr>
        <w:widowControl w:val="0"/>
        <w:numPr>
          <w:ilvl w:val="0"/>
          <w:numId w:val="109"/>
        </w:numPr>
        <w:autoSpaceDE w:val="0"/>
        <w:autoSpaceDN w:val="0"/>
        <w:adjustRightInd w:val="0"/>
        <w:jc w:val="both"/>
        <w:rPr>
          <w:rFonts w:cs="Calibri"/>
          <w:bCs/>
          <w:spacing w:val="-1"/>
        </w:rPr>
      </w:pPr>
      <w:r w:rsidRPr="003A2B8E">
        <w:rPr>
          <w:rFonts w:cs="Calibri"/>
          <w:bCs/>
          <w:spacing w:val="-1"/>
        </w:rPr>
        <w:t>To take full responsibility for the adequacy of all his O&amp;M procedures to ensure the safety of all components and working staff of the  scheme.</w:t>
      </w:r>
    </w:p>
    <w:p w:rsidR="008755A0" w:rsidRPr="003A2B8E" w:rsidRDefault="008755A0" w:rsidP="00CA559A">
      <w:pPr>
        <w:widowControl w:val="0"/>
        <w:numPr>
          <w:ilvl w:val="0"/>
          <w:numId w:val="109"/>
        </w:numPr>
        <w:autoSpaceDE w:val="0"/>
        <w:autoSpaceDN w:val="0"/>
        <w:adjustRightInd w:val="0"/>
        <w:jc w:val="both"/>
        <w:rPr>
          <w:rFonts w:cs="Calibri"/>
          <w:bCs/>
          <w:spacing w:val="-1"/>
        </w:rPr>
      </w:pPr>
      <w:r w:rsidRPr="003A2B8E">
        <w:rPr>
          <w:rFonts w:cs="Calibri"/>
          <w:bCs/>
          <w:spacing w:val="-1"/>
        </w:rPr>
        <w:t>The tender agency shall be responsible for the co ordination and proper execution of O &amp; M of the scheme including coordination with RDW &amp; S officials, VWSC, GP and JC. The agency shall offered all reasonable opportunities for carrying out their work to the workman of GP, and the workman of the legaly constituted authority who may be employed in the execution of any work not included in contract, which the employer may require.</w:t>
      </w:r>
    </w:p>
    <w:p w:rsidR="008755A0" w:rsidRPr="003A2B8E" w:rsidRDefault="008755A0" w:rsidP="008755A0">
      <w:pPr>
        <w:widowControl w:val="0"/>
        <w:autoSpaceDE w:val="0"/>
        <w:autoSpaceDN w:val="0"/>
        <w:adjustRightInd w:val="0"/>
        <w:ind w:left="720"/>
        <w:jc w:val="both"/>
        <w:rPr>
          <w:rFonts w:cs="Calibri"/>
          <w:b/>
          <w:bCs/>
          <w:spacing w:val="-1"/>
        </w:rPr>
      </w:pPr>
    </w:p>
    <w:p w:rsidR="008755A0" w:rsidRPr="003A2B8E" w:rsidRDefault="008755A0" w:rsidP="00CA559A">
      <w:pPr>
        <w:widowControl w:val="0"/>
        <w:numPr>
          <w:ilvl w:val="0"/>
          <w:numId w:val="108"/>
        </w:numPr>
        <w:autoSpaceDE w:val="0"/>
        <w:autoSpaceDN w:val="0"/>
        <w:adjustRightInd w:val="0"/>
        <w:ind w:left="142" w:hanging="283"/>
        <w:jc w:val="both"/>
        <w:rPr>
          <w:rFonts w:cs="Calibri"/>
          <w:b/>
          <w:bCs/>
          <w:spacing w:val="-1"/>
          <w:u w:val="single"/>
        </w:rPr>
      </w:pPr>
      <w:r w:rsidRPr="003A2B8E">
        <w:rPr>
          <w:rFonts w:cs="Calibri"/>
          <w:b/>
          <w:bCs/>
          <w:spacing w:val="-1"/>
          <w:u w:val="single"/>
        </w:rPr>
        <w:t>Scope of work</w:t>
      </w:r>
    </w:p>
    <w:p w:rsidR="008755A0" w:rsidRPr="003A2B8E" w:rsidRDefault="008755A0" w:rsidP="008755A0">
      <w:pPr>
        <w:spacing w:before="80" w:after="80" w:line="264" w:lineRule="auto"/>
        <w:ind w:left="428" w:firstLine="567"/>
        <w:jc w:val="both"/>
        <w:rPr>
          <w:rFonts w:cs="Calibri"/>
          <w:bCs/>
          <w:spacing w:val="-1"/>
        </w:rPr>
      </w:pPr>
      <w:r w:rsidRPr="003A2B8E">
        <w:rPr>
          <w:rFonts w:cs="Calibri"/>
          <w:bCs/>
          <w:spacing w:val="-1"/>
        </w:rPr>
        <w:t xml:space="preserve">Scope of work in this agreement for tender agency includes full responsibility of O&amp;M of the …………..multi village water supply scheme. To ensure the total output of …….MLD potable drinking water upto the service reservoirs of all ………. Villages in compliance with the contract. The O&amp;M of the sheme in accordance with the BOQ </w:t>
      </w:r>
      <w:r w:rsidRPr="003A2B8E">
        <w:rPr>
          <w:rFonts w:cs="Calibri"/>
          <w:bCs/>
          <w:spacing w:val="-1"/>
        </w:rPr>
        <w:lastRenderedPageBreak/>
        <w:t>specifications, as built drawaings, site conditions to ensure the supply of designed discharge and  potable water to the user community.</w:t>
      </w:r>
    </w:p>
    <w:p w:rsidR="008755A0" w:rsidRPr="003A2B8E" w:rsidRDefault="008755A0" w:rsidP="00CA559A">
      <w:pPr>
        <w:widowControl w:val="0"/>
        <w:numPr>
          <w:ilvl w:val="0"/>
          <w:numId w:val="126"/>
        </w:numPr>
        <w:autoSpaceDE w:val="0"/>
        <w:autoSpaceDN w:val="0"/>
        <w:adjustRightInd w:val="0"/>
        <w:jc w:val="both"/>
        <w:rPr>
          <w:rFonts w:cs="Calibri"/>
          <w:bCs/>
          <w:spacing w:val="-1"/>
        </w:rPr>
      </w:pPr>
      <w:r w:rsidRPr="003A2B8E">
        <w:rPr>
          <w:rFonts w:cs="Calibri"/>
          <w:bCs/>
          <w:spacing w:val="-1"/>
        </w:rPr>
        <w:t>The tender agency shall ensure raw water pumping from source to treatment plant  as per the designed head and discharge.</w:t>
      </w:r>
    </w:p>
    <w:p w:rsidR="008755A0" w:rsidRPr="003A2B8E" w:rsidRDefault="008755A0" w:rsidP="00CA559A">
      <w:pPr>
        <w:widowControl w:val="0"/>
        <w:numPr>
          <w:ilvl w:val="0"/>
          <w:numId w:val="126"/>
        </w:numPr>
        <w:autoSpaceDE w:val="0"/>
        <w:autoSpaceDN w:val="0"/>
        <w:adjustRightInd w:val="0"/>
        <w:jc w:val="both"/>
        <w:rPr>
          <w:rFonts w:cs="Calibri"/>
          <w:bCs/>
          <w:spacing w:val="-1"/>
        </w:rPr>
      </w:pPr>
      <w:r w:rsidRPr="003A2B8E">
        <w:rPr>
          <w:rFonts w:cs="Calibri"/>
          <w:bCs/>
          <w:spacing w:val="-1"/>
        </w:rPr>
        <w:t>The tender agency shall provide goods, repair services of all kinds, labour services including management staff, skilled and unskilled labour and supply of tools, replacement minor parts and all consumables required for routine maintenance etc., complete</w:t>
      </w:r>
    </w:p>
    <w:p w:rsidR="008755A0" w:rsidRPr="003A2B8E" w:rsidRDefault="008755A0" w:rsidP="00CA559A">
      <w:pPr>
        <w:widowControl w:val="0"/>
        <w:numPr>
          <w:ilvl w:val="0"/>
          <w:numId w:val="126"/>
        </w:numPr>
        <w:autoSpaceDE w:val="0"/>
        <w:autoSpaceDN w:val="0"/>
        <w:adjustRightInd w:val="0"/>
        <w:jc w:val="both"/>
        <w:rPr>
          <w:rFonts w:cs="Calibri"/>
          <w:bCs/>
          <w:spacing w:val="-1"/>
        </w:rPr>
      </w:pPr>
      <w:r w:rsidRPr="003A2B8E">
        <w:rPr>
          <w:rFonts w:cs="Calibri"/>
          <w:bCs/>
          <w:spacing w:val="-1"/>
        </w:rPr>
        <w:t>The tender agency shall utilize the facilities like design particulars of the pumping works, water treatment plants and other components of the scheme, as built drawings, the O&amp;M manual of MDWS, Govt of India, scheme run certificates, test reports of construction activities and all other documents available.</w:t>
      </w:r>
    </w:p>
    <w:p w:rsidR="008755A0" w:rsidRPr="003A2B8E" w:rsidRDefault="008755A0" w:rsidP="00CA559A">
      <w:pPr>
        <w:widowControl w:val="0"/>
        <w:numPr>
          <w:ilvl w:val="0"/>
          <w:numId w:val="126"/>
        </w:numPr>
        <w:autoSpaceDE w:val="0"/>
        <w:autoSpaceDN w:val="0"/>
        <w:adjustRightInd w:val="0"/>
        <w:jc w:val="both"/>
        <w:rPr>
          <w:rFonts w:cs="Calibri"/>
          <w:bCs/>
          <w:spacing w:val="-1"/>
        </w:rPr>
      </w:pPr>
      <w:r w:rsidRPr="003A2B8E">
        <w:rPr>
          <w:rFonts w:cs="Calibri"/>
          <w:bCs/>
          <w:spacing w:val="-1"/>
        </w:rPr>
        <w:t>The tender agency shall ensure pumping hours as designed or reqd to meet the demand of community and their satisfaction as well as to mitigate the cost of energy.</w:t>
      </w:r>
    </w:p>
    <w:p w:rsidR="008755A0" w:rsidRPr="003A2B8E" w:rsidRDefault="008755A0" w:rsidP="00CA559A">
      <w:pPr>
        <w:widowControl w:val="0"/>
        <w:numPr>
          <w:ilvl w:val="0"/>
          <w:numId w:val="126"/>
        </w:numPr>
        <w:autoSpaceDE w:val="0"/>
        <w:autoSpaceDN w:val="0"/>
        <w:adjustRightInd w:val="0"/>
        <w:jc w:val="both"/>
        <w:rPr>
          <w:rFonts w:cs="Calibri"/>
          <w:bCs/>
          <w:spacing w:val="-1"/>
        </w:rPr>
      </w:pPr>
      <w:r w:rsidRPr="003A2B8E">
        <w:rPr>
          <w:rFonts w:cs="Calibri"/>
          <w:bCs/>
          <w:spacing w:val="-1"/>
        </w:rPr>
        <w:t xml:space="preserve">The tender agency shall maintain in good condition all components of scheme viz.. Intake well, Jackwell, raw water pumping machinery, impounding reservoir, water treatment plant, storage reservoir, master balancing tanks, raw water and pure water rising main, gravity main, disinfection units and other components of scheme. </w:t>
      </w:r>
    </w:p>
    <w:p w:rsidR="008755A0" w:rsidRPr="003A2B8E" w:rsidRDefault="008755A0" w:rsidP="00CA559A">
      <w:pPr>
        <w:widowControl w:val="0"/>
        <w:numPr>
          <w:ilvl w:val="0"/>
          <w:numId w:val="126"/>
        </w:numPr>
        <w:autoSpaceDE w:val="0"/>
        <w:autoSpaceDN w:val="0"/>
        <w:adjustRightInd w:val="0"/>
        <w:jc w:val="both"/>
        <w:rPr>
          <w:rFonts w:cs="Calibri"/>
          <w:bCs/>
          <w:spacing w:val="-1"/>
        </w:rPr>
      </w:pPr>
      <w:r w:rsidRPr="003A2B8E">
        <w:rPr>
          <w:rFonts w:cs="Calibri"/>
          <w:bCs/>
          <w:spacing w:val="-1"/>
        </w:rPr>
        <w:t>The tender agency shall ensure quality of water supplied to end user as per IS: 10500 , and service level of the scheme as per design to keep the power charges  at lower cost and  which should be satisfied on day to day basis</w:t>
      </w:r>
    </w:p>
    <w:p w:rsidR="008755A0" w:rsidRPr="003A2B8E" w:rsidRDefault="008755A0" w:rsidP="00CA559A">
      <w:pPr>
        <w:widowControl w:val="0"/>
        <w:numPr>
          <w:ilvl w:val="0"/>
          <w:numId w:val="126"/>
        </w:numPr>
        <w:autoSpaceDE w:val="0"/>
        <w:autoSpaceDN w:val="0"/>
        <w:adjustRightInd w:val="0"/>
        <w:jc w:val="both"/>
        <w:rPr>
          <w:rFonts w:cs="Calibri"/>
          <w:bCs/>
          <w:spacing w:val="-1"/>
        </w:rPr>
      </w:pPr>
      <w:r w:rsidRPr="003A2B8E">
        <w:rPr>
          <w:rFonts w:cs="Calibri"/>
          <w:bCs/>
          <w:spacing w:val="-1"/>
        </w:rPr>
        <w:t>The tender agency shall rectify system breakdown within period of 12 hours and water supply will not be disturb beyond one day. Liquidated damages will be levied at Rs. 5/kilo letre per day  and maximum upto 20 days. Later action will be initiate according to condition of contract.</w:t>
      </w:r>
    </w:p>
    <w:p w:rsidR="008755A0" w:rsidRPr="00EB7400" w:rsidRDefault="008755A0" w:rsidP="00CA559A">
      <w:pPr>
        <w:widowControl w:val="0"/>
        <w:numPr>
          <w:ilvl w:val="0"/>
          <w:numId w:val="126"/>
        </w:numPr>
        <w:autoSpaceDE w:val="0"/>
        <w:autoSpaceDN w:val="0"/>
        <w:adjustRightInd w:val="0"/>
        <w:jc w:val="both"/>
        <w:rPr>
          <w:rFonts w:cs="Calibri"/>
          <w:bCs/>
          <w:spacing w:val="-1"/>
          <w:highlight w:val="yellow"/>
        </w:rPr>
      </w:pPr>
      <w:r w:rsidRPr="00EB7400">
        <w:rPr>
          <w:rFonts w:cs="Calibri"/>
          <w:bCs/>
          <w:spacing w:val="-1"/>
          <w:highlight w:val="yellow"/>
        </w:rPr>
        <w:t>The tender agency shall deploy staffing pattern as per BOQ and staff should thoroughly trained about O&amp;M aspects of each and every component of the scheme. All kinds of Logbooks, staff attendance register, water testing reports and register showing  village wise quantity of water supply  should be properly maintained.</w:t>
      </w:r>
    </w:p>
    <w:p w:rsidR="008755A0" w:rsidRPr="003A2B8E" w:rsidRDefault="008755A0" w:rsidP="00CA559A">
      <w:pPr>
        <w:widowControl w:val="0"/>
        <w:numPr>
          <w:ilvl w:val="0"/>
          <w:numId w:val="126"/>
        </w:numPr>
        <w:autoSpaceDE w:val="0"/>
        <w:autoSpaceDN w:val="0"/>
        <w:adjustRightInd w:val="0"/>
        <w:jc w:val="both"/>
        <w:rPr>
          <w:rFonts w:cs="Calibri"/>
          <w:bCs/>
          <w:spacing w:val="-1"/>
        </w:rPr>
      </w:pPr>
      <w:r w:rsidRPr="003A2B8E">
        <w:rPr>
          <w:rFonts w:cs="Calibri"/>
          <w:bCs/>
          <w:spacing w:val="-1"/>
        </w:rPr>
        <w:t xml:space="preserve">The tender agency shall keep always required vehicles on site for transporting labour, material and attending repairs..etc </w:t>
      </w:r>
    </w:p>
    <w:p w:rsidR="008755A0" w:rsidRPr="003A2B8E" w:rsidRDefault="008755A0" w:rsidP="00CA559A">
      <w:pPr>
        <w:widowControl w:val="0"/>
        <w:numPr>
          <w:ilvl w:val="0"/>
          <w:numId w:val="126"/>
        </w:numPr>
        <w:autoSpaceDE w:val="0"/>
        <w:autoSpaceDN w:val="0"/>
        <w:adjustRightInd w:val="0"/>
        <w:jc w:val="both"/>
        <w:rPr>
          <w:rFonts w:cs="Calibri"/>
          <w:bCs/>
          <w:spacing w:val="-1"/>
        </w:rPr>
      </w:pPr>
      <w:r w:rsidRPr="003A2B8E">
        <w:rPr>
          <w:rFonts w:cs="Calibri"/>
          <w:bCs/>
          <w:spacing w:val="-1"/>
        </w:rPr>
        <w:t xml:space="preserve">The tender agency shall not subcontract or assign any part of the contract. </w:t>
      </w:r>
    </w:p>
    <w:p w:rsidR="008755A0" w:rsidRPr="003A2B8E" w:rsidRDefault="008755A0" w:rsidP="00CA559A">
      <w:pPr>
        <w:widowControl w:val="0"/>
        <w:numPr>
          <w:ilvl w:val="0"/>
          <w:numId w:val="126"/>
        </w:numPr>
        <w:autoSpaceDE w:val="0"/>
        <w:autoSpaceDN w:val="0"/>
        <w:adjustRightInd w:val="0"/>
        <w:jc w:val="both"/>
        <w:rPr>
          <w:rFonts w:cs="Calibri"/>
          <w:b/>
          <w:bCs/>
          <w:spacing w:val="-1"/>
        </w:rPr>
      </w:pPr>
      <w:r w:rsidRPr="003A2B8E">
        <w:rPr>
          <w:rFonts w:cs="Calibri"/>
          <w:bCs/>
          <w:spacing w:val="-1"/>
        </w:rPr>
        <w:t>The staff of tender agency must compulsorily stay at respective head quarters and readily available for any emergency crises</w:t>
      </w:r>
      <w:r w:rsidRPr="003A2B8E">
        <w:rPr>
          <w:rFonts w:cs="Calibri"/>
          <w:b/>
          <w:bCs/>
          <w:spacing w:val="-1"/>
        </w:rPr>
        <w:t>.</w:t>
      </w:r>
    </w:p>
    <w:p w:rsidR="008755A0" w:rsidRPr="003A2B8E" w:rsidRDefault="008755A0" w:rsidP="00CA559A">
      <w:pPr>
        <w:widowControl w:val="0"/>
        <w:numPr>
          <w:ilvl w:val="0"/>
          <w:numId w:val="126"/>
        </w:numPr>
        <w:autoSpaceDE w:val="0"/>
        <w:autoSpaceDN w:val="0"/>
        <w:adjustRightInd w:val="0"/>
        <w:jc w:val="both"/>
        <w:rPr>
          <w:rFonts w:cs="Calibri"/>
          <w:bCs/>
          <w:spacing w:val="-1"/>
        </w:rPr>
      </w:pPr>
      <w:r w:rsidRPr="003A2B8E">
        <w:rPr>
          <w:rFonts w:cs="Calibri"/>
          <w:bCs/>
          <w:spacing w:val="-1"/>
        </w:rPr>
        <w:t>The tender agency shall take position of all pumping machinery, head works water treatment plant disinfection units zonal balancing reservoirs control rooms and other components of the MVS scheme including the facilities, plant equipment on “As is where is condition”. The tender agency shall not remove from the site any equipments without the consent of the site Engineer.</w:t>
      </w:r>
    </w:p>
    <w:p w:rsidR="008755A0" w:rsidRPr="003A2B8E" w:rsidRDefault="008755A0" w:rsidP="00CA559A">
      <w:pPr>
        <w:widowControl w:val="0"/>
        <w:numPr>
          <w:ilvl w:val="0"/>
          <w:numId w:val="126"/>
        </w:numPr>
        <w:autoSpaceDE w:val="0"/>
        <w:autoSpaceDN w:val="0"/>
        <w:adjustRightInd w:val="0"/>
        <w:jc w:val="both"/>
        <w:rPr>
          <w:rFonts w:cs="Calibri"/>
          <w:bCs/>
          <w:spacing w:val="-1"/>
        </w:rPr>
      </w:pPr>
      <w:r w:rsidRPr="003A2B8E">
        <w:rPr>
          <w:rFonts w:cs="Calibri"/>
          <w:bCs/>
          <w:spacing w:val="-1"/>
        </w:rPr>
        <w:t>The tender agency shall comply with all applicable health and safety regulation in all its activities under the contract. The tender shall institute procedures to deal with emergency situation arising from potential hazardous situation due to fire, gas explosion, electricity, drowning and leaks etc.</w:t>
      </w:r>
    </w:p>
    <w:p w:rsidR="008755A0" w:rsidRDefault="008755A0" w:rsidP="00CA559A">
      <w:pPr>
        <w:widowControl w:val="0"/>
        <w:numPr>
          <w:ilvl w:val="0"/>
          <w:numId w:val="126"/>
        </w:numPr>
        <w:autoSpaceDE w:val="0"/>
        <w:autoSpaceDN w:val="0"/>
        <w:adjustRightInd w:val="0"/>
        <w:jc w:val="both"/>
        <w:rPr>
          <w:rFonts w:cs="Calibri"/>
          <w:bCs/>
          <w:spacing w:val="-1"/>
        </w:rPr>
      </w:pPr>
      <w:r w:rsidRPr="003A2B8E">
        <w:rPr>
          <w:rFonts w:cs="Calibri"/>
          <w:bCs/>
          <w:spacing w:val="-1"/>
        </w:rPr>
        <w:t>The tender agency shall arrange his operations to restrict power consumption to minimum and power factor shall be maintained at not less than 0.95 lag and will sincerely try to save power charges.</w:t>
      </w:r>
    </w:p>
    <w:p w:rsidR="008755A0" w:rsidRPr="003A2B8E" w:rsidRDefault="008755A0" w:rsidP="008755A0">
      <w:pPr>
        <w:widowControl w:val="0"/>
        <w:autoSpaceDE w:val="0"/>
        <w:autoSpaceDN w:val="0"/>
        <w:adjustRightInd w:val="0"/>
        <w:ind w:left="720"/>
        <w:jc w:val="both"/>
        <w:rPr>
          <w:rFonts w:cs="Calibri"/>
          <w:b/>
          <w:bCs/>
          <w:spacing w:val="-1"/>
        </w:rPr>
      </w:pPr>
    </w:p>
    <w:p w:rsidR="008755A0" w:rsidRPr="003A2B8E" w:rsidRDefault="008755A0" w:rsidP="00CA559A">
      <w:pPr>
        <w:widowControl w:val="0"/>
        <w:numPr>
          <w:ilvl w:val="0"/>
          <w:numId w:val="108"/>
        </w:numPr>
        <w:autoSpaceDE w:val="0"/>
        <w:autoSpaceDN w:val="0"/>
        <w:adjustRightInd w:val="0"/>
        <w:ind w:left="286" w:hanging="349"/>
        <w:jc w:val="both"/>
        <w:rPr>
          <w:rFonts w:cs="Calibri"/>
          <w:b/>
          <w:bCs/>
          <w:spacing w:val="-1"/>
        </w:rPr>
      </w:pPr>
      <w:r w:rsidRPr="003A2B8E">
        <w:rPr>
          <w:rFonts w:cs="Calibri"/>
          <w:b/>
          <w:bCs/>
          <w:spacing w:val="-1"/>
        </w:rPr>
        <w:t>Payments</w:t>
      </w:r>
    </w:p>
    <w:p w:rsidR="008755A0" w:rsidRPr="003A2B8E" w:rsidRDefault="008755A0" w:rsidP="00CA559A">
      <w:pPr>
        <w:widowControl w:val="0"/>
        <w:numPr>
          <w:ilvl w:val="0"/>
          <w:numId w:val="110"/>
        </w:numPr>
        <w:autoSpaceDE w:val="0"/>
        <w:autoSpaceDN w:val="0"/>
        <w:adjustRightInd w:val="0"/>
        <w:ind w:left="709" w:hanging="304"/>
        <w:jc w:val="both"/>
        <w:rPr>
          <w:rFonts w:cs="Calibri"/>
          <w:bCs/>
          <w:spacing w:val="-1"/>
        </w:rPr>
      </w:pPr>
      <w:r w:rsidRPr="003A2B8E">
        <w:rPr>
          <w:rFonts w:cs="Calibri"/>
          <w:bCs/>
          <w:spacing w:val="-1"/>
        </w:rPr>
        <w:t>The tender agency shall make the timely payments to the staff deployed according to minimum wage act .</w:t>
      </w:r>
    </w:p>
    <w:p w:rsidR="008755A0" w:rsidRPr="003A2B8E" w:rsidRDefault="008755A0" w:rsidP="00CA559A">
      <w:pPr>
        <w:widowControl w:val="0"/>
        <w:numPr>
          <w:ilvl w:val="0"/>
          <w:numId w:val="110"/>
        </w:numPr>
        <w:autoSpaceDE w:val="0"/>
        <w:autoSpaceDN w:val="0"/>
        <w:adjustRightInd w:val="0"/>
        <w:ind w:left="709" w:hanging="304"/>
        <w:jc w:val="both"/>
        <w:rPr>
          <w:rFonts w:cs="Calibri"/>
          <w:bCs/>
          <w:spacing w:val="-1"/>
        </w:rPr>
      </w:pPr>
      <w:r w:rsidRPr="003A2B8E">
        <w:rPr>
          <w:rFonts w:cs="Calibri"/>
          <w:bCs/>
          <w:spacing w:val="-1"/>
        </w:rPr>
        <w:lastRenderedPageBreak/>
        <w:t>Payments will be made based on receiving satisfactory report from GP/JC/VWSC</w:t>
      </w:r>
    </w:p>
    <w:p w:rsidR="008755A0" w:rsidRPr="003A2B8E" w:rsidRDefault="008755A0" w:rsidP="00CA559A">
      <w:pPr>
        <w:widowControl w:val="0"/>
        <w:numPr>
          <w:ilvl w:val="0"/>
          <w:numId w:val="110"/>
        </w:numPr>
        <w:autoSpaceDE w:val="0"/>
        <w:autoSpaceDN w:val="0"/>
        <w:adjustRightInd w:val="0"/>
        <w:ind w:left="709" w:hanging="304"/>
        <w:jc w:val="both"/>
        <w:rPr>
          <w:rFonts w:cs="Calibri"/>
          <w:bCs/>
          <w:spacing w:val="-1"/>
        </w:rPr>
      </w:pPr>
      <w:r w:rsidRPr="003A2B8E">
        <w:rPr>
          <w:rFonts w:cs="Calibri"/>
          <w:bCs/>
          <w:spacing w:val="-1"/>
        </w:rPr>
        <w:t>Tender agency should submit bills quarterly after satisfactory reports received from GP/JC/VWSC.</w:t>
      </w:r>
    </w:p>
    <w:p w:rsidR="008755A0" w:rsidRPr="003A2B8E" w:rsidRDefault="008755A0" w:rsidP="00CA559A">
      <w:pPr>
        <w:widowControl w:val="0"/>
        <w:numPr>
          <w:ilvl w:val="0"/>
          <w:numId w:val="110"/>
        </w:numPr>
        <w:autoSpaceDE w:val="0"/>
        <w:autoSpaceDN w:val="0"/>
        <w:adjustRightInd w:val="0"/>
        <w:ind w:left="709" w:hanging="304"/>
        <w:jc w:val="both"/>
        <w:rPr>
          <w:rFonts w:cs="Calibri"/>
          <w:bCs/>
          <w:spacing w:val="-1"/>
        </w:rPr>
      </w:pPr>
      <w:r w:rsidRPr="003A2B8E">
        <w:rPr>
          <w:rFonts w:cs="Calibri"/>
          <w:bCs/>
          <w:spacing w:val="-1"/>
        </w:rPr>
        <w:t>Revenue generation and social mobilization for propmoting house hold connections and water tariff payments by the user community.</w:t>
      </w:r>
    </w:p>
    <w:p w:rsidR="008755A0" w:rsidRDefault="008755A0" w:rsidP="00CA559A">
      <w:pPr>
        <w:widowControl w:val="0"/>
        <w:numPr>
          <w:ilvl w:val="0"/>
          <w:numId w:val="110"/>
        </w:numPr>
        <w:autoSpaceDE w:val="0"/>
        <w:autoSpaceDN w:val="0"/>
        <w:adjustRightInd w:val="0"/>
        <w:ind w:left="709" w:hanging="304"/>
        <w:jc w:val="both"/>
        <w:rPr>
          <w:rFonts w:cs="Calibri"/>
          <w:bCs/>
          <w:spacing w:val="-1"/>
        </w:rPr>
      </w:pPr>
      <w:r w:rsidRPr="003A2B8E">
        <w:rPr>
          <w:rFonts w:cs="Calibri"/>
          <w:bCs/>
          <w:spacing w:val="-1"/>
        </w:rPr>
        <w:t>Tender agency will continuously motivate and mobilize the community towards getting house hold connections and payment of tariff collection through the GP are responsible for this.</w:t>
      </w:r>
    </w:p>
    <w:p w:rsidR="008755A0" w:rsidRPr="003A2B8E" w:rsidRDefault="008755A0" w:rsidP="008755A0">
      <w:pPr>
        <w:widowControl w:val="0"/>
        <w:autoSpaceDE w:val="0"/>
        <w:autoSpaceDN w:val="0"/>
        <w:adjustRightInd w:val="0"/>
        <w:ind w:left="709"/>
        <w:jc w:val="both"/>
        <w:rPr>
          <w:rFonts w:cs="Calibri"/>
          <w:b/>
          <w:bCs/>
          <w:spacing w:val="-1"/>
        </w:rPr>
      </w:pPr>
    </w:p>
    <w:p w:rsidR="008755A0" w:rsidRPr="003A2B8E" w:rsidRDefault="008755A0" w:rsidP="00CA559A">
      <w:pPr>
        <w:widowControl w:val="0"/>
        <w:numPr>
          <w:ilvl w:val="0"/>
          <w:numId w:val="108"/>
        </w:numPr>
        <w:autoSpaceDE w:val="0"/>
        <w:autoSpaceDN w:val="0"/>
        <w:adjustRightInd w:val="0"/>
        <w:ind w:left="286" w:hanging="349"/>
        <w:jc w:val="both"/>
        <w:rPr>
          <w:rFonts w:cs="Calibri"/>
          <w:bCs/>
          <w:spacing w:val="-1"/>
        </w:rPr>
      </w:pPr>
      <w:r w:rsidRPr="003A2B8E">
        <w:rPr>
          <w:rFonts w:cs="Calibri"/>
          <w:b/>
          <w:bCs/>
          <w:spacing w:val="-1"/>
        </w:rPr>
        <w:t xml:space="preserve">Reports : </w:t>
      </w:r>
      <w:r w:rsidRPr="003A2B8E">
        <w:rPr>
          <w:rFonts w:cs="Calibri"/>
          <w:bCs/>
          <w:spacing w:val="-1"/>
        </w:rPr>
        <w:t xml:space="preserve">Tender agency shall prepare and submit monthly reports to the employer in two copies. Report shall describe the Operation and maintenance of pumping machineries, activities at head work, operation and maintenance of water treatment plant, intermediate sump and water quality test reports of samples. The agency shall make available following documents and  records etc., </w:t>
      </w:r>
    </w:p>
    <w:p w:rsidR="008755A0" w:rsidRPr="003A2B8E" w:rsidRDefault="008755A0" w:rsidP="00CA559A">
      <w:pPr>
        <w:widowControl w:val="0"/>
        <w:numPr>
          <w:ilvl w:val="0"/>
          <w:numId w:val="111"/>
        </w:numPr>
        <w:autoSpaceDE w:val="0"/>
        <w:autoSpaceDN w:val="0"/>
        <w:adjustRightInd w:val="0"/>
        <w:jc w:val="both"/>
        <w:rPr>
          <w:rFonts w:cs="Calibri"/>
          <w:bCs/>
          <w:spacing w:val="-1"/>
        </w:rPr>
      </w:pPr>
      <w:r w:rsidRPr="003A2B8E">
        <w:rPr>
          <w:rFonts w:cs="Calibri"/>
          <w:b/>
          <w:bCs/>
          <w:spacing w:val="-1"/>
        </w:rPr>
        <w:t xml:space="preserve">Operation :  </w:t>
      </w:r>
      <w:r w:rsidRPr="003A2B8E">
        <w:rPr>
          <w:rFonts w:cs="Calibri"/>
          <w:bCs/>
          <w:spacing w:val="-1"/>
        </w:rPr>
        <w:t>Records of output of treated water quantities, deliveries, consumption, stock of consumables and power consumption etc.</w:t>
      </w:r>
    </w:p>
    <w:p w:rsidR="008755A0" w:rsidRPr="003A2B8E" w:rsidRDefault="008755A0" w:rsidP="00CA559A">
      <w:pPr>
        <w:widowControl w:val="0"/>
        <w:numPr>
          <w:ilvl w:val="0"/>
          <w:numId w:val="111"/>
        </w:numPr>
        <w:autoSpaceDE w:val="0"/>
        <w:autoSpaceDN w:val="0"/>
        <w:adjustRightInd w:val="0"/>
        <w:jc w:val="both"/>
        <w:rPr>
          <w:rFonts w:cs="Calibri"/>
          <w:bCs/>
          <w:spacing w:val="-1"/>
        </w:rPr>
      </w:pPr>
      <w:r w:rsidRPr="003A2B8E">
        <w:rPr>
          <w:rFonts w:cs="Calibri"/>
          <w:b/>
          <w:bCs/>
          <w:spacing w:val="-1"/>
        </w:rPr>
        <w:t>Maintenance :</w:t>
      </w:r>
      <w:r w:rsidRPr="003A2B8E">
        <w:rPr>
          <w:rFonts w:cs="Calibri"/>
          <w:bCs/>
          <w:spacing w:val="-1"/>
        </w:rPr>
        <w:t xml:space="preserve"> List of plant break downs and spairs consumed together with the supply of replacements spares,  repairs of item of plant etc. made during the month.</w:t>
      </w:r>
    </w:p>
    <w:p w:rsidR="008755A0" w:rsidRPr="003A2B8E" w:rsidRDefault="008755A0" w:rsidP="00CA559A">
      <w:pPr>
        <w:widowControl w:val="0"/>
        <w:numPr>
          <w:ilvl w:val="0"/>
          <w:numId w:val="111"/>
        </w:numPr>
        <w:autoSpaceDE w:val="0"/>
        <w:autoSpaceDN w:val="0"/>
        <w:adjustRightInd w:val="0"/>
        <w:jc w:val="both"/>
        <w:rPr>
          <w:rFonts w:cs="Calibri"/>
          <w:bCs/>
          <w:spacing w:val="-1"/>
        </w:rPr>
      </w:pPr>
      <w:r w:rsidRPr="003A2B8E">
        <w:rPr>
          <w:rFonts w:cs="Calibri"/>
          <w:b/>
          <w:bCs/>
          <w:spacing w:val="-1"/>
        </w:rPr>
        <w:t>Staff, skilled labour and unskilled labour :</w:t>
      </w:r>
      <w:r w:rsidRPr="003A2B8E">
        <w:rPr>
          <w:rFonts w:cs="Calibri"/>
          <w:bCs/>
          <w:spacing w:val="-1"/>
        </w:rPr>
        <w:t xml:space="preserve"> Attendance register of staff deployed and training reports if any conducted during the month. Brief report of all accidents and hazardous incidents including description of causes, extent of injuries, action taken to deal with the accident or injury, precaution instituted to prevent repetitions.</w:t>
      </w:r>
    </w:p>
    <w:p w:rsidR="008755A0" w:rsidRPr="003A2B8E" w:rsidRDefault="008755A0" w:rsidP="008755A0">
      <w:pPr>
        <w:widowControl w:val="0"/>
        <w:autoSpaceDE w:val="0"/>
        <w:autoSpaceDN w:val="0"/>
        <w:adjustRightInd w:val="0"/>
        <w:ind w:left="765"/>
        <w:jc w:val="both"/>
        <w:rPr>
          <w:rFonts w:cs="Calibri"/>
          <w:b/>
          <w:bCs/>
          <w:spacing w:val="-1"/>
        </w:rPr>
      </w:pPr>
    </w:p>
    <w:p w:rsidR="008755A0" w:rsidRPr="003A2B8E" w:rsidRDefault="008755A0" w:rsidP="00CA559A">
      <w:pPr>
        <w:widowControl w:val="0"/>
        <w:numPr>
          <w:ilvl w:val="0"/>
          <w:numId w:val="108"/>
        </w:numPr>
        <w:autoSpaceDE w:val="0"/>
        <w:autoSpaceDN w:val="0"/>
        <w:adjustRightInd w:val="0"/>
        <w:ind w:left="286" w:hanging="349"/>
        <w:jc w:val="both"/>
        <w:rPr>
          <w:rFonts w:cs="Calibri"/>
          <w:bCs/>
          <w:spacing w:val="-1"/>
        </w:rPr>
      </w:pPr>
      <w:r w:rsidRPr="003A2B8E">
        <w:rPr>
          <w:rFonts w:cs="Calibri"/>
          <w:b/>
          <w:bCs/>
          <w:spacing w:val="-1"/>
        </w:rPr>
        <w:t>Detailed specification of O &amp; M components:</w:t>
      </w:r>
    </w:p>
    <w:p w:rsidR="008755A0" w:rsidRPr="003A2B8E" w:rsidRDefault="008755A0" w:rsidP="00CA559A">
      <w:pPr>
        <w:widowControl w:val="0"/>
        <w:numPr>
          <w:ilvl w:val="0"/>
          <w:numId w:val="112"/>
        </w:numPr>
        <w:autoSpaceDE w:val="0"/>
        <w:autoSpaceDN w:val="0"/>
        <w:adjustRightInd w:val="0"/>
        <w:jc w:val="both"/>
        <w:rPr>
          <w:rFonts w:cs="Arial"/>
        </w:rPr>
      </w:pPr>
      <w:r w:rsidRPr="003A2B8E">
        <w:rPr>
          <w:rFonts w:cs="Arial"/>
        </w:rPr>
        <w:t xml:space="preserve">Detailed specifications for O &amp; M of Intake/off-take arrangement, all head works and its premises/structures, WTP, Raw/Clear water sumps, pump houses, Staff quarters, OHTs, pumping machinery, electrical sub stations etc. at different head works site. </w:t>
      </w:r>
    </w:p>
    <w:p w:rsidR="008755A0" w:rsidRPr="003A2B8E" w:rsidRDefault="008755A0" w:rsidP="00CA559A">
      <w:pPr>
        <w:widowControl w:val="0"/>
        <w:numPr>
          <w:ilvl w:val="0"/>
          <w:numId w:val="112"/>
        </w:numPr>
        <w:autoSpaceDE w:val="0"/>
        <w:autoSpaceDN w:val="0"/>
        <w:adjustRightInd w:val="0"/>
        <w:jc w:val="both"/>
        <w:rPr>
          <w:rFonts w:cs="Arial"/>
        </w:rPr>
      </w:pPr>
      <w:r w:rsidRPr="003A2B8E">
        <w:rPr>
          <w:rFonts w:cs="Arial"/>
        </w:rPr>
        <w:t>The O &amp; M work includes the operation, maintenance to motive &amp; give awareness to community / GP/VWSC in tariff collection.</w:t>
      </w:r>
    </w:p>
    <w:p w:rsidR="008755A0" w:rsidRPr="003A2B8E" w:rsidRDefault="008755A0" w:rsidP="00CA559A">
      <w:pPr>
        <w:widowControl w:val="0"/>
        <w:numPr>
          <w:ilvl w:val="0"/>
          <w:numId w:val="112"/>
        </w:numPr>
        <w:autoSpaceDE w:val="0"/>
        <w:autoSpaceDN w:val="0"/>
        <w:adjustRightInd w:val="0"/>
        <w:jc w:val="both"/>
        <w:rPr>
          <w:rFonts w:cs="Arial"/>
          <w:b/>
        </w:rPr>
      </w:pPr>
      <w:r w:rsidRPr="003A2B8E">
        <w:rPr>
          <w:rFonts w:cs="Arial"/>
        </w:rPr>
        <w:t>The scope of works include providing regular/potable drinking water supply to the consumers from source up to village OHT point. Maintaining and operation all labour/materials/equipments etc. complete.</w:t>
      </w:r>
    </w:p>
    <w:p w:rsidR="008755A0" w:rsidRPr="003A2B8E" w:rsidRDefault="008755A0" w:rsidP="008755A0">
      <w:pPr>
        <w:widowControl w:val="0"/>
        <w:autoSpaceDE w:val="0"/>
        <w:autoSpaceDN w:val="0"/>
        <w:adjustRightInd w:val="0"/>
        <w:ind w:left="765"/>
        <w:jc w:val="both"/>
        <w:rPr>
          <w:rFonts w:cs="Arial"/>
          <w:b/>
        </w:rPr>
      </w:pPr>
    </w:p>
    <w:p w:rsidR="008755A0" w:rsidRPr="003A2B8E" w:rsidRDefault="008755A0" w:rsidP="008755A0">
      <w:pPr>
        <w:widowControl w:val="0"/>
        <w:autoSpaceDE w:val="0"/>
        <w:autoSpaceDN w:val="0"/>
        <w:adjustRightInd w:val="0"/>
        <w:jc w:val="both"/>
        <w:rPr>
          <w:rFonts w:cs="Arial"/>
          <w:b/>
        </w:rPr>
      </w:pPr>
      <w:r w:rsidRPr="003A2B8E">
        <w:rPr>
          <w:rFonts w:cs="Arial"/>
          <w:b/>
        </w:rPr>
        <w:t xml:space="preserve">5.1 RAW/CLEAR WATER PIPELINE, PUMP HOUSE, STAFF QUARTERS: </w:t>
      </w:r>
    </w:p>
    <w:p w:rsidR="008755A0" w:rsidRPr="003A2B8E" w:rsidRDefault="008755A0" w:rsidP="00CA559A">
      <w:pPr>
        <w:widowControl w:val="0"/>
        <w:numPr>
          <w:ilvl w:val="0"/>
          <w:numId w:val="113"/>
        </w:numPr>
        <w:autoSpaceDE w:val="0"/>
        <w:autoSpaceDN w:val="0"/>
        <w:adjustRightInd w:val="0"/>
        <w:jc w:val="both"/>
        <w:rPr>
          <w:rFonts w:cs="Arial"/>
        </w:rPr>
      </w:pPr>
      <w:r w:rsidRPr="003A2B8E">
        <w:rPr>
          <w:rFonts w:cs="Arial"/>
        </w:rPr>
        <w:t>Sweeping, cleaning and washing all floor area of pump house building including cleaning walls, ceiling as well in sump, ladders, window glasses etc.</w:t>
      </w:r>
    </w:p>
    <w:p w:rsidR="008755A0" w:rsidRPr="003A2B8E" w:rsidRDefault="008755A0" w:rsidP="00CA559A">
      <w:pPr>
        <w:widowControl w:val="0"/>
        <w:numPr>
          <w:ilvl w:val="0"/>
          <w:numId w:val="113"/>
        </w:numPr>
        <w:autoSpaceDE w:val="0"/>
        <w:autoSpaceDN w:val="0"/>
        <w:adjustRightInd w:val="0"/>
        <w:jc w:val="both"/>
        <w:rPr>
          <w:rFonts w:cs="Arial"/>
        </w:rPr>
      </w:pPr>
      <w:r w:rsidRPr="003A2B8E">
        <w:rPr>
          <w:rFonts w:cs="Arial"/>
        </w:rPr>
        <w:t>Outside of civil structure shall be painted with cement paint in two coat, in side civil structures shall distempered and structural steel shall be oil painted regularly at an interval of 24 months as per the direction of Engineer-in-charge.</w:t>
      </w:r>
    </w:p>
    <w:p w:rsidR="008755A0" w:rsidRPr="003A2B8E" w:rsidRDefault="008755A0" w:rsidP="00CA559A">
      <w:pPr>
        <w:widowControl w:val="0"/>
        <w:numPr>
          <w:ilvl w:val="0"/>
          <w:numId w:val="113"/>
        </w:numPr>
        <w:autoSpaceDE w:val="0"/>
        <w:autoSpaceDN w:val="0"/>
        <w:adjustRightInd w:val="0"/>
        <w:jc w:val="both"/>
        <w:rPr>
          <w:rFonts w:cs="Arial"/>
        </w:rPr>
      </w:pPr>
      <w:r w:rsidRPr="003A2B8E">
        <w:rPr>
          <w:rFonts w:cs="Arial"/>
        </w:rPr>
        <w:t>The floating materialobstruction observed at raw water inlet sump shall be removed as and when required as per the instruction of Engineer-in-charge.</w:t>
      </w:r>
    </w:p>
    <w:p w:rsidR="008755A0" w:rsidRPr="003A2B8E" w:rsidRDefault="008755A0" w:rsidP="00CA559A">
      <w:pPr>
        <w:widowControl w:val="0"/>
        <w:numPr>
          <w:ilvl w:val="0"/>
          <w:numId w:val="113"/>
        </w:numPr>
        <w:autoSpaceDE w:val="0"/>
        <w:autoSpaceDN w:val="0"/>
        <w:adjustRightInd w:val="0"/>
        <w:jc w:val="both"/>
        <w:rPr>
          <w:rFonts w:cs="Arial"/>
        </w:rPr>
      </w:pPr>
      <w:r w:rsidRPr="003A2B8E">
        <w:rPr>
          <w:rFonts w:cs="Arial"/>
        </w:rPr>
        <w:t>H.T. Sub-station maintenance including timely cutting of grass shrubs, weeds in the sub-station yard disposing off etc.</w:t>
      </w:r>
    </w:p>
    <w:p w:rsidR="008755A0" w:rsidRPr="003A2B8E" w:rsidRDefault="008755A0" w:rsidP="008755A0">
      <w:pPr>
        <w:tabs>
          <w:tab w:val="left" w:pos="5730"/>
        </w:tabs>
        <w:spacing w:before="80" w:after="80" w:line="264" w:lineRule="auto"/>
        <w:jc w:val="both"/>
        <w:rPr>
          <w:rFonts w:cs="Arial"/>
          <w:b/>
          <w:bCs/>
        </w:rPr>
      </w:pPr>
      <w:r w:rsidRPr="003A2B8E">
        <w:rPr>
          <w:rFonts w:cs="Arial"/>
          <w:b/>
        </w:rPr>
        <w:t>5.2 PUMPING MACHINERY:</w:t>
      </w:r>
      <w:r w:rsidRPr="003A2B8E">
        <w:rPr>
          <w:rFonts w:cs="Arial"/>
          <w:b/>
          <w:bCs/>
        </w:rPr>
        <w:tab/>
      </w:r>
    </w:p>
    <w:p w:rsidR="008755A0" w:rsidRPr="003A2B8E" w:rsidRDefault="008755A0" w:rsidP="00CA559A">
      <w:pPr>
        <w:widowControl w:val="0"/>
        <w:numPr>
          <w:ilvl w:val="0"/>
          <w:numId w:val="114"/>
        </w:numPr>
        <w:autoSpaceDE w:val="0"/>
        <w:autoSpaceDN w:val="0"/>
        <w:adjustRightInd w:val="0"/>
        <w:jc w:val="both"/>
        <w:rPr>
          <w:rFonts w:cs="Arial"/>
        </w:rPr>
      </w:pPr>
      <w:r w:rsidRPr="003A2B8E">
        <w:rPr>
          <w:rFonts w:cs="Arial"/>
        </w:rPr>
        <w:t>Operation and maintenance of raw/pure water pump with all other relevant electrical and mechanical equipments shall be carried by the Tender agency.</w:t>
      </w:r>
    </w:p>
    <w:p w:rsidR="008755A0" w:rsidRPr="003A2B8E" w:rsidRDefault="008755A0" w:rsidP="008755A0">
      <w:pPr>
        <w:pStyle w:val="BodyText3"/>
        <w:spacing w:before="80" w:after="80" w:line="264" w:lineRule="auto"/>
        <w:rPr>
          <w:rFonts w:ascii="Calibri" w:hAnsi="Calibri" w:cs="Arial"/>
          <w:b/>
          <w:szCs w:val="24"/>
        </w:rPr>
      </w:pPr>
      <w:r w:rsidRPr="003A2B8E">
        <w:rPr>
          <w:rFonts w:ascii="Calibri" w:hAnsi="Calibri" w:cs="Arial"/>
          <w:b/>
          <w:szCs w:val="24"/>
        </w:rPr>
        <w:t xml:space="preserve">5.2.1 EXTENT OF WORK: </w:t>
      </w:r>
    </w:p>
    <w:p w:rsidR="008755A0" w:rsidRPr="003A2B8E" w:rsidRDefault="008755A0" w:rsidP="008755A0">
      <w:pPr>
        <w:spacing w:before="80" w:after="80" w:line="264" w:lineRule="auto"/>
        <w:ind w:left="428" w:firstLine="567"/>
        <w:jc w:val="both"/>
        <w:rPr>
          <w:rFonts w:cs="Arial"/>
        </w:rPr>
      </w:pPr>
      <w:r w:rsidRPr="003A2B8E">
        <w:rPr>
          <w:rFonts w:cs="Arial"/>
        </w:rPr>
        <w:lastRenderedPageBreak/>
        <w:t>Under this item the work of operation periodical maintenance, cleaning, check-up, testing for serviceability and routine rectification of the equipment under. (A) Operation Schedule   and (B) Periodical maintenance schedule is included. The operation of raw water and pure water pumping to supply water be in 2 shifts and maintenance, routine rectification, check-up, testing and repairs will be carried out in first shift (except in emergency).</w:t>
      </w:r>
    </w:p>
    <w:p w:rsidR="008755A0" w:rsidRPr="003A2B8E" w:rsidRDefault="008755A0" w:rsidP="008755A0">
      <w:pPr>
        <w:pStyle w:val="BodyText3"/>
        <w:spacing w:before="80" w:after="80" w:line="264" w:lineRule="auto"/>
        <w:rPr>
          <w:rFonts w:ascii="Calibri" w:hAnsi="Calibri" w:cs="Arial"/>
          <w:b/>
          <w:szCs w:val="24"/>
        </w:rPr>
      </w:pPr>
      <w:r w:rsidRPr="003A2B8E">
        <w:rPr>
          <w:rFonts w:ascii="Calibri" w:hAnsi="Calibri" w:cs="Arial"/>
          <w:b/>
          <w:szCs w:val="24"/>
        </w:rPr>
        <w:t>5.2.2 OPERATION SCHEDULE:</w:t>
      </w:r>
    </w:p>
    <w:p w:rsidR="008755A0" w:rsidRPr="003A2B8E" w:rsidRDefault="008755A0" w:rsidP="008755A0">
      <w:pPr>
        <w:spacing w:before="80" w:after="80" w:line="264" w:lineRule="auto"/>
        <w:ind w:left="428"/>
        <w:jc w:val="both"/>
        <w:rPr>
          <w:rFonts w:cs="Arial"/>
        </w:rPr>
      </w:pPr>
      <w:r w:rsidRPr="003A2B8E">
        <w:rPr>
          <w:rFonts w:cs="Arial"/>
        </w:rPr>
        <w:t>Principle and procedure for operation shall be as under:</w:t>
      </w:r>
    </w:p>
    <w:p w:rsidR="008755A0" w:rsidRPr="003A2B8E" w:rsidRDefault="008755A0" w:rsidP="00CA559A">
      <w:pPr>
        <w:widowControl w:val="0"/>
        <w:numPr>
          <w:ilvl w:val="0"/>
          <w:numId w:val="115"/>
        </w:numPr>
        <w:autoSpaceDE w:val="0"/>
        <w:autoSpaceDN w:val="0"/>
        <w:adjustRightInd w:val="0"/>
        <w:jc w:val="both"/>
        <w:rPr>
          <w:rFonts w:cs="Arial"/>
        </w:rPr>
      </w:pPr>
      <w:r w:rsidRPr="003A2B8E">
        <w:rPr>
          <w:rFonts w:cs="Arial"/>
        </w:rPr>
        <w:t>Pumps are operated in such a manner that operation hours for pumps are maintained in proportion 1:1 for centrifugal pumps</w:t>
      </w:r>
    </w:p>
    <w:p w:rsidR="008755A0" w:rsidRPr="003A2B8E" w:rsidRDefault="008755A0" w:rsidP="00CA559A">
      <w:pPr>
        <w:widowControl w:val="0"/>
        <w:numPr>
          <w:ilvl w:val="0"/>
          <w:numId w:val="115"/>
        </w:numPr>
        <w:autoSpaceDE w:val="0"/>
        <w:autoSpaceDN w:val="0"/>
        <w:adjustRightInd w:val="0"/>
        <w:jc w:val="both"/>
        <w:rPr>
          <w:rFonts w:cs="Arial"/>
        </w:rPr>
      </w:pPr>
      <w:r w:rsidRPr="003A2B8E">
        <w:rPr>
          <w:rFonts w:cs="Arial"/>
        </w:rPr>
        <w:t>Starting and stopping shall be kept to minimum.</w:t>
      </w:r>
    </w:p>
    <w:p w:rsidR="008755A0" w:rsidRPr="003A2B8E" w:rsidRDefault="008755A0" w:rsidP="00CA559A">
      <w:pPr>
        <w:widowControl w:val="0"/>
        <w:numPr>
          <w:ilvl w:val="0"/>
          <w:numId w:val="115"/>
        </w:numPr>
        <w:autoSpaceDE w:val="0"/>
        <w:autoSpaceDN w:val="0"/>
        <w:adjustRightInd w:val="0"/>
        <w:jc w:val="both"/>
        <w:rPr>
          <w:rFonts w:cs="Arial"/>
        </w:rPr>
      </w:pPr>
      <w:r w:rsidRPr="003A2B8E">
        <w:rPr>
          <w:rFonts w:cs="Arial"/>
        </w:rPr>
        <w:t xml:space="preserve">Running the number of pumps in three shifts for supply of raw water shall be as per requirement of water for this Water Supply Scheme which shall be got confirmed time to time through co-ordination with staff. </w:t>
      </w:r>
    </w:p>
    <w:p w:rsidR="008755A0" w:rsidRPr="003A2B8E" w:rsidRDefault="008755A0" w:rsidP="00CA559A">
      <w:pPr>
        <w:widowControl w:val="0"/>
        <w:numPr>
          <w:ilvl w:val="0"/>
          <w:numId w:val="115"/>
        </w:numPr>
        <w:autoSpaceDE w:val="0"/>
        <w:autoSpaceDN w:val="0"/>
        <w:adjustRightInd w:val="0"/>
        <w:jc w:val="both"/>
        <w:rPr>
          <w:rFonts w:cs="Arial"/>
        </w:rPr>
      </w:pPr>
      <w:r w:rsidRPr="003A2B8E">
        <w:rPr>
          <w:rFonts w:cs="Arial"/>
        </w:rPr>
        <w:t xml:space="preserve">Checking all operations of gantry shall be carried out atleast once in a day during non-operation period. </w:t>
      </w:r>
    </w:p>
    <w:p w:rsidR="008755A0" w:rsidRPr="003A2B8E" w:rsidRDefault="008755A0" w:rsidP="008755A0">
      <w:pPr>
        <w:pStyle w:val="BodyText3"/>
        <w:spacing w:before="80" w:after="80" w:line="264" w:lineRule="auto"/>
        <w:rPr>
          <w:rFonts w:ascii="Calibri" w:hAnsi="Calibri" w:cs="Arial"/>
          <w:b/>
          <w:szCs w:val="24"/>
        </w:rPr>
      </w:pPr>
      <w:r w:rsidRPr="003A2B8E">
        <w:rPr>
          <w:rFonts w:ascii="Calibri" w:hAnsi="Calibri" w:cs="Arial"/>
          <w:b/>
          <w:szCs w:val="24"/>
        </w:rPr>
        <w:t xml:space="preserve">5.2.3 PERIODICAL MAINTENANCE SCHEDULE:          </w:t>
      </w:r>
    </w:p>
    <w:p w:rsidR="008755A0" w:rsidRPr="003A2B8E" w:rsidRDefault="008755A0" w:rsidP="008755A0">
      <w:pPr>
        <w:spacing w:before="80" w:after="80" w:line="264" w:lineRule="auto"/>
        <w:ind w:left="428" w:firstLine="567"/>
        <w:jc w:val="both"/>
        <w:rPr>
          <w:rFonts w:cs="Arial"/>
        </w:rPr>
      </w:pPr>
      <w:r w:rsidRPr="003A2B8E">
        <w:rPr>
          <w:rFonts w:cs="Arial"/>
        </w:rPr>
        <w:t>The Tender  Agency shall carry out periodically maintenance as per maintenance schedule approved by the Engineer in charge.  Periodically maintenance shall also include daily observation and cleaning of equipment.</w:t>
      </w:r>
    </w:p>
    <w:p w:rsidR="008755A0" w:rsidRPr="003A2B8E" w:rsidRDefault="008755A0" w:rsidP="008755A0">
      <w:pPr>
        <w:pStyle w:val="BodyText3"/>
        <w:spacing w:before="80" w:after="80" w:line="264" w:lineRule="auto"/>
        <w:rPr>
          <w:rFonts w:ascii="Calibri" w:hAnsi="Calibri" w:cs="Arial"/>
          <w:b/>
          <w:szCs w:val="24"/>
        </w:rPr>
      </w:pPr>
      <w:r w:rsidRPr="003A2B8E">
        <w:rPr>
          <w:rFonts w:ascii="Calibri" w:hAnsi="Calibri" w:cs="Arial"/>
          <w:b/>
          <w:szCs w:val="24"/>
        </w:rPr>
        <w:t xml:space="preserve">5.2.4 Routine Rectification:         </w:t>
      </w:r>
    </w:p>
    <w:p w:rsidR="008755A0" w:rsidRPr="003A2B8E" w:rsidRDefault="008755A0" w:rsidP="008755A0">
      <w:pPr>
        <w:spacing w:before="80" w:after="80" w:line="264" w:lineRule="auto"/>
        <w:ind w:left="428" w:firstLine="567"/>
        <w:jc w:val="both"/>
        <w:rPr>
          <w:rFonts w:cs="Arial"/>
        </w:rPr>
      </w:pPr>
      <w:r w:rsidRPr="003A2B8E">
        <w:rPr>
          <w:rFonts w:cs="Arial"/>
        </w:rPr>
        <w:t>Minor rectification works listed below and similar minor works shall be included in routine rectification.</w:t>
      </w:r>
    </w:p>
    <w:p w:rsidR="008755A0" w:rsidRPr="003A2B8E" w:rsidRDefault="008755A0" w:rsidP="00CA559A">
      <w:pPr>
        <w:widowControl w:val="0"/>
        <w:numPr>
          <w:ilvl w:val="0"/>
          <w:numId w:val="116"/>
        </w:numPr>
        <w:autoSpaceDE w:val="0"/>
        <w:autoSpaceDN w:val="0"/>
        <w:adjustRightInd w:val="0"/>
        <w:jc w:val="both"/>
        <w:rPr>
          <w:rFonts w:cs="Arial"/>
        </w:rPr>
      </w:pPr>
      <w:r w:rsidRPr="003A2B8E">
        <w:rPr>
          <w:rFonts w:cs="Arial"/>
        </w:rPr>
        <w:t xml:space="preserve">Topping up of oil/lubricants of bearings gear box auto transformers etc. </w:t>
      </w:r>
    </w:p>
    <w:p w:rsidR="008755A0" w:rsidRPr="003A2B8E" w:rsidRDefault="008755A0" w:rsidP="00CA559A">
      <w:pPr>
        <w:widowControl w:val="0"/>
        <w:numPr>
          <w:ilvl w:val="0"/>
          <w:numId w:val="116"/>
        </w:numPr>
        <w:autoSpaceDE w:val="0"/>
        <w:autoSpaceDN w:val="0"/>
        <w:adjustRightInd w:val="0"/>
        <w:jc w:val="both"/>
        <w:rPr>
          <w:rFonts w:cs="Arial"/>
        </w:rPr>
      </w:pPr>
      <w:r w:rsidRPr="003A2B8E">
        <w:rPr>
          <w:rFonts w:cs="Arial"/>
        </w:rPr>
        <w:t>Rectifying loose connections.</w:t>
      </w:r>
    </w:p>
    <w:p w:rsidR="008755A0" w:rsidRPr="003A2B8E" w:rsidRDefault="008755A0" w:rsidP="00CA559A">
      <w:pPr>
        <w:widowControl w:val="0"/>
        <w:numPr>
          <w:ilvl w:val="0"/>
          <w:numId w:val="116"/>
        </w:numPr>
        <w:autoSpaceDE w:val="0"/>
        <w:autoSpaceDN w:val="0"/>
        <w:adjustRightInd w:val="0"/>
        <w:jc w:val="both"/>
        <w:rPr>
          <w:rFonts w:cs="Arial"/>
        </w:rPr>
      </w:pPr>
      <w:r w:rsidRPr="003A2B8E">
        <w:rPr>
          <w:rFonts w:cs="Arial"/>
        </w:rPr>
        <w:t>Repairs/Replacement of pilot lamps, annunciation windows.</w:t>
      </w:r>
    </w:p>
    <w:p w:rsidR="008755A0" w:rsidRPr="003A2B8E" w:rsidRDefault="008755A0" w:rsidP="00CA559A">
      <w:pPr>
        <w:widowControl w:val="0"/>
        <w:numPr>
          <w:ilvl w:val="0"/>
          <w:numId w:val="116"/>
        </w:numPr>
        <w:autoSpaceDE w:val="0"/>
        <w:autoSpaceDN w:val="0"/>
        <w:adjustRightInd w:val="0"/>
        <w:jc w:val="both"/>
        <w:rPr>
          <w:rFonts w:cs="Arial"/>
        </w:rPr>
      </w:pPr>
      <w:r w:rsidRPr="003A2B8E">
        <w:rPr>
          <w:rFonts w:cs="Arial"/>
        </w:rPr>
        <w:t xml:space="preserve">Replacement of fuses including D.O.Fuse. </w:t>
      </w:r>
    </w:p>
    <w:p w:rsidR="008755A0" w:rsidRPr="003A2B8E" w:rsidRDefault="008755A0" w:rsidP="00CA559A">
      <w:pPr>
        <w:widowControl w:val="0"/>
        <w:numPr>
          <w:ilvl w:val="0"/>
          <w:numId w:val="116"/>
        </w:numPr>
        <w:autoSpaceDE w:val="0"/>
        <w:autoSpaceDN w:val="0"/>
        <w:adjustRightInd w:val="0"/>
        <w:jc w:val="both"/>
        <w:rPr>
          <w:rFonts w:cs="Arial"/>
        </w:rPr>
      </w:pPr>
      <w:r w:rsidRPr="003A2B8E">
        <w:rPr>
          <w:rFonts w:cs="Arial"/>
        </w:rPr>
        <w:t>Cleaning and replacement of contacts.</w:t>
      </w:r>
    </w:p>
    <w:p w:rsidR="008755A0" w:rsidRPr="003A2B8E" w:rsidRDefault="008755A0" w:rsidP="00CA559A">
      <w:pPr>
        <w:widowControl w:val="0"/>
        <w:numPr>
          <w:ilvl w:val="0"/>
          <w:numId w:val="116"/>
        </w:numPr>
        <w:autoSpaceDE w:val="0"/>
        <w:autoSpaceDN w:val="0"/>
        <w:adjustRightInd w:val="0"/>
        <w:jc w:val="both"/>
        <w:rPr>
          <w:rFonts w:cs="Arial"/>
        </w:rPr>
      </w:pPr>
      <w:r w:rsidRPr="003A2B8E">
        <w:rPr>
          <w:rFonts w:cs="Arial"/>
        </w:rPr>
        <w:t xml:space="preserve">Cleaning and replacement of bearings. </w:t>
      </w:r>
    </w:p>
    <w:p w:rsidR="008755A0" w:rsidRPr="003A2B8E" w:rsidRDefault="008755A0" w:rsidP="00CA559A">
      <w:pPr>
        <w:widowControl w:val="0"/>
        <w:numPr>
          <w:ilvl w:val="0"/>
          <w:numId w:val="116"/>
        </w:numPr>
        <w:autoSpaceDE w:val="0"/>
        <w:autoSpaceDN w:val="0"/>
        <w:adjustRightInd w:val="0"/>
        <w:jc w:val="both"/>
        <w:rPr>
          <w:rFonts w:cs="Arial"/>
        </w:rPr>
      </w:pPr>
      <w:r w:rsidRPr="003A2B8E">
        <w:rPr>
          <w:rFonts w:cs="Arial"/>
        </w:rPr>
        <w:t>Replacement of pressure gauge.</w:t>
      </w:r>
    </w:p>
    <w:p w:rsidR="008755A0" w:rsidRPr="003A2B8E" w:rsidRDefault="008755A0" w:rsidP="00CA559A">
      <w:pPr>
        <w:widowControl w:val="0"/>
        <w:numPr>
          <w:ilvl w:val="0"/>
          <w:numId w:val="116"/>
        </w:numPr>
        <w:autoSpaceDE w:val="0"/>
        <w:autoSpaceDN w:val="0"/>
        <w:adjustRightInd w:val="0"/>
        <w:jc w:val="both"/>
        <w:rPr>
          <w:rFonts w:cs="Arial"/>
        </w:rPr>
      </w:pPr>
      <w:r w:rsidRPr="003A2B8E">
        <w:rPr>
          <w:rFonts w:cs="Arial"/>
        </w:rPr>
        <w:t>Spot welding and brazing and soldering.</w:t>
      </w:r>
    </w:p>
    <w:p w:rsidR="008755A0" w:rsidRPr="003A2B8E" w:rsidRDefault="008755A0" w:rsidP="00CA559A">
      <w:pPr>
        <w:widowControl w:val="0"/>
        <w:numPr>
          <w:ilvl w:val="0"/>
          <w:numId w:val="116"/>
        </w:numPr>
        <w:autoSpaceDE w:val="0"/>
        <w:autoSpaceDN w:val="0"/>
        <w:adjustRightInd w:val="0"/>
        <w:jc w:val="both"/>
        <w:rPr>
          <w:rFonts w:cs="Arial"/>
        </w:rPr>
      </w:pPr>
      <w:r w:rsidRPr="003A2B8E">
        <w:rPr>
          <w:rFonts w:cs="Arial"/>
        </w:rPr>
        <w:t>Replacement of limit switches of crane and valve actuator.</w:t>
      </w:r>
    </w:p>
    <w:p w:rsidR="008755A0" w:rsidRPr="003A2B8E" w:rsidRDefault="008755A0" w:rsidP="008755A0">
      <w:pPr>
        <w:pStyle w:val="BodyText3"/>
        <w:spacing w:before="80" w:after="80" w:line="264" w:lineRule="auto"/>
        <w:rPr>
          <w:rFonts w:ascii="Calibri" w:hAnsi="Calibri" w:cs="Arial"/>
          <w:b/>
          <w:szCs w:val="24"/>
        </w:rPr>
      </w:pPr>
      <w:r w:rsidRPr="003A2B8E">
        <w:rPr>
          <w:rFonts w:ascii="Calibri" w:hAnsi="Calibri" w:cs="Arial"/>
          <w:b/>
          <w:szCs w:val="24"/>
        </w:rPr>
        <w:t xml:space="preserve">5.3 WATER TREATMENT PLANT: </w:t>
      </w:r>
    </w:p>
    <w:p w:rsidR="008755A0" w:rsidRPr="003A2B8E" w:rsidRDefault="008755A0" w:rsidP="00CA559A">
      <w:pPr>
        <w:widowControl w:val="0"/>
        <w:numPr>
          <w:ilvl w:val="0"/>
          <w:numId w:val="117"/>
        </w:numPr>
        <w:autoSpaceDE w:val="0"/>
        <w:autoSpaceDN w:val="0"/>
        <w:adjustRightInd w:val="0"/>
        <w:jc w:val="both"/>
        <w:rPr>
          <w:rFonts w:cs="Arial"/>
        </w:rPr>
      </w:pPr>
      <w:r w:rsidRPr="003A2B8E">
        <w:rPr>
          <w:rFonts w:cs="Arial"/>
        </w:rPr>
        <w:t>Inlet chamber, flash mixer, clarifloculator, Raw water channel, filter house, pure water channel and pure water sump, pump house all bypass arrangements, chemical house, administrative block, laboratory, chlorine house, yard lighting and all electrical mechanical equipment installed for satisfactory performance of water treatment plant.</w:t>
      </w:r>
    </w:p>
    <w:p w:rsidR="008755A0" w:rsidRPr="003A2B8E" w:rsidRDefault="008755A0" w:rsidP="008755A0">
      <w:pPr>
        <w:spacing w:before="80" w:after="80" w:line="264" w:lineRule="auto"/>
        <w:jc w:val="both"/>
        <w:rPr>
          <w:rFonts w:cs="Arial"/>
        </w:rPr>
      </w:pPr>
    </w:p>
    <w:p w:rsidR="008755A0" w:rsidRPr="003A2B8E" w:rsidRDefault="008755A0" w:rsidP="00CA559A">
      <w:pPr>
        <w:widowControl w:val="0"/>
        <w:numPr>
          <w:ilvl w:val="0"/>
          <w:numId w:val="117"/>
        </w:numPr>
        <w:autoSpaceDE w:val="0"/>
        <w:autoSpaceDN w:val="0"/>
        <w:adjustRightInd w:val="0"/>
        <w:jc w:val="both"/>
        <w:rPr>
          <w:rFonts w:cs="Arial"/>
        </w:rPr>
      </w:pPr>
      <w:r w:rsidRPr="003A2B8E">
        <w:rPr>
          <w:rFonts w:cs="Arial"/>
        </w:rPr>
        <w:t>Periodical cleaning of all the components mentioned above.</w:t>
      </w:r>
    </w:p>
    <w:p w:rsidR="008755A0" w:rsidRPr="003A2B8E" w:rsidRDefault="008755A0" w:rsidP="00CA559A">
      <w:pPr>
        <w:widowControl w:val="0"/>
        <w:numPr>
          <w:ilvl w:val="0"/>
          <w:numId w:val="117"/>
        </w:numPr>
        <w:autoSpaceDE w:val="0"/>
        <w:autoSpaceDN w:val="0"/>
        <w:adjustRightInd w:val="0"/>
        <w:jc w:val="both"/>
        <w:rPr>
          <w:rFonts w:cs="Arial"/>
        </w:rPr>
      </w:pPr>
      <w:r w:rsidRPr="003A2B8E">
        <w:rPr>
          <w:rFonts w:cs="Arial"/>
        </w:rPr>
        <w:t xml:space="preserve">Proper administering of alum solution depending on turbidity of Raw water and bleaching powder solutions and coagulant aid at raw water channel including transportation of alum and bleaching powder solution adjusting the flow of alum solution and bleaching powder solution as required filling the alum solution and </w:t>
      </w:r>
      <w:r w:rsidRPr="003A2B8E">
        <w:rPr>
          <w:rFonts w:cs="Arial"/>
        </w:rPr>
        <w:lastRenderedPageBreak/>
        <w:t xml:space="preserve">bleaching solution and replacement of pipes provided for carrying the alum solution. </w:t>
      </w:r>
    </w:p>
    <w:p w:rsidR="008755A0" w:rsidRPr="003A2B8E" w:rsidRDefault="008755A0" w:rsidP="008755A0">
      <w:pPr>
        <w:pStyle w:val="BodyText3"/>
        <w:spacing w:before="80" w:after="80" w:line="264" w:lineRule="auto"/>
        <w:rPr>
          <w:rFonts w:ascii="Calibri" w:hAnsi="Calibri" w:cs="Arial"/>
          <w:b/>
          <w:szCs w:val="24"/>
        </w:rPr>
      </w:pPr>
      <w:r w:rsidRPr="003A2B8E">
        <w:rPr>
          <w:rFonts w:ascii="Calibri" w:hAnsi="Calibri" w:cs="Arial"/>
          <w:b/>
          <w:szCs w:val="24"/>
        </w:rPr>
        <w:t xml:space="preserve">5.3.1 . FLASH MIXER:        </w:t>
      </w:r>
    </w:p>
    <w:p w:rsidR="008755A0" w:rsidRPr="003A2B8E" w:rsidRDefault="008755A0" w:rsidP="008755A0">
      <w:pPr>
        <w:spacing w:before="80" w:after="80" w:line="264" w:lineRule="auto"/>
        <w:ind w:left="428" w:firstLine="567"/>
        <w:jc w:val="both"/>
        <w:rPr>
          <w:rFonts w:cs="Arial"/>
        </w:rPr>
      </w:pPr>
      <w:r w:rsidRPr="003A2B8E">
        <w:rPr>
          <w:rFonts w:cs="Arial"/>
        </w:rPr>
        <w:t>Maintaining electrical/mechanical equipment used for flash mixer along with its day to day use for satisfactory performance of the flash mixer.  Sludging the flash mixer, whenever required. The maintenance of electrical panel board installed in the adjoining room of flash mixer in good conditions. Necessary labours required for carrying out the repair works are to be arranged by  Tender Agency.</w:t>
      </w:r>
    </w:p>
    <w:p w:rsidR="008755A0" w:rsidRPr="003A2B8E" w:rsidRDefault="008755A0" w:rsidP="008755A0">
      <w:pPr>
        <w:spacing w:before="80" w:after="80" w:line="264" w:lineRule="auto"/>
        <w:jc w:val="both"/>
        <w:rPr>
          <w:rFonts w:cs="Arial"/>
          <w:b/>
          <w:bCs/>
        </w:rPr>
      </w:pPr>
      <w:r w:rsidRPr="003A2B8E">
        <w:rPr>
          <w:rFonts w:cs="Arial"/>
          <w:b/>
          <w:bCs/>
        </w:rPr>
        <w:t>5.3.2. CLARIFLOCULATORS: / FLOCCULATING CHAMBER AND SEDIMENTATION TANK</w:t>
      </w:r>
    </w:p>
    <w:p w:rsidR="008755A0" w:rsidRPr="003A2B8E" w:rsidRDefault="008755A0" w:rsidP="00CA559A">
      <w:pPr>
        <w:widowControl w:val="0"/>
        <w:numPr>
          <w:ilvl w:val="0"/>
          <w:numId w:val="118"/>
        </w:numPr>
        <w:autoSpaceDE w:val="0"/>
        <w:autoSpaceDN w:val="0"/>
        <w:adjustRightInd w:val="0"/>
        <w:jc w:val="both"/>
        <w:rPr>
          <w:rFonts w:cs="Arial"/>
        </w:rPr>
      </w:pPr>
      <w:r w:rsidRPr="003A2B8E">
        <w:rPr>
          <w:rFonts w:cs="Arial"/>
        </w:rPr>
        <w:t>The Tender agency shall maintain electrical/mechanical equipments of clarifloculator in proper and good condition. The periodical electrical/mechanical maintenance for clarifloculator shall be carried out by the Tender Agency as per actual requirement of site or as per the direction of Engineer-in-charge.</w:t>
      </w:r>
    </w:p>
    <w:p w:rsidR="008755A0" w:rsidRPr="003A2B8E" w:rsidRDefault="008755A0" w:rsidP="00CA559A">
      <w:pPr>
        <w:widowControl w:val="0"/>
        <w:numPr>
          <w:ilvl w:val="0"/>
          <w:numId w:val="118"/>
        </w:numPr>
        <w:autoSpaceDE w:val="0"/>
        <w:autoSpaceDN w:val="0"/>
        <w:adjustRightInd w:val="0"/>
        <w:jc w:val="both"/>
        <w:rPr>
          <w:rFonts w:cs="Arial"/>
        </w:rPr>
      </w:pPr>
      <w:r w:rsidRPr="003A2B8E">
        <w:rPr>
          <w:rFonts w:cs="Arial"/>
        </w:rPr>
        <w:t xml:space="preserve">The Tender Agency shall arrange to desludge periodically the clarifloculator such that after bleeding of sludge, clear water will come out through the desludging valve.  Under no circumstances the Tender Agency shall be allowed such operations that may cause difficulty in smooth operation of clarifier bridge.  If it is observed that the clarifier bridge is not functioning smoothly, the Tender Agency would bring the facts to the notice of Engineer in charge. </w:t>
      </w:r>
    </w:p>
    <w:p w:rsidR="008755A0" w:rsidRPr="003A2B8E" w:rsidRDefault="008755A0" w:rsidP="00CA559A">
      <w:pPr>
        <w:widowControl w:val="0"/>
        <w:numPr>
          <w:ilvl w:val="0"/>
          <w:numId w:val="118"/>
        </w:numPr>
        <w:autoSpaceDE w:val="0"/>
        <w:autoSpaceDN w:val="0"/>
        <w:adjustRightInd w:val="0"/>
        <w:jc w:val="both"/>
        <w:rPr>
          <w:rFonts w:cs="Arial"/>
        </w:rPr>
      </w:pPr>
      <w:r w:rsidRPr="003A2B8E">
        <w:rPr>
          <w:rFonts w:cs="Arial"/>
        </w:rPr>
        <w:t>Algae growth and removing of impurities from flocculation zone is to be done from time to time.</w:t>
      </w:r>
    </w:p>
    <w:p w:rsidR="008755A0" w:rsidRPr="003A2B8E" w:rsidRDefault="008755A0" w:rsidP="008755A0">
      <w:pPr>
        <w:pStyle w:val="BodyText3"/>
        <w:tabs>
          <w:tab w:val="left" w:pos="720"/>
          <w:tab w:val="left" w:pos="1440"/>
          <w:tab w:val="left" w:pos="3255"/>
        </w:tabs>
        <w:spacing w:before="80" w:after="80" w:line="264" w:lineRule="auto"/>
        <w:rPr>
          <w:rFonts w:ascii="Calibri" w:hAnsi="Calibri" w:cs="Arial"/>
          <w:bCs/>
          <w:szCs w:val="24"/>
        </w:rPr>
      </w:pPr>
      <w:r w:rsidRPr="003A2B8E">
        <w:rPr>
          <w:rFonts w:ascii="Calibri" w:hAnsi="Calibri" w:cs="Arial"/>
          <w:b/>
          <w:szCs w:val="24"/>
        </w:rPr>
        <w:t>5.3.3  FILTERS:</w:t>
      </w:r>
      <w:r w:rsidRPr="003A2B8E">
        <w:rPr>
          <w:rFonts w:ascii="Calibri" w:hAnsi="Calibri" w:cs="Arial"/>
          <w:bCs/>
          <w:szCs w:val="24"/>
        </w:rPr>
        <w:tab/>
      </w:r>
    </w:p>
    <w:p w:rsidR="008755A0" w:rsidRPr="003A2B8E" w:rsidRDefault="008755A0" w:rsidP="008755A0">
      <w:pPr>
        <w:pStyle w:val="BodyText3"/>
        <w:spacing w:before="80" w:after="80" w:line="264" w:lineRule="auto"/>
        <w:ind w:firstLine="3"/>
        <w:rPr>
          <w:rFonts w:ascii="Calibri" w:hAnsi="Calibri" w:cs="Arial"/>
          <w:b/>
          <w:szCs w:val="24"/>
        </w:rPr>
      </w:pPr>
      <w:r w:rsidRPr="003A2B8E">
        <w:rPr>
          <w:rFonts w:ascii="Calibri" w:hAnsi="Calibri" w:cs="Arial"/>
          <w:b/>
          <w:szCs w:val="24"/>
        </w:rPr>
        <w:t xml:space="preserve">5.3.3.1  RAPID SAND FILTERS:      </w:t>
      </w:r>
    </w:p>
    <w:p w:rsidR="008755A0" w:rsidRPr="003A2B8E" w:rsidRDefault="008755A0" w:rsidP="008755A0">
      <w:pPr>
        <w:spacing w:before="80" w:after="80" w:line="264" w:lineRule="auto"/>
        <w:ind w:left="428" w:firstLine="567"/>
        <w:jc w:val="both"/>
        <w:rPr>
          <w:rFonts w:cs="Arial"/>
        </w:rPr>
      </w:pPr>
      <w:r w:rsidRPr="003A2B8E">
        <w:rPr>
          <w:rFonts w:cs="Arial"/>
        </w:rPr>
        <w:t xml:space="preserve">The settle water is collected and taken through RCC channel to the various filter beds. The filter beds have been provided with under drain systems, back washing system with air/water and waste water disposal system.  </w:t>
      </w:r>
    </w:p>
    <w:p w:rsidR="008755A0" w:rsidRPr="003A2B8E" w:rsidRDefault="008755A0" w:rsidP="008755A0">
      <w:pPr>
        <w:pStyle w:val="BodyText3"/>
        <w:spacing w:before="80" w:after="80" w:line="264" w:lineRule="auto"/>
        <w:ind w:left="720"/>
        <w:rPr>
          <w:rFonts w:ascii="Calibri" w:hAnsi="Calibri" w:cs="Arial"/>
          <w:szCs w:val="24"/>
        </w:rPr>
      </w:pPr>
      <w:r w:rsidRPr="003A2B8E">
        <w:rPr>
          <w:rFonts w:ascii="Calibri" w:hAnsi="Calibri" w:cs="Arial"/>
          <w:szCs w:val="24"/>
        </w:rPr>
        <w:t>The maintenance and operation of filter house comprises:</w:t>
      </w:r>
    </w:p>
    <w:p w:rsidR="008755A0" w:rsidRPr="003A2B8E" w:rsidRDefault="008755A0" w:rsidP="00CA559A">
      <w:pPr>
        <w:widowControl w:val="0"/>
        <w:numPr>
          <w:ilvl w:val="0"/>
          <w:numId w:val="119"/>
        </w:numPr>
        <w:autoSpaceDE w:val="0"/>
        <w:autoSpaceDN w:val="0"/>
        <w:adjustRightInd w:val="0"/>
        <w:jc w:val="both"/>
        <w:rPr>
          <w:rFonts w:cs="Arial"/>
        </w:rPr>
      </w:pPr>
      <w:r w:rsidRPr="003A2B8E">
        <w:rPr>
          <w:rFonts w:cs="Arial"/>
        </w:rPr>
        <w:t xml:space="preserve">Tender Agency shall ensure that all valves i.e. inlet, outlet, wash water inlet and outlet, waste water drain are closed. </w:t>
      </w:r>
    </w:p>
    <w:p w:rsidR="008755A0" w:rsidRPr="003A2B8E" w:rsidRDefault="008755A0" w:rsidP="00CA559A">
      <w:pPr>
        <w:widowControl w:val="0"/>
        <w:numPr>
          <w:ilvl w:val="0"/>
          <w:numId w:val="119"/>
        </w:numPr>
        <w:autoSpaceDE w:val="0"/>
        <w:autoSpaceDN w:val="0"/>
        <w:adjustRightInd w:val="0"/>
        <w:jc w:val="both"/>
        <w:rPr>
          <w:rFonts w:cs="Arial"/>
        </w:rPr>
      </w:pPr>
      <w:r w:rsidRPr="003A2B8E">
        <w:rPr>
          <w:rFonts w:cs="Arial"/>
        </w:rPr>
        <w:t xml:space="preserve">Set the rate setter to zero flow and lower the filter float to its lowest position. </w:t>
      </w:r>
    </w:p>
    <w:p w:rsidR="008755A0" w:rsidRPr="003A2B8E" w:rsidRDefault="008755A0" w:rsidP="00CA559A">
      <w:pPr>
        <w:widowControl w:val="0"/>
        <w:numPr>
          <w:ilvl w:val="0"/>
          <w:numId w:val="119"/>
        </w:numPr>
        <w:autoSpaceDE w:val="0"/>
        <w:autoSpaceDN w:val="0"/>
        <w:adjustRightInd w:val="0"/>
        <w:jc w:val="both"/>
        <w:rPr>
          <w:rFonts w:cs="Arial"/>
        </w:rPr>
      </w:pPr>
      <w:r w:rsidRPr="003A2B8E">
        <w:rPr>
          <w:rFonts w:cs="Arial"/>
        </w:rPr>
        <w:t>Open the filter inlet valve to allow the clarified water to flow into the filter beds.</w:t>
      </w:r>
    </w:p>
    <w:p w:rsidR="008755A0" w:rsidRPr="003A2B8E" w:rsidRDefault="008755A0" w:rsidP="00CA559A">
      <w:pPr>
        <w:widowControl w:val="0"/>
        <w:numPr>
          <w:ilvl w:val="0"/>
          <w:numId w:val="119"/>
        </w:numPr>
        <w:autoSpaceDE w:val="0"/>
        <w:autoSpaceDN w:val="0"/>
        <w:adjustRightInd w:val="0"/>
        <w:jc w:val="both"/>
        <w:rPr>
          <w:rFonts w:cs="Arial"/>
        </w:rPr>
      </w:pPr>
      <w:r w:rsidRPr="003A2B8E">
        <w:rPr>
          <w:rFonts w:cs="Arial"/>
        </w:rPr>
        <w:t>Allow the water level in the filter beds to reach the top water level.</w:t>
      </w:r>
    </w:p>
    <w:p w:rsidR="008755A0" w:rsidRPr="003A2B8E" w:rsidRDefault="008755A0" w:rsidP="00CA559A">
      <w:pPr>
        <w:widowControl w:val="0"/>
        <w:numPr>
          <w:ilvl w:val="0"/>
          <w:numId w:val="119"/>
        </w:numPr>
        <w:autoSpaceDE w:val="0"/>
        <w:autoSpaceDN w:val="0"/>
        <w:adjustRightInd w:val="0"/>
        <w:jc w:val="both"/>
        <w:rPr>
          <w:rFonts w:cs="Arial"/>
        </w:rPr>
      </w:pPr>
      <w:r w:rsidRPr="003A2B8E">
        <w:rPr>
          <w:rFonts w:cs="Arial"/>
        </w:rPr>
        <w:t>Open the outlet valves slightly and allow the controller float to rise and close the outlet control valve.</w:t>
      </w:r>
    </w:p>
    <w:p w:rsidR="008755A0" w:rsidRPr="003A2B8E" w:rsidRDefault="008755A0" w:rsidP="00CA559A">
      <w:pPr>
        <w:widowControl w:val="0"/>
        <w:numPr>
          <w:ilvl w:val="0"/>
          <w:numId w:val="119"/>
        </w:numPr>
        <w:autoSpaceDE w:val="0"/>
        <w:autoSpaceDN w:val="0"/>
        <w:adjustRightInd w:val="0"/>
        <w:jc w:val="both"/>
        <w:rPr>
          <w:rFonts w:cs="Arial"/>
        </w:rPr>
      </w:pPr>
      <w:r w:rsidRPr="003A2B8E">
        <w:rPr>
          <w:rFonts w:cs="Arial"/>
        </w:rPr>
        <w:t>Set the rate setter to designed flow through the filters.</w:t>
      </w:r>
    </w:p>
    <w:p w:rsidR="008755A0" w:rsidRPr="003A2B8E" w:rsidRDefault="008755A0" w:rsidP="00CA559A">
      <w:pPr>
        <w:widowControl w:val="0"/>
        <w:numPr>
          <w:ilvl w:val="0"/>
          <w:numId w:val="119"/>
        </w:numPr>
        <w:autoSpaceDE w:val="0"/>
        <w:autoSpaceDN w:val="0"/>
        <w:adjustRightInd w:val="0"/>
        <w:jc w:val="both"/>
        <w:rPr>
          <w:rFonts w:cs="Arial"/>
        </w:rPr>
      </w:pPr>
      <w:r w:rsidRPr="003A2B8E">
        <w:rPr>
          <w:rFonts w:cs="Arial"/>
        </w:rPr>
        <w:t>Open the outlet valves completely.</w:t>
      </w:r>
    </w:p>
    <w:p w:rsidR="008755A0" w:rsidRPr="003A2B8E" w:rsidRDefault="008755A0" w:rsidP="00CA559A">
      <w:pPr>
        <w:widowControl w:val="0"/>
        <w:numPr>
          <w:ilvl w:val="0"/>
          <w:numId w:val="119"/>
        </w:numPr>
        <w:autoSpaceDE w:val="0"/>
        <w:autoSpaceDN w:val="0"/>
        <w:adjustRightInd w:val="0"/>
        <w:jc w:val="both"/>
        <w:rPr>
          <w:rFonts w:cs="Arial"/>
        </w:rPr>
      </w:pPr>
      <w:r w:rsidRPr="003A2B8E">
        <w:rPr>
          <w:rFonts w:cs="Arial"/>
        </w:rPr>
        <w:t>As the filter is put into operation, the head loss goes on increasing from the initial 20cm. As more solids are retained.</w:t>
      </w:r>
    </w:p>
    <w:p w:rsidR="008755A0" w:rsidRPr="003A2B8E" w:rsidRDefault="008755A0" w:rsidP="00CA559A">
      <w:pPr>
        <w:widowControl w:val="0"/>
        <w:numPr>
          <w:ilvl w:val="0"/>
          <w:numId w:val="119"/>
        </w:numPr>
        <w:autoSpaceDE w:val="0"/>
        <w:autoSpaceDN w:val="0"/>
        <w:adjustRightInd w:val="0"/>
        <w:jc w:val="both"/>
        <w:rPr>
          <w:rFonts w:cs="Arial"/>
        </w:rPr>
      </w:pPr>
      <w:r w:rsidRPr="003A2B8E">
        <w:rPr>
          <w:rFonts w:cs="Arial"/>
        </w:rPr>
        <w:t xml:space="preserve">When the loss of head reaches 2mt. Or the filter run reaches 24 hours (whichever is earlier) the Tender Agency has to back wash the filter as per the procedure laid down in the manual kept in the water treatment plant. The Tender Agency shall get acquainted with this manual, as he has to perform various functions in accordance with water treatment plant manual. </w:t>
      </w:r>
    </w:p>
    <w:p w:rsidR="008755A0" w:rsidRPr="003A2B8E" w:rsidRDefault="008755A0" w:rsidP="00CA559A">
      <w:pPr>
        <w:widowControl w:val="0"/>
        <w:numPr>
          <w:ilvl w:val="0"/>
          <w:numId w:val="119"/>
        </w:numPr>
        <w:autoSpaceDE w:val="0"/>
        <w:autoSpaceDN w:val="0"/>
        <w:adjustRightInd w:val="0"/>
        <w:jc w:val="both"/>
        <w:rPr>
          <w:rFonts w:cs="Arial"/>
        </w:rPr>
      </w:pPr>
      <w:r w:rsidRPr="003A2B8E">
        <w:rPr>
          <w:rFonts w:cs="Arial"/>
        </w:rPr>
        <w:t xml:space="preserve">The air blowers and back washing pumping sets or pure water wash water tank shall be kept in good and proper condition by the Tender Agency at his cost.  Minor repairs </w:t>
      </w:r>
      <w:r w:rsidRPr="003A2B8E">
        <w:rPr>
          <w:rFonts w:cs="Arial"/>
        </w:rPr>
        <w:lastRenderedPageBreak/>
        <w:t>by replacement of spare parts with regular operation and periodical maintenance shall have to be carried out by the Tender agency.</w:t>
      </w:r>
    </w:p>
    <w:p w:rsidR="008755A0" w:rsidRPr="003A2B8E" w:rsidRDefault="008755A0" w:rsidP="00CA559A">
      <w:pPr>
        <w:widowControl w:val="0"/>
        <w:numPr>
          <w:ilvl w:val="0"/>
          <w:numId w:val="119"/>
        </w:numPr>
        <w:autoSpaceDE w:val="0"/>
        <w:autoSpaceDN w:val="0"/>
        <w:adjustRightInd w:val="0"/>
        <w:jc w:val="both"/>
        <w:rPr>
          <w:rFonts w:cs="Arial"/>
        </w:rPr>
      </w:pPr>
      <w:r w:rsidRPr="003A2B8E">
        <w:rPr>
          <w:rFonts w:cs="Arial"/>
        </w:rPr>
        <w:t xml:space="preserve"> The devices such as venturimeter, loss of head indicators and rate of filter flow indicator shall be kept in working condition.</w:t>
      </w:r>
    </w:p>
    <w:p w:rsidR="008755A0" w:rsidRPr="003A2B8E" w:rsidRDefault="008755A0" w:rsidP="00CA559A">
      <w:pPr>
        <w:widowControl w:val="0"/>
        <w:numPr>
          <w:ilvl w:val="0"/>
          <w:numId w:val="119"/>
        </w:numPr>
        <w:autoSpaceDE w:val="0"/>
        <w:autoSpaceDN w:val="0"/>
        <w:adjustRightInd w:val="0"/>
        <w:jc w:val="both"/>
        <w:rPr>
          <w:rFonts w:cs="Arial"/>
        </w:rPr>
      </w:pPr>
      <w:r w:rsidRPr="003A2B8E">
        <w:rPr>
          <w:rFonts w:cs="Arial"/>
        </w:rPr>
        <w:t>There shall be minimum leakages through various valves provided for filter inlet, filter outlet and waster water outlet etc. Whenever, there are leakage, they shall be rectified by the Tender agency.</w:t>
      </w:r>
    </w:p>
    <w:p w:rsidR="008755A0" w:rsidRPr="003A2B8E" w:rsidRDefault="008755A0" w:rsidP="00CA559A">
      <w:pPr>
        <w:widowControl w:val="0"/>
        <w:numPr>
          <w:ilvl w:val="0"/>
          <w:numId w:val="119"/>
        </w:numPr>
        <w:autoSpaceDE w:val="0"/>
        <w:autoSpaceDN w:val="0"/>
        <w:adjustRightInd w:val="0"/>
        <w:jc w:val="both"/>
        <w:rPr>
          <w:rFonts w:cs="Arial"/>
        </w:rPr>
      </w:pPr>
      <w:r w:rsidRPr="003A2B8E">
        <w:rPr>
          <w:rFonts w:cs="Arial"/>
        </w:rPr>
        <w:t>The filter being pared open to sky and therefore there is algae growth on walls and channels.  These are to be removed periodically and also filter sand raking by mechanical means is to be done from time to time. Algae shall not be seen on floor or walls of clarifier / clarifloculator.</w:t>
      </w:r>
    </w:p>
    <w:p w:rsidR="008755A0" w:rsidRPr="003A2B8E" w:rsidRDefault="008755A0" w:rsidP="008755A0">
      <w:pPr>
        <w:spacing w:line="264" w:lineRule="auto"/>
        <w:jc w:val="both"/>
        <w:rPr>
          <w:rFonts w:cs="Arial"/>
          <w:b/>
          <w:bCs/>
        </w:rPr>
      </w:pPr>
      <w:r w:rsidRPr="003A2B8E">
        <w:rPr>
          <w:rFonts w:cs="Arial"/>
          <w:b/>
          <w:bCs/>
        </w:rPr>
        <w:t>5.3.3.2  SLOW SAND FILTERS:</w:t>
      </w:r>
    </w:p>
    <w:p w:rsidR="008755A0" w:rsidRPr="003A2B8E" w:rsidRDefault="008755A0" w:rsidP="008755A0">
      <w:pPr>
        <w:spacing w:before="80" w:after="80" w:line="264" w:lineRule="auto"/>
        <w:ind w:left="428" w:firstLine="567"/>
        <w:jc w:val="both"/>
      </w:pPr>
      <w:r w:rsidRPr="003A2B8E">
        <w:t xml:space="preserve">             The slow sand filters provided in any water supply treatment system comprises of Aerator, Connecting channel with herring bones, Sedimentation / Clarifier tank, distribution box slow sand filters with control valves, drain valves for ripening purposes, pure water sump.</w:t>
      </w:r>
    </w:p>
    <w:p w:rsidR="008755A0" w:rsidRPr="003A2B8E" w:rsidRDefault="008755A0" w:rsidP="008755A0">
      <w:pPr>
        <w:spacing w:before="80" w:after="80" w:line="264" w:lineRule="auto"/>
        <w:ind w:left="428" w:firstLine="567"/>
        <w:jc w:val="both"/>
        <w:rPr>
          <w:rFonts w:cs="Arial"/>
          <w:b/>
        </w:rPr>
      </w:pPr>
      <w:r w:rsidRPr="003A2B8E">
        <w:t>The maintenance and operation of slow sand filter comprises:</w:t>
      </w:r>
    </w:p>
    <w:p w:rsidR="008755A0" w:rsidRPr="003A2B8E" w:rsidRDefault="008755A0" w:rsidP="00CA559A">
      <w:pPr>
        <w:widowControl w:val="0"/>
        <w:numPr>
          <w:ilvl w:val="0"/>
          <w:numId w:val="120"/>
        </w:numPr>
        <w:autoSpaceDE w:val="0"/>
        <w:autoSpaceDN w:val="0"/>
        <w:adjustRightInd w:val="0"/>
        <w:jc w:val="both"/>
        <w:rPr>
          <w:rFonts w:cs="Arial"/>
        </w:rPr>
      </w:pPr>
      <w:r w:rsidRPr="003A2B8E">
        <w:rPr>
          <w:rFonts w:cs="Arial"/>
        </w:rPr>
        <w:t>Water from inlet to the slow sand filter is being controlled through distribution chamber.</w:t>
      </w:r>
    </w:p>
    <w:p w:rsidR="008755A0" w:rsidRPr="003A2B8E" w:rsidRDefault="008755A0" w:rsidP="00CA559A">
      <w:pPr>
        <w:widowControl w:val="0"/>
        <w:numPr>
          <w:ilvl w:val="0"/>
          <w:numId w:val="120"/>
        </w:numPr>
        <w:autoSpaceDE w:val="0"/>
        <w:autoSpaceDN w:val="0"/>
        <w:adjustRightInd w:val="0"/>
        <w:jc w:val="both"/>
        <w:rPr>
          <w:rFonts w:cs="Arial"/>
        </w:rPr>
      </w:pPr>
      <w:r w:rsidRPr="003A2B8E">
        <w:rPr>
          <w:rFonts w:cs="Arial"/>
        </w:rPr>
        <w:t>The out let from filter shall be initially adjusted in such a manner that the head of supernatant water remains constant at F.S.L at all times. The excessive raw water is allowed to overflow through scour outlets while the reduction in rate of inflow will cause the level in the supernatant water to drop. In either of these conditions the operator should be alert to this detect in the mechanism supplying raw water. This condition should be rectified.</w:t>
      </w:r>
    </w:p>
    <w:p w:rsidR="008755A0" w:rsidRPr="003A2B8E" w:rsidRDefault="008755A0" w:rsidP="00CA559A">
      <w:pPr>
        <w:widowControl w:val="0"/>
        <w:numPr>
          <w:ilvl w:val="0"/>
          <w:numId w:val="120"/>
        </w:numPr>
        <w:autoSpaceDE w:val="0"/>
        <w:autoSpaceDN w:val="0"/>
        <w:adjustRightInd w:val="0"/>
        <w:jc w:val="both"/>
        <w:rPr>
          <w:rFonts w:cs="Arial"/>
        </w:rPr>
      </w:pPr>
      <w:r w:rsidRPr="003A2B8E">
        <w:rPr>
          <w:rFonts w:cs="Arial"/>
        </w:rPr>
        <w:t>The filtration rate is controlled by the out let regulating valve on the effluent delivery.</w:t>
      </w:r>
    </w:p>
    <w:p w:rsidR="008755A0" w:rsidRPr="003A2B8E" w:rsidRDefault="008755A0" w:rsidP="00CA559A">
      <w:pPr>
        <w:widowControl w:val="0"/>
        <w:numPr>
          <w:ilvl w:val="0"/>
          <w:numId w:val="120"/>
        </w:numPr>
        <w:autoSpaceDE w:val="0"/>
        <w:autoSpaceDN w:val="0"/>
        <w:adjustRightInd w:val="0"/>
        <w:jc w:val="both"/>
        <w:rPr>
          <w:rFonts w:cs="Arial"/>
        </w:rPr>
      </w:pPr>
      <w:r w:rsidRPr="003A2B8E">
        <w:rPr>
          <w:rFonts w:cs="Arial"/>
        </w:rPr>
        <w:t>At the beginning of the filter run this effluent valve shall be partially closed, such that there would be a constant level of one meter of supernatant water over filter sand. Day by day the bed gets chocked up due to accumulation of fine mud particles over the filter bed causing rise of water level in the filter bed above one meter. When such condition occurs the operator should take action of opening the effluent out let valve slightly and a constant level of one meter above supernatant water is required to be maintained in order to keep the required designed flow of purified water into the pure water sump. In the early part of operation of filter, the daily build of resistance due to accumulation will be less necessitating little adjustment of effluent valve. Towards the end of the filter run after a period of 2 – 3 months depending upon the turbidity range of the raw water the chocking up of filters will be more rapid and the effluent ultimately will not meet the daily demand and deterioration in quality necessitating more positive opening of the valve and giving a signal for impending need for filter cleaning.</w:t>
      </w:r>
    </w:p>
    <w:p w:rsidR="008755A0" w:rsidRPr="003A2B8E" w:rsidRDefault="008755A0" w:rsidP="008755A0">
      <w:pPr>
        <w:tabs>
          <w:tab w:val="left" w:pos="720"/>
        </w:tabs>
        <w:spacing w:line="264" w:lineRule="auto"/>
        <w:jc w:val="both"/>
        <w:rPr>
          <w:rFonts w:cs="Arial"/>
          <w:b/>
          <w:bCs/>
        </w:rPr>
      </w:pPr>
      <w:r w:rsidRPr="003A2B8E">
        <w:rPr>
          <w:rFonts w:cs="Arial"/>
          <w:b/>
          <w:bCs/>
        </w:rPr>
        <w:t>5.3.3.3  FILTER CLEANING:</w:t>
      </w:r>
    </w:p>
    <w:p w:rsidR="008755A0" w:rsidRPr="003A2B8E" w:rsidRDefault="008755A0" w:rsidP="00CA559A">
      <w:pPr>
        <w:widowControl w:val="0"/>
        <w:numPr>
          <w:ilvl w:val="0"/>
          <w:numId w:val="121"/>
        </w:numPr>
        <w:autoSpaceDE w:val="0"/>
        <w:autoSpaceDN w:val="0"/>
        <w:adjustRightInd w:val="0"/>
        <w:jc w:val="both"/>
        <w:rPr>
          <w:rFonts w:cs="Arial"/>
        </w:rPr>
      </w:pPr>
      <w:r w:rsidRPr="003A2B8E">
        <w:rPr>
          <w:rFonts w:cs="Arial"/>
        </w:rPr>
        <w:t xml:space="preserve">At the first instance the inlet valve of clogged filter is to be closed allowing level of supernatant water to decrease as far as possible (Usually for an over night) allowing water to pure water sump. Since to drain off of the supernatant water fully takes a long time drainage out let within inlet chamber is to be opened to waste, till the level of water decreases to top of sand. Further effluent out let be opened till the water level decreases by 10 </w:t>
      </w:r>
      <w:r w:rsidRPr="003A2B8E">
        <w:rPr>
          <w:rFonts w:cs="Arial"/>
        </w:rPr>
        <w:sym w:font="Symbol" w:char="F02D"/>
      </w:r>
      <w:r w:rsidRPr="003A2B8E">
        <w:rPr>
          <w:rFonts w:cs="Arial"/>
        </w:rPr>
        <w:t xml:space="preserve"> 15 cms below the top of sand, to facilitate cleaning of top sand. As soon as the smudgedeck is dry enough to handle, cleaning of the bed be </w:t>
      </w:r>
      <w:r w:rsidRPr="003A2B8E">
        <w:rPr>
          <w:rFonts w:cs="Arial"/>
        </w:rPr>
        <w:lastRenderedPageBreak/>
        <w:t xml:space="preserve">done with out a long delay. The cleaning of the bed be carried out as rapidly as possible. The smudgedeck for a depth of 3 – 5 cms be stripped of along with surface sand and to be stocked in ridges or heaps for a depth of 3 to 5 cms. </w:t>
      </w:r>
    </w:p>
    <w:p w:rsidR="008755A0" w:rsidRPr="003A2B8E" w:rsidRDefault="008755A0" w:rsidP="00CA559A">
      <w:pPr>
        <w:widowControl w:val="0"/>
        <w:numPr>
          <w:ilvl w:val="0"/>
          <w:numId w:val="121"/>
        </w:numPr>
        <w:autoSpaceDE w:val="0"/>
        <w:autoSpaceDN w:val="0"/>
        <w:adjustRightInd w:val="0"/>
        <w:jc w:val="both"/>
        <w:rPr>
          <w:rFonts w:cs="Arial"/>
        </w:rPr>
      </w:pPr>
      <w:r w:rsidRPr="003A2B8E">
        <w:rPr>
          <w:rFonts w:cs="Arial"/>
        </w:rPr>
        <w:t>The waste material be removed out of bed and the bed shall be smoothened to a level surface.</w:t>
      </w:r>
    </w:p>
    <w:p w:rsidR="008755A0" w:rsidRPr="003A2B8E" w:rsidRDefault="008755A0" w:rsidP="00CA559A">
      <w:pPr>
        <w:widowControl w:val="0"/>
        <w:numPr>
          <w:ilvl w:val="0"/>
          <w:numId w:val="121"/>
        </w:numPr>
        <w:autoSpaceDE w:val="0"/>
        <w:autoSpaceDN w:val="0"/>
        <w:adjustRightInd w:val="0"/>
        <w:jc w:val="both"/>
        <w:rPr>
          <w:rFonts w:cs="Arial"/>
        </w:rPr>
      </w:pPr>
      <w:r w:rsidRPr="003A2B8E">
        <w:rPr>
          <w:rFonts w:cs="Arial"/>
        </w:rPr>
        <w:t>Quicker the bed is cleaned the less will be disturbance of bacterial activity and shorter the period of re ripening. After removal of the scraped material the exposed walls of the slow sand filter shall be well swadbed down to discourage the adhering slimes and algae. The out let weir be adjusted to suit the new bed level. Water level in the bed should be raised by allowing effluent from the neighboring bed.  After allowing water to rise for a level on the bed to prevent scouring of bed, raw water inlet be opened as usual gradually. The effluent is run to waste until it satisfies the normal quality standards. On attaining quality standards waste valve be closed and effluent be allowed to go to sump. The procedure previously adopted be continued for satisfactory operation and maintenance of system.</w:t>
      </w:r>
    </w:p>
    <w:p w:rsidR="008755A0" w:rsidRPr="003A2B8E" w:rsidRDefault="008755A0" w:rsidP="00CA559A">
      <w:pPr>
        <w:widowControl w:val="0"/>
        <w:numPr>
          <w:ilvl w:val="0"/>
          <w:numId w:val="121"/>
        </w:numPr>
        <w:autoSpaceDE w:val="0"/>
        <w:autoSpaceDN w:val="0"/>
        <w:adjustRightInd w:val="0"/>
        <w:jc w:val="both"/>
        <w:rPr>
          <w:rFonts w:cs="Arial"/>
        </w:rPr>
      </w:pPr>
      <w:r w:rsidRPr="003A2B8E">
        <w:rPr>
          <w:rFonts w:cs="Arial"/>
        </w:rPr>
        <w:t>All precautions shall be taken to prevent pollution of filter bed during course of cleaning by labourers.</w:t>
      </w:r>
    </w:p>
    <w:p w:rsidR="008755A0" w:rsidRPr="003A2B8E" w:rsidRDefault="008755A0" w:rsidP="00CA559A">
      <w:pPr>
        <w:widowControl w:val="0"/>
        <w:numPr>
          <w:ilvl w:val="0"/>
          <w:numId w:val="121"/>
        </w:numPr>
        <w:autoSpaceDE w:val="0"/>
        <w:autoSpaceDN w:val="0"/>
        <w:adjustRightInd w:val="0"/>
        <w:jc w:val="both"/>
        <w:rPr>
          <w:rFonts w:cs="Arial"/>
        </w:rPr>
      </w:pPr>
      <w:r w:rsidRPr="003A2B8E">
        <w:rPr>
          <w:rFonts w:cs="Arial"/>
        </w:rPr>
        <w:t>The labourers who are employed for the job shall be provided with gum boots sterilized in bleaching powder solution.</w:t>
      </w:r>
    </w:p>
    <w:p w:rsidR="008755A0" w:rsidRPr="003A2B8E" w:rsidRDefault="008755A0" w:rsidP="008755A0">
      <w:pPr>
        <w:pStyle w:val="BodyText3"/>
        <w:spacing w:before="80" w:after="80" w:line="264" w:lineRule="auto"/>
        <w:rPr>
          <w:rFonts w:ascii="Calibri" w:hAnsi="Calibri" w:cs="Arial"/>
          <w:b/>
          <w:szCs w:val="24"/>
        </w:rPr>
      </w:pPr>
      <w:r w:rsidRPr="003A2B8E">
        <w:rPr>
          <w:rFonts w:ascii="Calibri" w:hAnsi="Calibri" w:cs="Arial"/>
          <w:b/>
          <w:szCs w:val="24"/>
        </w:rPr>
        <w:t>5.3.3.4CHLORINATION:</w:t>
      </w:r>
    </w:p>
    <w:p w:rsidR="008755A0" w:rsidRPr="003A2B8E" w:rsidRDefault="008755A0" w:rsidP="00CA559A">
      <w:pPr>
        <w:widowControl w:val="0"/>
        <w:numPr>
          <w:ilvl w:val="0"/>
          <w:numId w:val="122"/>
        </w:numPr>
        <w:autoSpaceDE w:val="0"/>
        <w:autoSpaceDN w:val="0"/>
        <w:adjustRightInd w:val="0"/>
        <w:jc w:val="both"/>
        <w:rPr>
          <w:rFonts w:cs="Arial"/>
        </w:rPr>
      </w:pPr>
      <w:r w:rsidRPr="003A2B8E">
        <w:rPr>
          <w:rFonts w:cs="Arial"/>
        </w:rPr>
        <w:t>Chlorination equipment shall always be kept in working condition.</w:t>
      </w:r>
    </w:p>
    <w:p w:rsidR="008755A0" w:rsidRPr="003A2B8E" w:rsidRDefault="008755A0" w:rsidP="00CA559A">
      <w:pPr>
        <w:widowControl w:val="0"/>
        <w:numPr>
          <w:ilvl w:val="0"/>
          <w:numId w:val="122"/>
        </w:numPr>
        <w:autoSpaceDE w:val="0"/>
        <w:autoSpaceDN w:val="0"/>
        <w:adjustRightInd w:val="0"/>
        <w:jc w:val="both"/>
        <w:rPr>
          <w:rFonts w:cs="Arial"/>
        </w:rPr>
      </w:pPr>
      <w:r w:rsidRPr="003A2B8E">
        <w:rPr>
          <w:rFonts w:cs="Arial"/>
        </w:rPr>
        <w:t>The suggested maintenance of chlorine equipment for pressure / vaccum type chlorinator shall be done as per the Indian Water Works associations operation and maintenance of water supply systems.</w:t>
      </w:r>
    </w:p>
    <w:p w:rsidR="008755A0" w:rsidRPr="003A2B8E" w:rsidRDefault="008755A0" w:rsidP="00CA559A">
      <w:pPr>
        <w:widowControl w:val="0"/>
        <w:numPr>
          <w:ilvl w:val="0"/>
          <w:numId w:val="122"/>
        </w:numPr>
        <w:autoSpaceDE w:val="0"/>
        <w:autoSpaceDN w:val="0"/>
        <w:adjustRightInd w:val="0"/>
        <w:jc w:val="both"/>
        <w:rPr>
          <w:rFonts w:cs="Arial"/>
        </w:rPr>
      </w:pPr>
      <w:r w:rsidRPr="003A2B8E">
        <w:rPr>
          <w:rFonts w:cs="Arial"/>
        </w:rPr>
        <w:t xml:space="preserve">Initially the entire equipment i.e the chlorinator equipment either pressure / vaccum type shall be supplied, installed and commissioned satisfactorily by the department before handing over the same to the Tender Agency for successful operation and maintenance. </w:t>
      </w:r>
    </w:p>
    <w:p w:rsidR="008755A0" w:rsidRPr="003A2B8E" w:rsidRDefault="008755A0" w:rsidP="00CA559A">
      <w:pPr>
        <w:widowControl w:val="0"/>
        <w:numPr>
          <w:ilvl w:val="0"/>
          <w:numId w:val="122"/>
        </w:numPr>
        <w:autoSpaceDE w:val="0"/>
        <w:autoSpaceDN w:val="0"/>
        <w:adjustRightInd w:val="0"/>
        <w:jc w:val="both"/>
        <w:rPr>
          <w:rFonts w:cs="Arial"/>
        </w:rPr>
      </w:pPr>
      <w:r w:rsidRPr="003A2B8E">
        <w:rPr>
          <w:rFonts w:cs="Arial"/>
        </w:rPr>
        <w:t xml:space="preserve">Subsequent filling of chlorine is obligatory on the part of Tender Agency including transportation to work site whenever necessary at the cost of Tender Agency. </w:t>
      </w:r>
    </w:p>
    <w:p w:rsidR="008755A0" w:rsidRPr="003A2B8E" w:rsidRDefault="008755A0" w:rsidP="00CA559A">
      <w:pPr>
        <w:widowControl w:val="0"/>
        <w:numPr>
          <w:ilvl w:val="0"/>
          <w:numId w:val="122"/>
        </w:numPr>
        <w:autoSpaceDE w:val="0"/>
        <w:autoSpaceDN w:val="0"/>
        <w:adjustRightInd w:val="0"/>
        <w:jc w:val="both"/>
        <w:rPr>
          <w:rFonts w:cs="Arial"/>
        </w:rPr>
      </w:pPr>
      <w:r w:rsidRPr="003A2B8E">
        <w:rPr>
          <w:rFonts w:cs="Arial"/>
        </w:rPr>
        <w:t xml:space="preserve">The oxygen cylinder and necessary safety equipment as provided by the department shall be kept handy for operation during the course of Operation &amp; Maintenance. </w:t>
      </w:r>
    </w:p>
    <w:p w:rsidR="008755A0" w:rsidRPr="003A2B8E" w:rsidRDefault="008755A0" w:rsidP="008755A0">
      <w:pPr>
        <w:pStyle w:val="BodyText3"/>
        <w:spacing w:before="80" w:after="80" w:line="264" w:lineRule="auto"/>
        <w:ind w:left="720" w:hanging="720"/>
        <w:rPr>
          <w:rFonts w:ascii="Calibri" w:hAnsi="Calibri" w:cs="Arial"/>
          <w:b/>
          <w:szCs w:val="24"/>
        </w:rPr>
      </w:pPr>
      <w:r w:rsidRPr="003A2B8E">
        <w:rPr>
          <w:rFonts w:ascii="Calibri" w:hAnsi="Calibri" w:cs="Arial"/>
          <w:b/>
          <w:szCs w:val="24"/>
        </w:rPr>
        <w:t xml:space="preserve">5.3.3.5CHEMICAL HOUSE &amp; ADMINISTRATIVE BLOCK Incl. Back Wash Tank above the Block. </w:t>
      </w:r>
    </w:p>
    <w:p w:rsidR="008755A0" w:rsidRPr="003A2B8E" w:rsidRDefault="008755A0" w:rsidP="008755A0">
      <w:pPr>
        <w:spacing w:before="80" w:after="80" w:line="264" w:lineRule="auto"/>
        <w:ind w:left="428" w:firstLine="567"/>
        <w:jc w:val="both"/>
        <w:rPr>
          <w:rFonts w:cs="Arial"/>
        </w:rPr>
      </w:pPr>
      <w:r w:rsidRPr="003A2B8E">
        <w:rPr>
          <w:rFonts w:cs="Arial"/>
        </w:rPr>
        <w:t xml:space="preserve">Alumina ferric (commercial) in the form of cakes/blocks/crushes pieces and T.C.L. in powder form in bags shall be procured by the Tender Agency at his own cost. The handling of these chemicals shall be done in required fashion by Tender Agency.  Before use desired strength solution of alum and T.C.L.  shall be prepared in tanks and dosing of these are to be done economically on the basis of laboratory test results.  </w:t>
      </w:r>
      <w:r w:rsidRPr="003A2B8E">
        <w:t>Neatness</w:t>
      </w:r>
      <w:r w:rsidRPr="003A2B8E">
        <w:rPr>
          <w:rFonts w:cs="Arial"/>
        </w:rPr>
        <w:t xml:space="preserve"> and cleanness is a must in handling these chemicals without wastage. Coagulant aid as per instruction of Engineer in charge shall be used.  </w:t>
      </w:r>
    </w:p>
    <w:p w:rsidR="008755A0" w:rsidRPr="003A2B8E" w:rsidRDefault="008755A0" w:rsidP="008755A0">
      <w:pPr>
        <w:spacing w:before="80" w:after="80" w:line="264" w:lineRule="auto"/>
        <w:ind w:left="428" w:firstLine="567"/>
        <w:jc w:val="both"/>
        <w:rPr>
          <w:rFonts w:cs="Arial"/>
        </w:rPr>
      </w:pPr>
      <w:r w:rsidRPr="003A2B8E">
        <w:rPr>
          <w:rFonts w:cs="Arial"/>
        </w:rPr>
        <w:t xml:space="preserve">All labours required for the purpose shall be provided by the Tender Agency at his own cost. The </w:t>
      </w:r>
      <w:r w:rsidRPr="003A2B8E">
        <w:t>Tender</w:t>
      </w:r>
      <w:r w:rsidRPr="003A2B8E">
        <w:rPr>
          <w:rFonts w:cs="Arial"/>
        </w:rPr>
        <w:t xml:space="preserve"> Agency shall maintain account of consumption of alum, chlorine, coagulant aid and bleaching powder.  </w:t>
      </w:r>
    </w:p>
    <w:p w:rsidR="008755A0" w:rsidRPr="003A2B8E" w:rsidRDefault="008755A0" w:rsidP="008755A0">
      <w:pPr>
        <w:pStyle w:val="BodyText3"/>
        <w:spacing w:before="80" w:after="80" w:line="264" w:lineRule="auto"/>
        <w:rPr>
          <w:rFonts w:ascii="Calibri" w:hAnsi="Calibri" w:cs="Arial"/>
          <w:b/>
          <w:szCs w:val="24"/>
        </w:rPr>
      </w:pPr>
      <w:r w:rsidRPr="003A2B8E">
        <w:rPr>
          <w:rFonts w:ascii="Calibri" w:hAnsi="Calibri" w:cs="Arial"/>
          <w:b/>
          <w:szCs w:val="24"/>
        </w:rPr>
        <w:t>5.3.3.6PURE WATER SUMP AND PUMP HOUSE:</w:t>
      </w:r>
    </w:p>
    <w:p w:rsidR="008755A0" w:rsidRPr="003A2B8E" w:rsidRDefault="008755A0" w:rsidP="00CA559A">
      <w:pPr>
        <w:widowControl w:val="0"/>
        <w:numPr>
          <w:ilvl w:val="0"/>
          <w:numId w:val="123"/>
        </w:numPr>
        <w:autoSpaceDE w:val="0"/>
        <w:autoSpaceDN w:val="0"/>
        <w:adjustRightInd w:val="0"/>
        <w:jc w:val="both"/>
        <w:rPr>
          <w:rFonts w:cs="Arial"/>
        </w:rPr>
      </w:pPr>
      <w:r w:rsidRPr="003A2B8E">
        <w:rPr>
          <w:rFonts w:cs="Arial"/>
        </w:rPr>
        <w:t xml:space="preserve">The Tender Agency has to maintain all the civil works in proper and good condition. </w:t>
      </w:r>
    </w:p>
    <w:p w:rsidR="008755A0" w:rsidRPr="003A2B8E" w:rsidRDefault="008755A0" w:rsidP="00CA559A">
      <w:pPr>
        <w:widowControl w:val="0"/>
        <w:numPr>
          <w:ilvl w:val="0"/>
          <w:numId w:val="123"/>
        </w:numPr>
        <w:autoSpaceDE w:val="0"/>
        <w:autoSpaceDN w:val="0"/>
        <w:adjustRightInd w:val="0"/>
        <w:jc w:val="both"/>
        <w:rPr>
          <w:rFonts w:cs="Arial"/>
        </w:rPr>
      </w:pPr>
      <w:r w:rsidRPr="003A2B8E">
        <w:rPr>
          <w:rFonts w:cs="Arial"/>
        </w:rPr>
        <w:lastRenderedPageBreak/>
        <w:t xml:space="preserve">The Tender Agency has to arrange to clean the pure water sump as and when felt necessary to the Engineer in charge. </w:t>
      </w:r>
    </w:p>
    <w:p w:rsidR="008755A0" w:rsidRPr="003A2B8E" w:rsidRDefault="008755A0" w:rsidP="00CA559A">
      <w:pPr>
        <w:widowControl w:val="0"/>
        <w:numPr>
          <w:ilvl w:val="0"/>
          <w:numId w:val="123"/>
        </w:numPr>
        <w:autoSpaceDE w:val="0"/>
        <w:autoSpaceDN w:val="0"/>
        <w:adjustRightInd w:val="0"/>
        <w:jc w:val="both"/>
        <w:rPr>
          <w:rFonts w:cs="Arial"/>
        </w:rPr>
      </w:pPr>
      <w:r w:rsidRPr="003A2B8E">
        <w:rPr>
          <w:rFonts w:cs="Arial"/>
        </w:rPr>
        <w:t>The Tender Agency has to keep a watch on overflowing of pure water sump.  Under no circumstances the pure water sump shall be allowed to over flow.  If such over flow take place the Tender Agency shall have to bear the damage caused to the surrounding properties under the influence where this over flow water is spread.</w:t>
      </w:r>
    </w:p>
    <w:p w:rsidR="008755A0" w:rsidRPr="003A2B8E" w:rsidRDefault="008755A0" w:rsidP="00CA559A">
      <w:pPr>
        <w:widowControl w:val="0"/>
        <w:numPr>
          <w:ilvl w:val="0"/>
          <w:numId w:val="123"/>
        </w:numPr>
        <w:autoSpaceDE w:val="0"/>
        <w:autoSpaceDN w:val="0"/>
        <w:adjustRightInd w:val="0"/>
        <w:jc w:val="both"/>
        <w:rPr>
          <w:rFonts w:cs="Arial"/>
        </w:rPr>
      </w:pPr>
      <w:r w:rsidRPr="003A2B8E">
        <w:rPr>
          <w:rFonts w:cs="Arial"/>
        </w:rPr>
        <w:t xml:space="preserve">Pure water sump has been provided with central mosquito proof ventilation arrangement.  The Tender Agency has to maintain this ventilator in clean and good condition.  </w:t>
      </w:r>
    </w:p>
    <w:p w:rsidR="008755A0" w:rsidRPr="003A2B8E" w:rsidRDefault="008755A0" w:rsidP="008755A0">
      <w:pPr>
        <w:spacing w:before="80" w:after="80" w:line="264" w:lineRule="auto"/>
        <w:jc w:val="both"/>
        <w:rPr>
          <w:rFonts w:cs="Arial"/>
        </w:rPr>
      </w:pPr>
    </w:p>
    <w:p w:rsidR="008755A0" w:rsidRPr="003A2B8E" w:rsidRDefault="008755A0" w:rsidP="008755A0">
      <w:pPr>
        <w:pStyle w:val="BodyText3"/>
        <w:spacing w:before="80" w:after="80" w:line="264" w:lineRule="auto"/>
        <w:rPr>
          <w:rFonts w:ascii="Calibri" w:hAnsi="Calibri" w:cs="Arial"/>
          <w:b/>
          <w:szCs w:val="24"/>
        </w:rPr>
      </w:pPr>
      <w:r w:rsidRPr="003A2B8E">
        <w:rPr>
          <w:rFonts w:ascii="Calibri" w:hAnsi="Calibri" w:cs="Arial"/>
          <w:b/>
          <w:szCs w:val="24"/>
        </w:rPr>
        <w:t>5.4 PIPE LINE MAINTENANCE:</w:t>
      </w:r>
    </w:p>
    <w:p w:rsidR="008755A0" w:rsidRPr="003A2B8E" w:rsidRDefault="008755A0" w:rsidP="008755A0">
      <w:pPr>
        <w:spacing w:before="80" w:after="80" w:line="264" w:lineRule="auto"/>
        <w:ind w:left="428" w:firstLine="567"/>
        <w:jc w:val="both"/>
        <w:rPr>
          <w:rFonts w:cs="Arial"/>
        </w:rPr>
      </w:pPr>
      <w:r w:rsidRPr="003A2B8E">
        <w:rPr>
          <w:rFonts w:cs="Arial"/>
        </w:rPr>
        <w:t xml:space="preserve">The </w:t>
      </w:r>
      <w:r w:rsidRPr="003A2B8E">
        <w:t>routine</w:t>
      </w:r>
      <w:r w:rsidRPr="003A2B8E">
        <w:rPr>
          <w:rFonts w:cs="Arial"/>
        </w:rPr>
        <w:t xml:space="preserve"> checking and patrolling on pipe line alignment shall be arranged by the Tender Agency. The minimum required staff shall be kept for such routine work. If leakages are found in the pipe line, valves, air valves, appearances like ZVV, pressure relief valves, flow meters etc. shall be attended immediately. </w:t>
      </w:r>
    </w:p>
    <w:p w:rsidR="008755A0" w:rsidRPr="003A2B8E" w:rsidRDefault="008755A0" w:rsidP="008755A0">
      <w:pPr>
        <w:spacing w:before="80" w:after="80" w:line="264" w:lineRule="auto"/>
        <w:ind w:left="428" w:firstLine="567"/>
        <w:jc w:val="both"/>
        <w:rPr>
          <w:rFonts w:cs="Arial"/>
        </w:rPr>
      </w:pPr>
      <w:r w:rsidRPr="003A2B8E">
        <w:rPr>
          <w:rFonts w:cs="Arial"/>
        </w:rPr>
        <w:t>The pipelines/valves and other appearances shall be observed regularly and their shall be no leakages. Regular services of all valves and appurtenances shall be done in routine schedule.</w:t>
      </w:r>
    </w:p>
    <w:p w:rsidR="008755A0" w:rsidRPr="003A2B8E" w:rsidRDefault="008755A0" w:rsidP="008755A0">
      <w:pPr>
        <w:pStyle w:val="BodyText3"/>
        <w:spacing w:before="80" w:after="80" w:line="264" w:lineRule="auto"/>
        <w:ind w:left="720" w:hanging="720"/>
        <w:rPr>
          <w:rFonts w:ascii="Calibri" w:hAnsi="Calibri" w:cs="Arial"/>
          <w:b/>
          <w:szCs w:val="24"/>
          <w:u w:val="single"/>
        </w:rPr>
      </w:pPr>
      <w:r w:rsidRPr="003A2B8E">
        <w:rPr>
          <w:rFonts w:ascii="Calibri" w:hAnsi="Calibri" w:cs="Arial"/>
          <w:b/>
          <w:szCs w:val="24"/>
        </w:rPr>
        <w:t>5.4.1</w:t>
      </w:r>
      <w:r w:rsidRPr="003A2B8E">
        <w:rPr>
          <w:rFonts w:ascii="Calibri" w:hAnsi="Calibri" w:cs="Arial"/>
          <w:b/>
          <w:szCs w:val="24"/>
          <w:u w:val="single"/>
        </w:rPr>
        <w:t xml:space="preserve"> Procedure to follow In case of leakage found in pipeline: </w:t>
      </w:r>
    </w:p>
    <w:p w:rsidR="008755A0" w:rsidRPr="003A2B8E" w:rsidRDefault="008755A0" w:rsidP="008755A0">
      <w:pPr>
        <w:pStyle w:val="BodyText3"/>
        <w:spacing w:before="80" w:after="80" w:line="264" w:lineRule="auto"/>
        <w:ind w:left="720" w:hanging="720"/>
        <w:rPr>
          <w:rFonts w:ascii="Calibri" w:hAnsi="Calibri" w:cs="Arial"/>
          <w:b/>
          <w:szCs w:val="24"/>
          <w:u w:val="single"/>
        </w:rPr>
      </w:pPr>
    </w:p>
    <w:p w:rsidR="008755A0" w:rsidRPr="003A2B8E" w:rsidRDefault="008755A0" w:rsidP="00CA559A">
      <w:pPr>
        <w:widowControl w:val="0"/>
        <w:numPr>
          <w:ilvl w:val="0"/>
          <w:numId w:val="124"/>
        </w:numPr>
        <w:autoSpaceDE w:val="0"/>
        <w:autoSpaceDN w:val="0"/>
        <w:adjustRightInd w:val="0"/>
        <w:jc w:val="both"/>
        <w:rPr>
          <w:rFonts w:cs="Arial"/>
        </w:rPr>
      </w:pPr>
      <w:r w:rsidRPr="003A2B8E">
        <w:rPr>
          <w:rFonts w:cs="Arial"/>
        </w:rPr>
        <w:t>First, agency has to report to the competent authority immediately by phone.</w:t>
      </w:r>
    </w:p>
    <w:p w:rsidR="008755A0" w:rsidRPr="003A2B8E" w:rsidRDefault="008755A0" w:rsidP="00CA559A">
      <w:pPr>
        <w:widowControl w:val="0"/>
        <w:numPr>
          <w:ilvl w:val="0"/>
          <w:numId w:val="124"/>
        </w:numPr>
        <w:autoSpaceDE w:val="0"/>
        <w:autoSpaceDN w:val="0"/>
        <w:adjustRightInd w:val="0"/>
        <w:jc w:val="both"/>
        <w:rPr>
          <w:rFonts w:cs="Arial"/>
        </w:rPr>
      </w:pPr>
      <w:r w:rsidRPr="003A2B8E">
        <w:rPr>
          <w:rFonts w:cs="Arial"/>
        </w:rPr>
        <w:t>Visit the site of leakage and ascertain man power and machineries required;</w:t>
      </w:r>
    </w:p>
    <w:p w:rsidR="008755A0" w:rsidRPr="003A2B8E" w:rsidRDefault="008755A0" w:rsidP="00CA559A">
      <w:pPr>
        <w:widowControl w:val="0"/>
        <w:numPr>
          <w:ilvl w:val="0"/>
          <w:numId w:val="124"/>
        </w:numPr>
        <w:autoSpaceDE w:val="0"/>
        <w:autoSpaceDN w:val="0"/>
        <w:adjustRightInd w:val="0"/>
        <w:jc w:val="both"/>
        <w:rPr>
          <w:rFonts w:cs="Arial"/>
        </w:rPr>
      </w:pPr>
      <w:r w:rsidRPr="003A2B8E">
        <w:rPr>
          <w:rFonts w:cs="Arial"/>
        </w:rPr>
        <w:t>Stop S.V / butterfly valves on the both side of the leakage;</w:t>
      </w:r>
    </w:p>
    <w:p w:rsidR="008755A0" w:rsidRPr="003A2B8E" w:rsidRDefault="008755A0" w:rsidP="00CA559A">
      <w:pPr>
        <w:widowControl w:val="0"/>
        <w:numPr>
          <w:ilvl w:val="0"/>
          <w:numId w:val="124"/>
        </w:numPr>
        <w:autoSpaceDE w:val="0"/>
        <w:autoSpaceDN w:val="0"/>
        <w:adjustRightInd w:val="0"/>
        <w:jc w:val="both"/>
        <w:rPr>
          <w:rFonts w:cs="Arial"/>
        </w:rPr>
      </w:pPr>
      <w:r w:rsidRPr="003A2B8E">
        <w:rPr>
          <w:rFonts w:cs="Arial"/>
        </w:rPr>
        <w:t>Drain the pipe in between two valves with the help of scour valves available;</w:t>
      </w:r>
    </w:p>
    <w:p w:rsidR="008755A0" w:rsidRPr="003A2B8E" w:rsidRDefault="008755A0" w:rsidP="00CA559A">
      <w:pPr>
        <w:widowControl w:val="0"/>
        <w:numPr>
          <w:ilvl w:val="0"/>
          <w:numId w:val="124"/>
        </w:numPr>
        <w:autoSpaceDE w:val="0"/>
        <w:autoSpaceDN w:val="0"/>
        <w:adjustRightInd w:val="0"/>
        <w:jc w:val="both"/>
        <w:rPr>
          <w:rFonts w:cs="Arial"/>
        </w:rPr>
      </w:pPr>
      <w:r w:rsidRPr="003A2B8E">
        <w:rPr>
          <w:rFonts w:cs="Arial"/>
        </w:rPr>
        <w:t>On receipt of excavator, start the excavation on the leakage site and detect the leakage;</w:t>
      </w:r>
    </w:p>
    <w:p w:rsidR="008755A0" w:rsidRPr="003A2B8E" w:rsidRDefault="008755A0" w:rsidP="00CA559A">
      <w:pPr>
        <w:widowControl w:val="0"/>
        <w:numPr>
          <w:ilvl w:val="0"/>
          <w:numId w:val="124"/>
        </w:numPr>
        <w:autoSpaceDE w:val="0"/>
        <w:autoSpaceDN w:val="0"/>
        <w:adjustRightInd w:val="0"/>
        <w:jc w:val="both"/>
        <w:rPr>
          <w:rFonts w:cs="Arial"/>
        </w:rPr>
      </w:pPr>
      <w:r w:rsidRPr="003A2B8E">
        <w:rPr>
          <w:rFonts w:cs="Arial"/>
        </w:rPr>
        <w:t>If required, start dewatering the pipe line and trench by deploying dewatering set. If required, necessary trench shall be excavated up to nearby nalas or low lying area or if nalas are not available nearby then, dewatering shall be done through line (LDPE) up to the safe area of disposal;</w:t>
      </w:r>
    </w:p>
    <w:p w:rsidR="008755A0" w:rsidRPr="003A2B8E" w:rsidRDefault="008755A0" w:rsidP="00CA559A">
      <w:pPr>
        <w:widowControl w:val="0"/>
        <w:numPr>
          <w:ilvl w:val="0"/>
          <w:numId w:val="124"/>
        </w:numPr>
        <w:autoSpaceDE w:val="0"/>
        <w:autoSpaceDN w:val="0"/>
        <w:adjustRightInd w:val="0"/>
        <w:jc w:val="both"/>
        <w:rPr>
          <w:rFonts w:cs="Arial"/>
        </w:rPr>
      </w:pPr>
      <w:r w:rsidRPr="003A2B8E">
        <w:rPr>
          <w:rFonts w:cs="Arial"/>
        </w:rPr>
        <w:t>If work is to be prolonged in night, necessary lightening arrangement shall also be done;</w:t>
      </w:r>
    </w:p>
    <w:p w:rsidR="008755A0" w:rsidRPr="003A2B8E" w:rsidRDefault="008755A0" w:rsidP="00CA559A">
      <w:pPr>
        <w:widowControl w:val="0"/>
        <w:numPr>
          <w:ilvl w:val="0"/>
          <w:numId w:val="124"/>
        </w:numPr>
        <w:autoSpaceDE w:val="0"/>
        <w:autoSpaceDN w:val="0"/>
        <w:adjustRightInd w:val="0"/>
        <w:jc w:val="both"/>
        <w:rPr>
          <w:rFonts w:cs="Arial"/>
        </w:rPr>
      </w:pPr>
      <w:r w:rsidRPr="003A2B8E">
        <w:rPr>
          <w:rFonts w:cs="Arial"/>
        </w:rPr>
        <w:t>Water supply shall be started with controlled flow and if leakage is found again rectify the same satisfactorily and then water supply shall be increased gradually to the normal level by increasing the number of pumps as per requirement.</w:t>
      </w:r>
    </w:p>
    <w:p w:rsidR="008755A0" w:rsidRPr="003A2B8E" w:rsidRDefault="008755A0" w:rsidP="008755A0">
      <w:pPr>
        <w:pStyle w:val="BodyText3"/>
        <w:spacing w:before="80" w:after="80" w:line="264" w:lineRule="auto"/>
        <w:rPr>
          <w:rFonts w:ascii="Calibri" w:hAnsi="Calibri" w:cs="Arial"/>
          <w:szCs w:val="24"/>
        </w:rPr>
      </w:pPr>
    </w:p>
    <w:p w:rsidR="008755A0" w:rsidRPr="003A2B8E" w:rsidRDefault="008755A0" w:rsidP="008755A0">
      <w:pPr>
        <w:pStyle w:val="BodyText3"/>
        <w:spacing w:before="80" w:after="80"/>
        <w:rPr>
          <w:rFonts w:ascii="Calibri" w:hAnsi="Calibri" w:cs="Arial"/>
          <w:b/>
          <w:bCs/>
          <w:szCs w:val="24"/>
        </w:rPr>
      </w:pPr>
      <w:r w:rsidRPr="003A2B8E">
        <w:rPr>
          <w:rFonts w:ascii="Calibri" w:hAnsi="Calibri" w:cs="Arial"/>
          <w:b/>
          <w:bCs/>
          <w:szCs w:val="24"/>
        </w:rPr>
        <w:t>5.5 GARDENING ETC.</w:t>
      </w:r>
    </w:p>
    <w:p w:rsidR="008755A0" w:rsidRPr="003A2B8E" w:rsidRDefault="008755A0" w:rsidP="008755A0">
      <w:pPr>
        <w:spacing w:before="80" w:after="80" w:line="264" w:lineRule="auto"/>
        <w:ind w:left="428" w:firstLine="567"/>
        <w:jc w:val="both"/>
        <w:rPr>
          <w:rFonts w:cs="Arial"/>
          <w:bCs/>
        </w:rPr>
      </w:pPr>
      <w:r w:rsidRPr="003A2B8E">
        <w:rPr>
          <w:rFonts w:cs="Arial"/>
          <w:bCs/>
        </w:rPr>
        <w:t>A garden at head work site shall be developed. OWNER proposed to develop garden/lawns and plantation in above cited premises. Tender Agency shall employ one Mali for above purpose.</w:t>
      </w:r>
    </w:p>
    <w:p w:rsidR="008755A0" w:rsidRPr="003A2B8E" w:rsidRDefault="008755A0" w:rsidP="008755A0">
      <w:pPr>
        <w:rPr>
          <w:b/>
          <w:bCs/>
        </w:rPr>
      </w:pPr>
    </w:p>
    <w:p w:rsidR="008755A0" w:rsidRPr="003A2B8E" w:rsidRDefault="008755A0" w:rsidP="008755A0">
      <w:pPr>
        <w:widowControl w:val="0"/>
        <w:autoSpaceDE w:val="0"/>
        <w:autoSpaceDN w:val="0"/>
        <w:adjustRightInd w:val="0"/>
        <w:spacing w:before="80" w:after="80"/>
        <w:ind w:left="720" w:hanging="750"/>
        <w:jc w:val="both"/>
        <w:rPr>
          <w:rFonts w:cs="Arial"/>
          <w:b/>
        </w:rPr>
      </w:pPr>
      <w:r w:rsidRPr="003A2B8E">
        <w:rPr>
          <w:rFonts w:cs="Arial"/>
          <w:b/>
        </w:rPr>
        <w:t>5.6 OTHER ITEMS INCLUDED;</w:t>
      </w:r>
    </w:p>
    <w:p w:rsidR="008755A0" w:rsidRPr="003A2B8E" w:rsidRDefault="008755A0" w:rsidP="00CA559A">
      <w:pPr>
        <w:widowControl w:val="0"/>
        <w:numPr>
          <w:ilvl w:val="0"/>
          <w:numId w:val="125"/>
        </w:numPr>
        <w:autoSpaceDE w:val="0"/>
        <w:autoSpaceDN w:val="0"/>
        <w:adjustRightInd w:val="0"/>
        <w:jc w:val="both"/>
        <w:rPr>
          <w:rFonts w:cs="Arial"/>
          <w:bCs/>
        </w:rPr>
      </w:pPr>
      <w:r w:rsidRPr="003A2B8E">
        <w:rPr>
          <w:rFonts w:cs="Arial"/>
          <w:bCs/>
        </w:rPr>
        <w:lastRenderedPageBreak/>
        <w:t>The item includes co-ordination among head work sites &amp; other offices of the OWNER. Tender Agency shall make the arrangement keep co-ordination among head works and office during three shifts sending message in writing and keeping day-to-day record of the pumping with actual pumping hours to avoid overflow or even low water levels hampering water supply during shut-downs or regular pumping hours. The Tender Agency shall also submit report of the any failure/ defect/ difficulty experienced and day to day power factor along with daily pumping report in writing.</w:t>
      </w:r>
    </w:p>
    <w:p w:rsidR="008755A0" w:rsidRPr="003A2B8E" w:rsidRDefault="008755A0" w:rsidP="00CA559A">
      <w:pPr>
        <w:widowControl w:val="0"/>
        <w:numPr>
          <w:ilvl w:val="0"/>
          <w:numId w:val="125"/>
        </w:numPr>
        <w:autoSpaceDE w:val="0"/>
        <w:autoSpaceDN w:val="0"/>
        <w:adjustRightInd w:val="0"/>
        <w:jc w:val="both"/>
        <w:rPr>
          <w:rFonts w:cs="Arial"/>
        </w:rPr>
      </w:pPr>
      <w:r w:rsidRPr="003A2B8E">
        <w:rPr>
          <w:rFonts w:cs="Arial"/>
          <w:bCs/>
        </w:rPr>
        <w:t>The item includes</w:t>
      </w:r>
      <w:r w:rsidRPr="003A2B8E">
        <w:rPr>
          <w:rFonts w:cs="Arial"/>
        </w:rPr>
        <w:t xml:space="preserve"> providing a jeep in good running condition with driver at head works to carry out general repairs and sending message or purchasing urgent O &amp; M materials etc. </w:t>
      </w:r>
    </w:p>
    <w:p w:rsidR="008755A0" w:rsidRPr="003A2B8E" w:rsidRDefault="008755A0" w:rsidP="00CA559A">
      <w:pPr>
        <w:widowControl w:val="0"/>
        <w:numPr>
          <w:ilvl w:val="0"/>
          <w:numId w:val="125"/>
        </w:numPr>
        <w:autoSpaceDE w:val="0"/>
        <w:autoSpaceDN w:val="0"/>
        <w:adjustRightInd w:val="0"/>
        <w:jc w:val="both"/>
        <w:rPr>
          <w:rFonts w:cs="Arial"/>
        </w:rPr>
      </w:pPr>
      <w:r w:rsidRPr="003A2B8E">
        <w:rPr>
          <w:rFonts w:cs="Arial"/>
          <w:bCs/>
        </w:rPr>
        <w:t>The item includes</w:t>
      </w:r>
      <w:r w:rsidRPr="003A2B8E">
        <w:rPr>
          <w:rFonts w:cs="Arial"/>
        </w:rPr>
        <w:t xml:space="preserve"> deploying minimum staff required as per standard. The Tender Agency has to deploy additional workman of various categories in case of need and urgency emergency.    </w:t>
      </w:r>
    </w:p>
    <w:p w:rsidR="008755A0" w:rsidRPr="003A2B8E" w:rsidRDefault="008755A0" w:rsidP="008755A0">
      <w:pPr>
        <w:spacing w:line="240" w:lineRule="atLeast"/>
        <w:ind w:left="1170" w:hanging="1170"/>
        <w:jc w:val="both"/>
        <w:rPr>
          <w:snapToGrid w:val="0"/>
        </w:rPr>
      </w:pPr>
    </w:p>
    <w:p w:rsidR="008755A0" w:rsidRPr="003A2B8E" w:rsidRDefault="008755A0" w:rsidP="008755A0">
      <w:pPr>
        <w:spacing w:line="240" w:lineRule="atLeast"/>
        <w:ind w:left="1170" w:hanging="1170"/>
        <w:jc w:val="both"/>
        <w:rPr>
          <w:snapToGrid w:val="0"/>
        </w:rPr>
      </w:pPr>
    </w:p>
    <w:p w:rsidR="008755A0" w:rsidRPr="003A2B8E" w:rsidRDefault="008755A0" w:rsidP="008755A0">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170" w:hanging="1170"/>
        <w:jc w:val="both"/>
      </w:pPr>
      <w:r w:rsidRPr="003A2B8E">
        <w:rPr>
          <w:snapToGrid w:val="0"/>
        </w:rPr>
        <w:tab/>
      </w:r>
    </w:p>
    <w:p w:rsidR="008755A0" w:rsidRPr="003A2B8E" w:rsidRDefault="008755A0">
      <w:pPr>
        <w:widowControl w:val="0"/>
        <w:autoSpaceDE w:val="0"/>
        <w:autoSpaceDN w:val="0"/>
        <w:rPr>
          <w:kern w:val="2"/>
          <w:sz w:val="22"/>
          <w:szCs w:val="22"/>
        </w:rPr>
      </w:pPr>
    </w:p>
    <w:p w:rsidR="00167F43" w:rsidRPr="003A2B8E" w:rsidRDefault="00167F43">
      <w:pPr>
        <w:widowControl w:val="0"/>
        <w:autoSpaceDE w:val="0"/>
        <w:autoSpaceDN w:val="0"/>
        <w:rPr>
          <w:kern w:val="2"/>
          <w:sz w:val="22"/>
          <w:szCs w:val="22"/>
        </w:rPr>
      </w:pPr>
    </w:p>
    <w:p w:rsidR="00A603CD" w:rsidRPr="003A2B8E" w:rsidRDefault="00A603CD">
      <w:pPr>
        <w:widowControl w:val="0"/>
        <w:autoSpaceDE w:val="0"/>
        <w:autoSpaceDN w:val="0"/>
        <w:adjustRightInd w:val="0"/>
        <w:ind w:left="1570"/>
        <w:jc w:val="both"/>
        <w:rPr>
          <w:spacing w:val="-1"/>
          <w:sz w:val="22"/>
          <w:szCs w:val="22"/>
        </w:rPr>
      </w:pPr>
    </w:p>
    <w:p w:rsidR="00A603CD" w:rsidRPr="003A2B8E" w:rsidRDefault="00A603CD">
      <w:pPr>
        <w:widowControl w:val="0"/>
        <w:autoSpaceDE w:val="0"/>
        <w:autoSpaceDN w:val="0"/>
        <w:adjustRightInd w:val="0"/>
        <w:ind w:left="4076"/>
        <w:jc w:val="both"/>
        <w:rPr>
          <w:sz w:val="22"/>
          <w:szCs w:val="22"/>
        </w:rPr>
      </w:pPr>
    </w:p>
    <w:p w:rsidR="00481F4F" w:rsidRPr="003A2B8E" w:rsidRDefault="00481F4F">
      <w:pPr>
        <w:widowControl w:val="0"/>
        <w:autoSpaceDE w:val="0"/>
        <w:autoSpaceDN w:val="0"/>
        <w:adjustRightInd w:val="0"/>
        <w:ind w:left="4076"/>
        <w:jc w:val="both"/>
        <w:rPr>
          <w:sz w:val="22"/>
          <w:szCs w:val="22"/>
        </w:rPr>
      </w:pPr>
    </w:p>
    <w:p w:rsidR="00481F4F" w:rsidRPr="003A2B8E" w:rsidRDefault="00481F4F">
      <w:pPr>
        <w:widowControl w:val="0"/>
        <w:autoSpaceDE w:val="0"/>
        <w:autoSpaceDN w:val="0"/>
        <w:adjustRightInd w:val="0"/>
        <w:ind w:left="4076"/>
        <w:jc w:val="both"/>
        <w:rPr>
          <w:sz w:val="22"/>
          <w:szCs w:val="22"/>
        </w:rPr>
      </w:pPr>
    </w:p>
    <w:p w:rsidR="00481F4F" w:rsidRPr="003A2B8E" w:rsidRDefault="00481F4F">
      <w:pPr>
        <w:widowControl w:val="0"/>
        <w:autoSpaceDE w:val="0"/>
        <w:autoSpaceDN w:val="0"/>
        <w:adjustRightInd w:val="0"/>
        <w:ind w:left="4076"/>
        <w:jc w:val="both"/>
        <w:rPr>
          <w:sz w:val="22"/>
          <w:szCs w:val="22"/>
        </w:rPr>
      </w:pPr>
    </w:p>
    <w:p w:rsidR="00481F4F" w:rsidRPr="003A2B8E" w:rsidRDefault="00481F4F">
      <w:pPr>
        <w:widowControl w:val="0"/>
        <w:autoSpaceDE w:val="0"/>
        <w:autoSpaceDN w:val="0"/>
        <w:adjustRightInd w:val="0"/>
        <w:ind w:left="4076"/>
        <w:jc w:val="both"/>
        <w:rPr>
          <w:sz w:val="22"/>
          <w:szCs w:val="22"/>
        </w:rPr>
      </w:pPr>
    </w:p>
    <w:p w:rsidR="00481F4F" w:rsidRPr="003A2B8E" w:rsidRDefault="00481F4F">
      <w:pPr>
        <w:widowControl w:val="0"/>
        <w:autoSpaceDE w:val="0"/>
        <w:autoSpaceDN w:val="0"/>
        <w:adjustRightInd w:val="0"/>
        <w:ind w:left="4076"/>
        <w:jc w:val="both"/>
        <w:rPr>
          <w:sz w:val="22"/>
          <w:szCs w:val="22"/>
        </w:rPr>
      </w:pPr>
    </w:p>
    <w:p w:rsidR="00245F75" w:rsidRPr="003A2B8E" w:rsidRDefault="00245F75">
      <w:pPr>
        <w:widowControl w:val="0"/>
        <w:autoSpaceDE w:val="0"/>
        <w:autoSpaceDN w:val="0"/>
        <w:adjustRightInd w:val="0"/>
        <w:ind w:left="4076"/>
        <w:jc w:val="both"/>
        <w:rPr>
          <w:sz w:val="22"/>
          <w:szCs w:val="22"/>
        </w:rPr>
      </w:pPr>
    </w:p>
    <w:p w:rsidR="00245F75" w:rsidRPr="003A2B8E" w:rsidRDefault="00245F75">
      <w:pPr>
        <w:widowControl w:val="0"/>
        <w:autoSpaceDE w:val="0"/>
        <w:autoSpaceDN w:val="0"/>
        <w:adjustRightInd w:val="0"/>
        <w:ind w:left="4076"/>
        <w:jc w:val="both"/>
        <w:rPr>
          <w:sz w:val="22"/>
          <w:szCs w:val="22"/>
        </w:rPr>
      </w:pPr>
    </w:p>
    <w:p w:rsidR="00245F75" w:rsidRPr="003A2B8E" w:rsidRDefault="00245F75">
      <w:pPr>
        <w:widowControl w:val="0"/>
        <w:autoSpaceDE w:val="0"/>
        <w:autoSpaceDN w:val="0"/>
        <w:adjustRightInd w:val="0"/>
        <w:ind w:left="4076"/>
        <w:jc w:val="both"/>
        <w:rPr>
          <w:sz w:val="22"/>
          <w:szCs w:val="22"/>
        </w:rPr>
      </w:pPr>
    </w:p>
    <w:p w:rsidR="00245F75" w:rsidRPr="003A2B8E" w:rsidRDefault="00245F75">
      <w:pPr>
        <w:widowControl w:val="0"/>
        <w:autoSpaceDE w:val="0"/>
        <w:autoSpaceDN w:val="0"/>
        <w:adjustRightInd w:val="0"/>
        <w:ind w:left="4076"/>
        <w:jc w:val="both"/>
        <w:rPr>
          <w:sz w:val="22"/>
          <w:szCs w:val="22"/>
        </w:rPr>
      </w:pPr>
    </w:p>
    <w:p w:rsidR="00245F75" w:rsidRPr="003A2B8E" w:rsidRDefault="00245F75">
      <w:pPr>
        <w:widowControl w:val="0"/>
        <w:autoSpaceDE w:val="0"/>
        <w:autoSpaceDN w:val="0"/>
        <w:adjustRightInd w:val="0"/>
        <w:ind w:left="4076"/>
        <w:jc w:val="both"/>
        <w:rPr>
          <w:sz w:val="22"/>
          <w:szCs w:val="22"/>
        </w:rPr>
      </w:pPr>
    </w:p>
    <w:p w:rsidR="00245F75" w:rsidRPr="003A2B8E" w:rsidRDefault="00245F75">
      <w:pPr>
        <w:widowControl w:val="0"/>
        <w:autoSpaceDE w:val="0"/>
        <w:autoSpaceDN w:val="0"/>
        <w:adjustRightInd w:val="0"/>
        <w:ind w:left="4076"/>
        <w:jc w:val="both"/>
        <w:rPr>
          <w:sz w:val="22"/>
          <w:szCs w:val="22"/>
        </w:rPr>
      </w:pPr>
    </w:p>
    <w:p w:rsidR="00245F75" w:rsidRPr="003A2B8E" w:rsidRDefault="00245F75">
      <w:pPr>
        <w:widowControl w:val="0"/>
        <w:autoSpaceDE w:val="0"/>
        <w:autoSpaceDN w:val="0"/>
        <w:adjustRightInd w:val="0"/>
        <w:ind w:left="4076"/>
        <w:jc w:val="both"/>
        <w:rPr>
          <w:sz w:val="22"/>
          <w:szCs w:val="22"/>
        </w:rPr>
      </w:pPr>
    </w:p>
    <w:p w:rsidR="00245F75" w:rsidRPr="003A2B8E" w:rsidRDefault="00245F75">
      <w:pPr>
        <w:widowControl w:val="0"/>
        <w:autoSpaceDE w:val="0"/>
        <w:autoSpaceDN w:val="0"/>
        <w:adjustRightInd w:val="0"/>
        <w:ind w:left="4076"/>
        <w:jc w:val="both"/>
        <w:rPr>
          <w:sz w:val="22"/>
          <w:szCs w:val="22"/>
        </w:rPr>
      </w:pPr>
    </w:p>
    <w:p w:rsidR="00245F75" w:rsidRPr="003A2B8E" w:rsidRDefault="00245F75">
      <w:pPr>
        <w:widowControl w:val="0"/>
        <w:autoSpaceDE w:val="0"/>
        <w:autoSpaceDN w:val="0"/>
        <w:adjustRightInd w:val="0"/>
        <w:ind w:left="4076"/>
        <w:jc w:val="both"/>
        <w:rPr>
          <w:sz w:val="22"/>
          <w:szCs w:val="22"/>
        </w:rPr>
      </w:pPr>
    </w:p>
    <w:p w:rsidR="00245F75" w:rsidRPr="003A2B8E" w:rsidRDefault="00245F75">
      <w:pPr>
        <w:widowControl w:val="0"/>
        <w:autoSpaceDE w:val="0"/>
        <w:autoSpaceDN w:val="0"/>
        <w:adjustRightInd w:val="0"/>
        <w:ind w:left="4076"/>
        <w:jc w:val="both"/>
        <w:rPr>
          <w:sz w:val="22"/>
          <w:szCs w:val="22"/>
        </w:rPr>
      </w:pPr>
    </w:p>
    <w:p w:rsidR="00245F75" w:rsidRPr="003A2B8E" w:rsidRDefault="00245F75">
      <w:pPr>
        <w:widowControl w:val="0"/>
        <w:autoSpaceDE w:val="0"/>
        <w:autoSpaceDN w:val="0"/>
        <w:adjustRightInd w:val="0"/>
        <w:ind w:left="4076"/>
        <w:jc w:val="both"/>
        <w:rPr>
          <w:sz w:val="22"/>
          <w:szCs w:val="22"/>
        </w:rPr>
      </w:pPr>
    </w:p>
    <w:p w:rsidR="00245F75" w:rsidRPr="003A2B8E" w:rsidRDefault="00245F75">
      <w:pPr>
        <w:widowControl w:val="0"/>
        <w:autoSpaceDE w:val="0"/>
        <w:autoSpaceDN w:val="0"/>
        <w:adjustRightInd w:val="0"/>
        <w:ind w:left="4076"/>
        <w:jc w:val="both"/>
        <w:rPr>
          <w:sz w:val="22"/>
          <w:szCs w:val="22"/>
        </w:rPr>
      </w:pPr>
    </w:p>
    <w:p w:rsidR="00245F75" w:rsidRPr="003A2B8E" w:rsidRDefault="00245F75">
      <w:pPr>
        <w:widowControl w:val="0"/>
        <w:autoSpaceDE w:val="0"/>
        <w:autoSpaceDN w:val="0"/>
        <w:adjustRightInd w:val="0"/>
        <w:ind w:left="4076"/>
        <w:jc w:val="both"/>
        <w:rPr>
          <w:sz w:val="22"/>
          <w:szCs w:val="22"/>
        </w:rPr>
      </w:pPr>
    </w:p>
    <w:p w:rsidR="00245F75" w:rsidRPr="003A2B8E" w:rsidRDefault="00245F75">
      <w:pPr>
        <w:widowControl w:val="0"/>
        <w:autoSpaceDE w:val="0"/>
        <w:autoSpaceDN w:val="0"/>
        <w:adjustRightInd w:val="0"/>
        <w:ind w:left="4076"/>
        <w:jc w:val="both"/>
        <w:rPr>
          <w:sz w:val="22"/>
          <w:szCs w:val="22"/>
        </w:rPr>
      </w:pPr>
    </w:p>
    <w:p w:rsidR="00245F75" w:rsidRPr="003A2B8E" w:rsidRDefault="00245F75">
      <w:pPr>
        <w:widowControl w:val="0"/>
        <w:autoSpaceDE w:val="0"/>
        <w:autoSpaceDN w:val="0"/>
        <w:adjustRightInd w:val="0"/>
        <w:ind w:left="4076"/>
        <w:jc w:val="both"/>
        <w:rPr>
          <w:sz w:val="22"/>
          <w:szCs w:val="22"/>
        </w:rPr>
      </w:pPr>
    </w:p>
    <w:p w:rsidR="00245F75" w:rsidRPr="003A2B8E" w:rsidRDefault="00245F75">
      <w:pPr>
        <w:widowControl w:val="0"/>
        <w:autoSpaceDE w:val="0"/>
        <w:autoSpaceDN w:val="0"/>
        <w:adjustRightInd w:val="0"/>
        <w:ind w:left="4076"/>
        <w:jc w:val="both"/>
        <w:rPr>
          <w:sz w:val="22"/>
          <w:szCs w:val="22"/>
        </w:rPr>
      </w:pPr>
    </w:p>
    <w:p w:rsidR="00245F75" w:rsidRPr="003A2B8E" w:rsidRDefault="00245F75">
      <w:pPr>
        <w:widowControl w:val="0"/>
        <w:autoSpaceDE w:val="0"/>
        <w:autoSpaceDN w:val="0"/>
        <w:adjustRightInd w:val="0"/>
        <w:ind w:left="4076"/>
        <w:jc w:val="both"/>
        <w:rPr>
          <w:sz w:val="22"/>
          <w:szCs w:val="22"/>
        </w:rPr>
      </w:pPr>
    </w:p>
    <w:p w:rsidR="00245F75" w:rsidRPr="003A2B8E" w:rsidRDefault="00245F75">
      <w:pPr>
        <w:widowControl w:val="0"/>
        <w:autoSpaceDE w:val="0"/>
        <w:autoSpaceDN w:val="0"/>
        <w:adjustRightInd w:val="0"/>
        <w:ind w:left="4076"/>
        <w:jc w:val="both"/>
        <w:rPr>
          <w:sz w:val="22"/>
          <w:szCs w:val="22"/>
        </w:rPr>
      </w:pPr>
    </w:p>
    <w:p w:rsidR="00245F75" w:rsidRPr="003A2B8E" w:rsidRDefault="00245F75">
      <w:pPr>
        <w:widowControl w:val="0"/>
        <w:autoSpaceDE w:val="0"/>
        <w:autoSpaceDN w:val="0"/>
        <w:adjustRightInd w:val="0"/>
        <w:ind w:left="4076"/>
        <w:jc w:val="both"/>
        <w:rPr>
          <w:sz w:val="22"/>
          <w:szCs w:val="22"/>
        </w:rPr>
      </w:pPr>
    </w:p>
    <w:p w:rsidR="00EF7992" w:rsidRDefault="00EF7992">
      <w:pPr>
        <w:spacing w:after="200" w:line="276" w:lineRule="auto"/>
        <w:rPr>
          <w:sz w:val="22"/>
          <w:szCs w:val="22"/>
        </w:rPr>
      </w:pPr>
      <w:r>
        <w:rPr>
          <w:sz w:val="22"/>
          <w:szCs w:val="22"/>
        </w:rPr>
        <w:br w:type="page"/>
      </w:r>
    </w:p>
    <w:p w:rsidR="00A603CD" w:rsidRPr="003A2B8E" w:rsidRDefault="00A603CD">
      <w:pPr>
        <w:widowControl w:val="0"/>
        <w:autoSpaceDE w:val="0"/>
        <w:autoSpaceDN w:val="0"/>
        <w:adjustRightInd w:val="0"/>
        <w:ind w:left="1938"/>
        <w:jc w:val="both"/>
        <w:rPr>
          <w:sz w:val="22"/>
          <w:szCs w:val="22"/>
        </w:rPr>
      </w:pPr>
    </w:p>
    <w:tbl>
      <w:tblPr>
        <w:tblpPr w:leftFromText="180" w:rightFromText="180" w:vertAnchor="text" w:tblpY="1"/>
        <w:tblOverlap w:val="never"/>
        <w:tblW w:w="0" w:type="auto"/>
        <w:tblLook w:val="01E0"/>
      </w:tblPr>
      <w:tblGrid>
        <w:gridCol w:w="314"/>
        <w:gridCol w:w="8931"/>
      </w:tblGrid>
      <w:tr w:rsidR="00174C2F" w:rsidRPr="003A2B8E" w:rsidTr="00091D45">
        <w:trPr>
          <w:trHeight w:val="270"/>
        </w:trPr>
        <w:tc>
          <w:tcPr>
            <w:tcW w:w="314" w:type="dxa"/>
          </w:tcPr>
          <w:p w:rsidR="00174C2F" w:rsidRPr="003A2B8E" w:rsidRDefault="00174C2F" w:rsidP="00816DC0">
            <w:pPr>
              <w:rPr>
                <w:b/>
                <w:bCs/>
              </w:rPr>
            </w:pPr>
          </w:p>
        </w:tc>
        <w:tc>
          <w:tcPr>
            <w:tcW w:w="8931" w:type="dxa"/>
          </w:tcPr>
          <w:p w:rsidR="00174C2F" w:rsidRPr="003A2B8E" w:rsidRDefault="00174C2F" w:rsidP="00816DC0">
            <w:pPr>
              <w:widowControl w:val="0"/>
              <w:autoSpaceDE w:val="0"/>
              <w:autoSpaceDN w:val="0"/>
              <w:adjustRightInd w:val="0"/>
              <w:rPr>
                <w:b/>
                <w:bCs/>
                <w:spacing w:val="-1"/>
              </w:rPr>
            </w:pPr>
            <w:r w:rsidRPr="003A2B8E">
              <w:rPr>
                <w:b/>
                <w:bCs/>
                <w:spacing w:val="-1"/>
                <w:sz w:val="22"/>
                <w:szCs w:val="22"/>
              </w:rPr>
              <w:t>SECTION 6: CONTRACT DATA</w:t>
            </w:r>
          </w:p>
          <w:p w:rsidR="00076C91" w:rsidRPr="003A2B8E" w:rsidRDefault="00076C91" w:rsidP="00816DC0">
            <w:pPr>
              <w:widowControl w:val="0"/>
              <w:autoSpaceDE w:val="0"/>
              <w:autoSpaceDN w:val="0"/>
              <w:adjustRightInd w:val="0"/>
              <w:ind w:left="259"/>
              <w:jc w:val="center"/>
            </w:pPr>
          </w:p>
        </w:tc>
      </w:tr>
      <w:tr w:rsidR="00174C2F" w:rsidRPr="003A2B8E" w:rsidTr="00091D45">
        <w:trPr>
          <w:trHeight w:val="270"/>
        </w:trPr>
        <w:tc>
          <w:tcPr>
            <w:tcW w:w="314" w:type="dxa"/>
          </w:tcPr>
          <w:p w:rsidR="00174C2F" w:rsidRPr="003A2B8E" w:rsidRDefault="00174C2F" w:rsidP="00816DC0">
            <w:pPr>
              <w:rPr>
                <w:b/>
                <w:bCs/>
              </w:rPr>
            </w:pPr>
          </w:p>
        </w:tc>
        <w:tc>
          <w:tcPr>
            <w:tcW w:w="8931" w:type="dxa"/>
          </w:tcPr>
          <w:p w:rsidR="00174C2F" w:rsidRPr="003A2B8E" w:rsidRDefault="00174C2F" w:rsidP="00816DC0">
            <w:pPr>
              <w:widowControl w:val="0"/>
              <w:autoSpaceDE w:val="0"/>
              <w:autoSpaceDN w:val="0"/>
              <w:adjustRightInd w:val="0"/>
              <w:ind w:left="-101"/>
              <w:rPr>
                <w:b/>
                <w:bCs/>
                <w:spacing w:val="-1"/>
              </w:rPr>
            </w:pPr>
            <w:r w:rsidRPr="003A2B8E">
              <w:rPr>
                <w:b/>
                <w:bCs/>
                <w:spacing w:val="-1"/>
                <w:sz w:val="22"/>
                <w:szCs w:val="22"/>
              </w:rPr>
              <w:t>Items marked "N/A" do not apply in this Contract.</w:t>
            </w:r>
          </w:p>
          <w:p w:rsidR="00076C91" w:rsidRPr="003A2B8E" w:rsidRDefault="00076C91" w:rsidP="00816DC0">
            <w:pPr>
              <w:widowControl w:val="0"/>
              <w:autoSpaceDE w:val="0"/>
              <w:autoSpaceDN w:val="0"/>
              <w:adjustRightInd w:val="0"/>
              <w:ind w:left="-101"/>
              <w:rPr>
                <w:b/>
                <w:bCs/>
                <w:spacing w:val="-1"/>
              </w:rPr>
            </w:pPr>
          </w:p>
        </w:tc>
      </w:tr>
      <w:tr w:rsidR="00174C2F" w:rsidRPr="003A2B8E" w:rsidTr="00091D45">
        <w:trPr>
          <w:trHeight w:val="270"/>
        </w:trPr>
        <w:tc>
          <w:tcPr>
            <w:tcW w:w="314" w:type="dxa"/>
          </w:tcPr>
          <w:p w:rsidR="00174C2F" w:rsidRPr="003A2B8E" w:rsidRDefault="00174C2F" w:rsidP="00816DC0">
            <w:pPr>
              <w:rPr>
                <w:b/>
                <w:bCs/>
              </w:rPr>
            </w:pPr>
          </w:p>
        </w:tc>
        <w:tc>
          <w:tcPr>
            <w:tcW w:w="8931" w:type="dxa"/>
          </w:tcPr>
          <w:p w:rsidR="00174C2F" w:rsidRPr="003A2B8E" w:rsidRDefault="00174C2F" w:rsidP="00816DC0">
            <w:pPr>
              <w:widowControl w:val="0"/>
              <w:autoSpaceDE w:val="0"/>
              <w:autoSpaceDN w:val="0"/>
              <w:adjustRightInd w:val="0"/>
              <w:ind w:left="-101"/>
              <w:jc w:val="both"/>
              <w:rPr>
                <w:spacing w:val="-1"/>
              </w:rPr>
            </w:pPr>
            <w:r w:rsidRPr="003A2B8E">
              <w:rPr>
                <w:spacing w:val="-1"/>
                <w:sz w:val="22"/>
                <w:szCs w:val="22"/>
              </w:rPr>
              <w:t>The following documents are also part of the Contract:</w:t>
            </w:r>
            <w:r w:rsidRPr="003A2B8E">
              <w:rPr>
                <w:b/>
                <w:bCs/>
                <w:spacing w:val="-1"/>
                <w:sz w:val="22"/>
                <w:szCs w:val="22"/>
              </w:rPr>
              <w:t xml:space="preserve"> Clause Reference</w:t>
            </w:r>
          </w:p>
          <w:p w:rsidR="00076C91" w:rsidRPr="003A2B8E" w:rsidRDefault="00076C91" w:rsidP="00816DC0">
            <w:pPr>
              <w:widowControl w:val="0"/>
              <w:autoSpaceDE w:val="0"/>
              <w:autoSpaceDN w:val="0"/>
              <w:adjustRightInd w:val="0"/>
              <w:ind w:left="-101"/>
              <w:jc w:val="both"/>
            </w:pPr>
          </w:p>
        </w:tc>
      </w:tr>
      <w:tr w:rsidR="00174C2F" w:rsidRPr="003A2B8E" w:rsidTr="00091D45">
        <w:trPr>
          <w:trHeight w:val="270"/>
        </w:trPr>
        <w:tc>
          <w:tcPr>
            <w:tcW w:w="314" w:type="dxa"/>
          </w:tcPr>
          <w:p w:rsidR="00174C2F" w:rsidRPr="003A2B8E" w:rsidRDefault="00174C2F" w:rsidP="00816DC0">
            <w:pPr>
              <w:rPr>
                <w:b/>
                <w:bCs/>
              </w:rPr>
            </w:pPr>
          </w:p>
        </w:tc>
        <w:tc>
          <w:tcPr>
            <w:tcW w:w="8931" w:type="dxa"/>
          </w:tcPr>
          <w:p w:rsidR="00174C2F" w:rsidRPr="003A2B8E" w:rsidRDefault="00174C2F" w:rsidP="00CA559A">
            <w:pPr>
              <w:widowControl w:val="0"/>
              <w:numPr>
                <w:ilvl w:val="0"/>
                <w:numId w:val="10"/>
              </w:numPr>
              <w:autoSpaceDE w:val="0"/>
              <w:autoSpaceDN w:val="0"/>
              <w:adjustRightInd w:val="0"/>
              <w:jc w:val="both"/>
              <w:rPr>
                <w:spacing w:val="-1"/>
              </w:rPr>
            </w:pPr>
            <w:r w:rsidRPr="003A2B8E">
              <w:rPr>
                <w:spacing w:val="-1"/>
                <w:sz w:val="22"/>
                <w:szCs w:val="22"/>
              </w:rPr>
              <w:t>The Schedule of Operating and Maintenance Manuals                                                                                      [48]</w:t>
            </w:r>
          </w:p>
          <w:p w:rsidR="00174C2F" w:rsidRPr="003A2B8E" w:rsidRDefault="00174C2F" w:rsidP="00CA559A">
            <w:pPr>
              <w:widowControl w:val="0"/>
              <w:numPr>
                <w:ilvl w:val="0"/>
                <w:numId w:val="10"/>
              </w:numPr>
              <w:autoSpaceDE w:val="0"/>
              <w:autoSpaceDN w:val="0"/>
              <w:adjustRightInd w:val="0"/>
              <w:jc w:val="both"/>
            </w:pPr>
            <w:r w:rsidRPr="003A2B8E">
              <w:rPr>
                <w:spacing w:val="-1"/>
                <w:sz w:val="22"/>
                <w:szCs w:val="22"/>
              </w:rPr>
              <w:t>The Methodology and Program of Construction                                                                                                  [25].</w:t>
            </w:r>
          </w:p>
          <w:p w:rsidR="00174C2F" w:rsidRPr="003A2B8E" w:rsidRDefault="00174C2F" w:rsidP="00CA559A">
            <w:pPr>
              <w:widowControl w:val="0"/>
              <w:numPr>
                <w:ilvl w:val="0"/>
                <w:numId w:val="10"/>
              </w:numPr>
              <w:autoSpaceDE w:val="0"/>
              <w:autoSpaceDN w:val="0"/>
              <w:adjustRightInd w:val="0"/>
              <w:jc w:val="both"/>
            </w:pPr>
            <w:r w:rsidRPr="003A2B8E">
              <w:rPr>
                <w:spacing w:val="-1"/>
                <w:sz w:val="22"/>
                <w:szCs w:val="22"/>
              </w:rPr>
              <w:t xml:space="preserve">Site Investigation Reports                                                                                                                                          [14] </w:t>
            </w:r>
          </w:p>
          <w:p w:rsidR="00174C2F" w:rsidRPr="003A2B8E" w:rsidRDefault="00174C2F" w:rsidP="00CA559A">
            <w:pPr>
              <w:widowControl w:val="0"/>
              <w:numPr>
                <w:ilvl w:val="0"/>
                <w:numId w:val="10"/>
              </w:numPr>
              <w:autoSpaceDE w:val="0"/>
              <w:autoSpaceDN w:val="0"/>
              <w:adjustRightInd w:val="0"/>
              <w:jc w:val="both"/>
              <w:rPr>
                <w:spacing w:val="-1"/>
              </w:rPr>
            </w:pPr>
            <w:r w:rsidRPr="003A2B8E">
              <w:rPr>
                <w:spacing w:val="-1"/>
                <w:sz w:val="22"/>
                <w:szCs w:val="22"/>
              </w:rPr>
              <w:t xml:space="preserve">The Schedule of Key and Critical Equipment to be deployed </w:t>
            </w:r>
          </w:p>
          <w:p w:rsidR="00174C2F" w:rsidRPr="003A2B8E" w:rsidRDefault="00174C2F" w:rsidP="00816DC0">
            <w:pPr>
              <w:widowControl w:val="0"/>
              <w:autoSpaceDE w:val="0"/>
              <w:autoSpaceDN w:val="0"/>
              <w:adjustRightInd w:val="0"/>
              <w:ind w:left="259"/>
              <w:jc w:val="both"/>
              <w:rPr>
                <w:spacing w:val="-1"/>
              </w:rPr>
            </w:pPr>
            <w:r w:rsidRPr="003A2B8E">
              <w:rPr>
                <w:spacing w:val="-1"/>
                <w:sz w:val="22"/>
                <w:szCs w:val="22"/>
              </w:rPr>
              <w:t xml:space="preserve">         on the work as per agreed program of construction.                                                                                          [25]</w:t>
            </w:r>
          </w:p>
          <w:p w:rsidR="00174C2F" w:rsidRPr="003A2B8E" w:rsidRDefault="00174C2F" w:rsidP="00816DC0">
            <w:pPr>
              <w:widowControl w:val="0"/>
              <w:autoSpaceDE w:val="0"/>
              <w:autoSpaceDN w:val="0"/>
              <w:adjustRightInd w:val="0"/>
              <w:ind w:left="-101"/>
              <w:jc w:val="both"/>
              <w:rPr>
                <w:spacing w:val="-1"/>
              </w:rPr>
            </w:pPr>
          </w:p>
        </w:tc>
      </w:tr>
      <w:tr w:rsidR="00174C2F" w:rsidRPr="003A2B8E" w:rsidTr="00091D45">
        <w:trPr>
          <w:trHeight w:val="270"/>
        </w:trPr>
        <w:tc>
          <w:tcPr>
            <w:tcW w:w="314" w:type="dxa"/>
          </w:tcPr>
          <w:p w:rsidR="00174C2F" w:rsidRPr="003A2B8E" w:rsidRDefault="00174C2F" w:rsidP="00816DC0">
            <w:pPr>
              <w:rPr>
                <w:b/>
                <w:bCs/>
              </w:rPr>
            </w:pPr>
          </w:p>
        </w:tc>
        <w:tc>
          <w:tcPr>
            <w:tcW w:w="8931" w:type="dxa"/>
          </w:tcPr>
          <w:p w:rsidR="00174C2F" w:rsidRPr="003A2B8E" w:rsidRDefault="00174C2F" w:rsidP="00816DC0">
            <w:pPr>
              <w:widowControl w:val="0"/>
              <w:autoSpaceDE w:val="0"/>
              <w:autoSpaceDN w:val="0"/>
              <w:adjustRightInd w:val="0"/>
              <w:ind w:left="-101"/>
              <w:jc w:val="both"/>
            </w:pPr>
            <w:r w:rsidRPr="003A2B8E">
              <w:rPr>
                <w:spacing w:val="-1"/>
                <w:sz w:val="22"/>
                <w:szCs w:val="22"/>
              </w:rPr>
              <w:t xml:space="preserve">The Employer is : </w:t>
            </w:r>
          </w:p>
        </w:tc>
      </w:tr>
      <w:tr w:rsidR="00174C2F" w:rsidRPr="003A2B8E" w:rsidTr="00091D45">
        <w:trPr>
          <w:trHeight w:val="270"/>
        </w:trPr>
        <w:tc>
          <w:tcPr>
            <w:tcW w:w="314" w:type="dxa"/>
          </w:tcPr>
          <w:p w:rsidR="00174C2F" w:rsidRPr="003A2B8E" w:rsidRDefault="00174C2F" w:rsidP="00816DC0">
            <w:pPr>
              <w:rPr>
                <w:b/>
                <w:bCs/>
              </w:rPr>
            </w:pPr>
          </w:p>
        </w:tc>
        <w:tc>
          <w:tcPr>
            <w:tcW w:w="8931" w:type="dxa"/>
          </w:tcPr>
          <w:p w:rsidR="00174C2F" w:rsidRPr="003A2B8E" w:rsidRDefault="00174C2F" w:rsidP="00816DC0">
            <w:pPr>
              <w:widowControl w:val="0"/>
              <w:autoSpaceDE w:val="0"/>
              <w:autoSpaceDN w:val="0"/>
              <w:adjustRightInd w:val="0"/>
              <w:ind w:left="-101"/>
              <w:jc w:val="both"/>
            </w:pPr>
            <w:r w:rsidRPr="003A2B8E">
              <w:rPr>
                <w:spacing w:val="-1"/>
                <w:sz w:val="22"/>
                <w:szCs w:val="22"/>
              </w:rPr>
              <w:t xml:space="preserve">Name: __________________________________                                                                                                                [1.1] </w:t>
            </w:r>
          </w:p>
          <w:p w:rsidR="00174C2F" w:rsidRPr="003A2B8E" w:rsidRDefault="00174C2F" w:rsidP="00816DC0">
            <w:pPr>
              <w:widowControl w:val="0"/>
              <w:autoSpaceDE w:val="0"/>
              <w:autoSpaceDN w:val="0"/>
              <w:adjustRightInd w:val="0"/>
              <w:ind w:left="-101"/>
              <w:jc w:val="both"/>
            </w:pPr>
            <w:r w:rsidRPr="003A2B8E">
              <w:rPr>
                <w:spacing w:val="-1"/>
                <w:sz w:val="22"/>
                <w:szCs w:val="22"/>
              </w:rPr>
              <w:t xml:space="preserve">  Address: ___________________________________ </w:t>
            </w:r>
          </w:p>
          <w:p w:rsidR="00174C2F" w:rsidRPr="003A2B8E" w:rsidRDefault="00174C2F" w:rsidP="00816DC0">
            <w:pPr>
              <w:widowControl w:val="0"/>
              <w:autoSpaceDE w:val="0"/>
              <w:autoSpaceDN w:val="0"/>
              <w:adjustRightInd w:val="0"/>
              <w:ind w:left="-101"/>
              <w:jc w:val="both"/>
            </w:pPr>
            <w:r w:rsidRPr="003A2B8E">
              <w:rPr>
                <w:spacing w:val="-1"/>
                <w:sz w:val="22"/>
                <w:szCs w:val="22"/>
              </w:rPr>
              <w:t xml:space="preserve"> Name of authorized Representative: __________________________ </w:t>
            </w:r>
          </w:p>
          <w:p w:rsidR="00174C2F" w:rsidRPr="003A2B8E" w:rsidRDefault="00174C2F" w:rsidP="00816DC0">
            <w:pPr>
              <w:widowControl w:val="0"/>
              <w:autoSpaceDE w:val="0"/>
              <w:autoSpaceDN w:val="0"/>
              <w:adjustRightInd w:val="0"/>
              <w:ind w:left="-101"/>
              <w:jc w:val="both"/>
            </w:pPr>
            <w:r w:rsidRPr="003A2B8E">
              <w:rPr>
                <w:spacing w:val="-1"/>
                <w:sz w:val="22"/>
                <w:szCs w:val="22"/>
              </w:rPr>
              <w:t xml:space="preserve">  The name and identification number of the Contract is </w:t>
            </w:r>
          </w:p>
          <w:p w:rsidR="00174C2F" w:rsidRPr="003A2B8E" w:rsidRDefault="00174C2F" w:rsidP="00816DC0">
            <w:pPr>
              <w:widowControl w:val="0"/>
              <w:autoSpaceDE w:val="0"/>
              <w:autoSpaceDN w:val="0"/>
              <w:adjustRightInd w:val="0"/>
              <w:ind w:left="-101" w:firstLine="101"/>
              <w:jc w:val="both"/>
            </w:pPr>
            <w:r w:rsidRPr="003A2B8E">
              <w:rPr>
                <w:spacing w:val="-1"/>
                <w:sz w:val="22"/>
                <w:szCs w:val="22"/>
              </w:rPr>
              <w:t>_______________________________________________________________________________</w:t>
            </w:r>
          </w:p>
          <w:p w:rsidR="00174C2F" w:rsidRPr="003A2B8E" w:rsidRDefault="00174C2F" w:rsidP="00816DC0">
            <w:pPr>
              <w:widowControl w:val="0"/>
              <w:autoSpaceDE w:val="0"/>
              <w:autoSpaceDN w:val="0"/>
              <w:adjustRightInd w:val="0"/>
              <w:ind w:left="-101" w:firstLine="101"/>
              <w:jc w:val="both"/>
              <w:rPr>
                <w:spacing w:val="-1"/>
              </w:rPr>
            </w:pPr>
            <w:r w:rsidRPr="003A2B8E">
              <w:rPr>
                <w:spacing w:val="-1"/>
                <w:sz w:val="22"/>
                <w:szCs w:val="22"/>
              </w:rPr>
              <w:t>[Insert name and number as indicated in the Invitation for Tenders ].                                                                             [1.1]</w:t>
            </w:r>
          </w:p>
          <w:p w:rsidR="009B4D20" w:rsidRPr="003A2B8E" w:rsidRDefault="009B4D20" w:rsidP="00816DC0">
            <w:pPr>
              <w:widowControl w:val="0"/>
              <w:autoSpaceDE w:val="0"/>
              <w:autoSpaceDN w:val="0"/>
              <w:adjustRightInd w:val="0"/>
              <w:ind w:left="-101" w:firstLine="101"/>
              <w:jc w:val="both"/>
              <w:rPr>
                <w:spacing w:val="-1"/>
              </w:rPr>
            </w:pPr>
          </w:p>
        </w:tc>
      </w:tr>
      <w:tr w:rsidR="00174C2F" w:rsidRPr="003A2B8E" w:rsidTr="00091D45">
        <w:trPr>
          <w:trHeight w:val="270"/>
        </w:trPr>
        <w:tc>
          <w:tcPr>
            <w:tcW w:w="314" w:type="dxa"/>
          </w:tcPr>
          <w:p w:rsidR="00174C2F" w:rsidRPr="003A2B8E" w:rsidRDefault="00174C2F" w:rsidP="00816DC0">
            <w:pPr>
              <w:rPr>
                <w:b/>
                <w:bCs/>
              </w:rPr>
            </w:pPr>
          </w:p>
        </w:tc>
        <w:tc>
          <w:tcPr>
            <w:tcW w:w="8931" w:type="dxa"/>
          </w:tcPr>
          <w:p w:rsidR="00174C2F" w:rsidRPr="003A2B8E" w:rsidRDefault="00174C2F" w:rsidP="00816DC0">
            <w:pPr>
              <w:widowControl w:val="0"/>
              <w:autoSpaceDE w:val="0"/>
              <w:autoSpaceDN w:val="0"/>
              <w:adjustRightInd w:val="0"/>
              <w:ind w:left="-101"/>
              <w:jc w:val="both"/>
              <w:rPr>
                <w:spacing w:val="-1"/>
              </w:rPr>
            </w:pPr>
            <w:r w:rsidRPr="003A2B8E">
              <w:rPr>
                <w:spacing w:val="-1"/>
                <w:sz w:val="22"/>
                <w:szCs w:val="22"/>
              </w:rPr>
              <w:t xml:space="preserve">The Works consist of --------------------------------------------------------------- </w:t>
            </w:r>
          </w:p>
          <w:p w:rsidR="00174C2F" w:rsidRPr="003A2B8E" w:rsidRDefault="00174C2F" w:rsidP="00816DC0">
            <w:pPr>
              <w:widowControl w:val="0"/>
              <w:autoSpaceDE w:val="0"/>
              <w:autoSpaceDN w:val="0"/>
              <w:adjustRightInd w:val="0"/>
              <w:ind w:left="-101"/>
              <w:jc w:val="both"/>
              <w:rPr>
                <w:spacing w:val="-1"/>
              </w:rPr>
            </w:pPr>
            <w:r w:rsidRPr="003A2B8E">
              <w:rPr>
                <w:spacing w:val="-1"/>
                <w:sz w:val="22"/>
                <w:szCs w:val="22"/>
              </w:rPr>
              <w:t>[</w:t>
            </w:r>
            <w:r w:rsidR="00FC4EF9" w:rsidRPr="003A2B8E">
              <w:rPr>
                <w:spacing w:val="-1"/>
                <w:sz w:val="22"/>
                <w:szCs w:val="22"/>
              </w:rPr>
              <w:t>Brief</w:t>
            </w:r>
            <w:r w:rsidRPr="003A2B8E">
              <w:rPr>
                <w:spacing w:val="-1"/>
                <w:sz w:val="22"/>
                <w:szCs w:val="22"/>
              </w:rPr>
              <w:t xml:space="preserve"> summary, including relationship to other contracts under the Project]. </w:t>
            </w:r>
          </w:p>
          <w:p w:rsidR="009B4D20" w:rsidRPr="003A2B8E" w:rsidRDefault="009B4D20" w:rsidP="00816DC0">
            <w:pPr>
              <w:widowControl w:val="0"/>
              <w:autoSpaceDE w:val="0"/>
              <w:autoSpaceDN w:val="0"/>
              <w:adjustRightInd w:val="0"/>
              <w:ind w:left="-101"/>
              <w:jc w:val="both"/>
            </w:pPr>
          </w:p>
        </w:tc>
      </w:tr>
      <w:tr w:rsidR="00174C2F" w:rsidRPr="003A2B8E" w:rsidTr="00091D45">
        <w:trPr>
          <w:trHeight w:val="270"/>
        </w:trPr>
        <w:tc>
          <w:tcPr>
            <w:tcW w:w="314" w:type="dxa"/>
          </w:tcPr>
          <w:p w:rsidR="00174C2F" w:rsidRPr="003A2B8E" w:rsidRDefault="00174C2F" w:rsidP="00816DC0">
            <w:pPr>
              <w:rPr>
                <w:b/>
                <w:bCs/>
              </w:rPr>
            </w:pPr>
          </w:p>
        </w:tc>
        <w:tc>
          <w:tcPr>
            <w:tcW w:w="8931" w:type="dxa"/>
          </w:tcPr>
          <w:p w:rsidR="00174C2F" w:rsidRPr="003A2B8E" w:rsidRDefault="00FC4EF9" w:rsidP="00816DC0">
            <w:pPr>
              <w:widowControl w:val="0"/>
              <w:autoSpaceDE w:val="0"/>
              <w:autoSpaceDN w:val="0"/>
              <w:adjustRightInd w:val="0"/>
              <w:ind w:left="-101"/>
              <w:jc w:val="both"/>
              <w:rPr>
                <w:spacing w:val="-1"/>
              </w:rPr>
            </w:pPr>
            <w:r w:rsidRPr="003A2B8E">
              <w:rPr>
                <w:spacing w:val="-1"/>
                <w:sz w:val="22"/>
                <w:szCs w:val="22"/>
              </w:rPr>
              <w:t>The start date shall be the date of issue of notice to proceed with the work.                                                      [1.1]</w:t>
            </w:r>
          </w:p>
          <w:p w:rsidR="009B4D20" w:rsidRPr="003A2B8E" w:rsidRDefault="009B4D20" w:rsidP="00816DC0">
            <w:pPr>
              <w:widowControl w:val="0"/>
              <w:autoSpaceDE w:val="0"/>
              <w:autoSpaceDN w:val="0"/>
              <w:adjustRightInd w:val="0"/>
              <w:ind w:left="-101"/>
              <w:jc w:val="both"/>
              <w:rPr>
                <w:spacing w:val="-1"/>
              </w:rPr>
            </w:pPr>
          </w:p>
        </w:tc>
      </w:tr>
      <w:tr w:rsidR="00174C2F" w:rsidRPr="003A2B8E" w:rsidTr="00091D45">
        <w:trPr>
          <w:trHeight w:val="270"/>
        </w:trPr>
        <w:tc>
          <w:tcPr>
            <w:tcW w:w="314" w:type="dxa"/>
          </w:tcPr>
          <w:p w:rsidR="00174C2F" w:rsidRPr="003A2B8E" w:rsidRDefault="00174C2F" w:rsidP="00816DC0">
            <w:pPr>
              <w:rPr>
                <w:b/>
                <w:bCs/>
              </w:rPr>
            </w:pPr>
          </w:p>
        </w:tc>
        <w:tc>
          <w:tcPr>
            <w:tcW w:w="8931" w:type="dxa"/>
          </w:tcPr>
          <w:p w:rsidR="00076C91" w:rsidRPr="003A2B8E" w:rsidRDefault="00076C91" w:rsidP="00816DC0">
            <w:pPr>
              <w:widowControl w:val="0"/>
              <w:autoSpaceDE w:val="0"/>
              <w:autoSpaceDN w:val="0"/>
              <w:adjustRightInd w:val="0"/>
              <w:ind w:left="-101"/>
              <w:jc w:val="both"/>
              <w:rPr>
                <w:spacing w:val="-1"/>
              </w:rPr>
            </w:pPr>
            <w:r w:rsidRPr="003A2B8E">
              <w:rPr>
                <w:spacing w:val="-1"/>
                <w:sz w:val="22"/>
                <w:szCs w:val="22"/>
              </w:rPr>
              <w:t xml:space="preserve">The Intended </w:t>
            </w:r>
            <w:r w:rsidR="00481F4F" w:rsidRPr="003A2B8E">
              <w:rPr>
                <w:spacing w:val="-1"/>
                <w:sz w:val="22"/>
                <w:szCs w:val="22"/>
              </w:rPr>
              <w:t>completion time</w:t>
            </w:r>
            <w:r w:rsidRPr="003A2B8E">
              <w:rPr>
                <w:spacing w:val="-1"/>
                <w:sz w:val="22"/>
                <w:szCs w:val="22"/>
              </w:rPr>
              <w:t xml:space="preserve"> for the whole </w:t>
            </w:r>
          </w:p>
          <w:p w:rsidR="009B4D20" w:rsidRPr="003A2B8E" w:rsidRDefault="009B4D20" w:rsidP="00816DC0">
            <w:pPr>
              <w:widowControl w:val="0"/>
              <w:autoSpaceDE w:val="0"/>
              <w:autoSpaceDN w:val="0"/>
              <w:adjustRightInd w:val="0"/>
              <w:ind w:left="-101"/>
              <w:jc w:val="both"/>
            </w:pPr>
          </w:p>
          <w:p w:rsidR="00174C2F" w:rsidRPr="003A2B8E" w:rsidRDefault="00076C91" w:rsidP="00816DC0">
            <w:pPr>
              <w:widowControl w:val="0"/>
              <w:autoSpaceDE w:val="0"/>
              <w:autoSpaceDN w:val="0"/>
              <w:adjustRightInd w:val="0"/>
              <w:ind w:left="-101"/>
              <w:jc w:val="both"/>
              <w:rPr>
                <w:spacing w:val="-1"/>
              </w:rPr>
            </w:pPr>
            <w:r w:rsidRPr="003A2B8E">
              <w:rPr>
                <w:spacing w:val="-1"/>
                <w:sz w:val="22"/>
                <w:szCs w:val="22"/>
              </w:rPr>
              <w:t xml:space="preserve">of the Works is  </w:t>
            </w:r>
            <w:r w:rsidR="00481F4F" w:rsidRPr="003A2B8E">
              <w:rPr>
                <w:spacing w:val="-1"/>
                <w:sz w:val="22"/>
                <w:szCs w:val="22"/>
              </w:rPr>
              <w:t>11 months</w:t>
            </w:r>
            <w:r w:rsidRPr="003A2B8E">
              <w:rPr>
                <w:spacing w:val="-1"/>
                <w:sz w:val="22"/>
                <w:szCs w:val="22"/>
              </w:rPr>
              <w:t xml:space="preserve"> with the follo</w:t>
            </w:r>
            <w:r w:rsidR="00481F4F" w:rsidRPr="003A2B8E">
              <w:rPr>
                <w:spacing w:val="-1"/>
                <w:sz w:val="22"/>
                <w:szCs w:val="22"/>
              </w:rPr>
              <w:t xml:space="preserve">wing milestones    [17, 26] </w:t>
            </w:r>
          </w:p>
          <w:p w:rsidR="009B4D20" w:rsidRPr="003A2B8E" w:rsidRDefault="009B4D20" w:rsidP="00816DC0">
            <w:pPr>
              <w:widowControl w:val="0"/>
              <w:autoSpaceDE w:val="0"/>
              <w:autoSpaceDN w:val="0"/>
              <w:adjustRightInd w:val="0"/>
              <w:ind w:left="-101"/>
              <w:jc w:val="both"/>
              <w:rPr>
                <w:spacing w:val="-1"/>
              </w:rPr>
            </w:pPr>
          </w:p>
        </w:tc>
      </w:tr>
      <w:tr w:rsidR="00174C2F" w:rsidRPr="003A2B8E" w:rsidTr="00091D45">
        <w:trPr>
          <w:trHeight w:val="270"/>
        </w:trPr>
        <w:tc>
          <w:tcPr>
            <w:tcW w:w="314" w:type="dxa"/>
          </w:tcPr>
          <w:p w:rsidR="00174C2F" w:rsidRPr="003A2B8E" w:rsidRDefault="00174C2F" w:rsidP="00816DC0">
            <w:pPr>
              <w:rPr>
                <w:b/>
                <w:bCs/>
              </w:rPr>
            </w:pPr>
          </w:p>
        </w:tc>
        <w:tc>
          <w:tcPr>
            <w:tcW w:w="8931" w:type="dxa"/>
          </w:tcPr>
          <w:p w:rsidR="00076C91" w:rsidRPr="003A2B8E" w:rsidRDefault="00076C91" w:rsidP="00816DC0">
            <w:pPr>
              <w:widowControl w:val="0"/>
              <w:autoSpaceDE w:val="0"/>
              <w:autoSpaceDN w:val="0"/>
              <w:adjustRightInd w:val="0"/>
              <w:jc w:val="both"/>
            </w:pPr>
            <w:r w:rsidRPr="003A2B8E">
              <w:rPr>
                <w:spacing w:val="-1"/>
                <w:sz w:val="22"/>
                <w:szCs w:val="22"/>
              </w:rPr>
              <w:t xml:space="preserve">Milestone dates: </w:t>
            </w:r>
          </w:p>
          <w:p w:rsidR="00076C91" w:rsidRPr="003A2B8E" w:rsidRDefault="00076C91" w:rsidP="00816DC0">
            <w:pPr>
              <w:widowControl w:val="0"/>
              <w:autoSpaceDE w:val="0"/>
              <w:autoSpaceDN w:val="0"/>
              <w:adjustRightInd w:val="0"/>
              <w:ind w:left="-101"/>
              <w:jc w:val="both"/>
              <w:rPr>
                <w:spacing w:val="-1"/>
              </w:rPr>
            </w:pPr>
            <w:r w:rsidRPr="003A2B8E">
              <w:rPr>
                <w:spacing w:val="-1"/>
                <w:sz w:val="22"/>
                <w:szCs w:val="22"/>
              </w:rPr>
              <w:t xml:space="preserve">                                                  Physical works to be completed                                  Period from the date of issue of       </w:t>
            </w:r>
          </w:p>
          <w:p w:rsidR="00174C2F" w:rsidRPr="003A2B8E" w:rsidRDefault="00076C91" w:rsidP="00816DC0">
            <w:pPr>
              <w:widowControl w:val="0"/>
              <w:autoSpaceDE w:val="0"/>
              <w:autoSpaceDN w:val="0"/>
              <w:adjustRightInd w:val="0"/>
              <w:ind w:left="-101"/>
              <w:jc w:val="both"/>
              <w:rPr>
                <w:spacing w:val="-1"/>
              </w:rPr>
            </w:pPr>
            <w:r w:rsidRPr="003A2B8E">
              <w:rPr>
                <w:spacing w:val="-1"/>
                <w:sz w:val="22"/>
                <w:szCs w:val="22"/>
              </w:rPr>
              <w:t xml:space="preserve">                                                                                                                                              Notice to proceed with the work</w:t>
            </w:r>
          </w:p>
          <w:p w:rsidR="00076C91" w:rsidRPr="003A2B8E" w:rsidRDefault="00076C91" w:rsidP="00816DC0">
            <w:pPr>
              <w:widowControl w:val="0"/>
              <w:autoSpaceDE w:val="0"/>
              <w:autoSpaceDN w:val="0"/>
              <w:adjustRightInd w:val="0"/>
              <w:jc w:val="both"/>
            </w:pPr>
            <w:r w:rsidRPr="003A2B8E">
              <w:rPr>
                <w:spacing w:val="-1"/>
                <w:sz w:val="22"/>
                <w:szCs w:val="22"/>
              </w:rPr>
              <w:t xml:space="preserve">Milestone 1 i.e.,                     …………………………………                                                                   ……………………. months </w:t>
            </w:r>
          </w:p>
          <w:p w:rsidR="00076C91" w:rsidRPr="003A2B8E" w:rsidRDefault="00076C91" w:rsidP="00816DC0">
            <w:pPr>
              <w:widowControl w:val="0"/>
              <w:autoSpaceDE w:val="0"/>
              <w:autoSpaceDN w:val="0"/>
              <w:adjustRightInd w:val="0"/>
              <w:jc w:val="both"/>
            </w:pPr>
            <w:r w:rsidRPr="003A2B8E">
              <w:rPr>
                <w:spacing w:val="-1"/>
                <w:sz w:val="22"/>
                <w:szCs w:val="22"/>
              </w:rPr>
              <w:t xml:space="preserve">Milestone 2 i.e.,                     …………………………………                                                                   ……………………..months </w:t>
            </w:r>
          </w:p>
          <w:p w:rsidR="009B4D20" w:rsidRPr="003A2B8E" w:rsidRDefault="00076C91" w:rsidP="00816DC0">
            <w:pPr>
              <w:widowControl w:val="0"/>
              <w:autoSpaceDE w:val="0"/>
              <w:autoSpaceDN w:val="0"/>
              <w:adjustRightInd w:val="0"/>
              <w:jc w:val="both"/>
            </w:pPr>
            <w:r w:rsidRPr="003A2B8E">
              <w:rPr>
                <w:spacing w:val="-1"/>
                <w:sz w:val="22"/>
                <w:szCs w:val="22"/>
              </w:rPr>
              <w:t xml:space="preserve">Milestone 3 i.e.,                     …………………………………                                                                    ……………………. months </w:t>
            </w:r>
          </w:p>
        </w:tc>
      </w:tr>
    </w:tbl>
    <w:p w:rsidR="00091D45" w:rsidRPr="003A2B8E" w:rsidRDefault="00091D45">
      <w:pPr>
        <w:rPr>
          <w:sz w:val="22"/>
          <w:szCs w:val="22"/>
        </w:rPr>
      </w:pPr>
      <w:r w:rsidRPr="003A2B8E">
        <w:rPr>
          <w:sz w:val="22"/>
          <w:szCs w:val="22"/>
        </w:rPr>
        <w:br w:type="page"/>
      </w:r>
    </w:p>
    <w:tbl>
      <w:tblPr>
        <w:tblpPr w:leftFromText="180" w:rightFromText="180" w:vertAnchor="text" w:tblpY="1"/>
        <w:tblOverlap w:val="never"/>
        <w:tblW w:w="0" w:type="auto"/>
        <w:tblLook w:val="01E0"/>
      </w:tblPr>
      <w:tblGrid>
        <w:gridCol w:w="314"/>
        <w:gridCol w:w="8931"/>
      </w:tblGrid>
      <w:tr w:rsidR="00076C91" w:rsidRPr="003A2B8E" w:rsidTr="00091D45">
        <w:trPr>
          <w:trHeight w:val="270"/>
        </w:trPr>
        <w:tc>
          <w:tcPr>
            <w:tcW w:w="314" w:type="dxa"/>
          </w:tcPr>
          <w:p w:rsidR="00076C91" w:rsidRPr="003A2B8E" w:rsidRDefault="00076C91" w:rsidP="00816DC0">
            <w:pPr>
              <w:rPr>
                <w:b/>
                <w:bCs/>
              </w:rPr>
            </w:pPr>
          </w:p>
        </w:tc>
        <w:tc>
          <w:tcPr>
            <w:tcW w:w="8931" w:type="dxa"/>
          </w:tcPr>
          <w:p w:rsidR="00076C91" w:rsidRPr="003A2B8E" w:rsidRDefault="00076C91" w:rsidP="00816DC0">
            <w:pPr>
              <w:widowControl w:val="0"/>
              <w:autoSpaceDE w:val="0"/>
              <w:autoSpaceDN w:val="0"/>
              <w:adjustRightInd w:val="0"/>
              <w:ind w:left="-101"/>
              <w:jc w:val="both"/>
              <w:rPr>
                <w:spacing w:val="-1"/>
              </w:rPr>
            </w:pPr>
            <w:r w:rsidRPr="003A2B8E">
              <w:rPr>
                <w:spacing w:val="-1"/>
                <w:sz w:val="22"/>
                <w:szCs w:val="22"/>
              </w:rPr>
              <w:t>The Site Possession Date is:</w:t>
            </w:r>
            <w:r w:rsidR="00A12F40" w:rsidRPr="003A2B8E">
              <w:rPr>
                <w:spacing w:val="-1"/>
                <w:sz w:val="22"/>
                <w:szCs w:val="22"/>
              </w:rPr>
              <w:t xml:space="preserve"> 07 days after issue of work order</w:t>
            </w:r>
            <w:r w:rsidRPr="003A2B8E">
              <w:rPr>
                <w:spacing w:val="-1"/>
                <w:sz w:val="22"/>
                <w:szCs w:val="22"/>
              </w:rPr>
              <w:t xml:space="preserve">                                                                                       [21]  </w:t>
            </w:r>
          </w:p>
          <w:p w:rsidR="009B4D20" w:rsidRPr="003A2B8E" w:rsidRDefault="009B4D20" w:rsidP="00816DC0">
            <w:pPr>
              <w:widowControl w:val="0"/>
              <w:autoSpaceDE w:val="0"/>
              <w:autoSpaceDN w:val="0"/>
              <w:adjustRightInd w:val="0"/>
              <w:ind w:left="-101"/>
              <w:jc w:val="both"/>
            </w:pPr>
          </w:p>
        </w:tc>
      </w:tr>
      <w:tr w:rsidR="00076C91" w:rsidRPr="003A2B8E" w:rsidTr="00091D45">
        <w:trPr>
          <w:trHeight w:val="270"/>
        </w:trPr>
        <w:tc>
          <w:tcPr>
            <w:tcW w:w="314" w:type="dxa"/>
          </w:tcPr>
          <w:p w:rsidR="00076C91" w:rsidRPr="003A2B8E" w:rsidRDefault="00076C91" w:rsidP="00816DC0">
            <w:pPr>
              <w:rPr>
                <w:b/>
                <w:bCs/>
              </w:rPr>
            </w:pPr>
          </w:p>
        </w:tc>
        <w:tc>
          <w:tcPr>
            <w:tcW w:w="8931" w:type="dxa"/>
          </w:tcPr>
          <w:p w:rsidR="00076C91" w:rsidRPr="003A2B8E" w:rsidRDefault="00076C91" w:rsidP="00816DC0">
            <w:pPr>
              <w:widowControl w:val="0"/>
              <w:autoSpaceDE w:val="0"/>
              <w:autoSpaceDN w:val="0"/>
              <w:adjustRightInd w:val="0"/>
              <w:ind w:left="-101"/>
              <w:jc w:val="both"/>
            </w:pPr>
            <w:r w:rsidRPr="003A2B8E">
              <w:rPr>
                <w:spacing w:val="-1"/>
                <w:sz w:val="22"/>
                <w:szCs w:val="22"/>
              </w:rPr>
              <w:t xml:space="preserve">The Site is located at ______________________________________                                                                            [1.1] </w:t>
            </w:r>
          </w:p>
          <w:p w:rsidR="00076C91" w:rsidRPr="003A2B8E" w:rsidRDefault="00076C91" w:rsidP="00816DC0">
            <w:pPr>
              <w:widowControl w:val="0"/>
              <w:autoSpaceDE w:val="0"/>
              <w:autoSpaceDN w:val="0"/>
              <w:adjustRightInd w:val="0"/>
              <w:ind w:left="-101"/>
              <w:jc w:val="both"/>
            </w:pPr>
            <w:r w:rsidRPr="003A2B8E">
              <w:rPr>
                <w:spacing w:val="-1"/>
                <w:sz w:val="22"/>
                <w:szCs w:val="22"/>
              </w:rPr>
              <w:t xml:space="preserve">And is defined in drawings nos. ______________________________ </w:t>
            </w:r>
          </w:p>
          <w:p w:rsidR="00076C91" w:rsidRPr="003A2B8E" w:rsidRDefault="00076C91" w:rsidP="00816DC0">
            <w:pPr>
              <w:widowControl w:val="0"/>
              <w:autoSpaceDE w:val="0"/>
              <w:autoSpaceDN w:val="0"/>
              <w:adjustRightInd w:val="0"/>
              <w:ind w:left="-101"/>
              <w:jc w:val="both"/>
              <w:rPr>
                <w:spacing w:val="-1"/>
              </w:rPr>
            </w:pPr>
            <w:r w:rsidRPr="003A2B8E">
              <w:rPr>
                <w:spacing w:val="-1"/>
                <w:sz w:val="22"/>
                <w:szCs w:val="22"/>
              </w:rPr>
              <w:t>_______________________________________________________</w:t>
            </w:r>
          </w:p>
        </w:tc>
      </w:tr>
    </w:tbl>
    <w:p w:rsidR="00E75078" w:rsidRPr="003A2B8E" w:rsidRDefault="00E75078" w:rsidP="00174C2F">
      <w:pPr>
        <w:widowControl w:val="0"/>
        <w:autoSpaceDE w:val="0"/>
        <w:autoSpaceDN w:val="0"/>
        <w:adjustRightInd w:val="0"/>
        <w:jc w:val="both"/>
        <w:rPr>
          <w:sz w:val="22"/>
          <w:szCs w:val="22"/>
        </w:rPr>
      </w:pPr>
    </w:p>
    <w:p w:rsidR="00A12F40" w:rsidRPr="003A2B8E" w:rsidRDefault="00A12F40" w:rsidP="00174C2F">
      <w:pPr>
        <w:widowControl w:val="0"/>
        <w:autoSpaceDE w:val="0"/>
        <w:autoSpaceDN w:val="0"/>
        <w:adjustRightInd w:val="0"/>
        <w:jc w:val="both"/>
        <w:rPr>
          <w:sz w:val="22"/>
          <w:szCs w:val="22"/>
        </w:rPr>
      </w:pPr>
    </w:p>
    <w:tbl>
      <w:tblPr>
        <w:tblpPr w:leftFromText="180" w:rightFromText="180" w:vertAnchor="text" w:tblpY="1"/>
        <w:tblOverlap w:val="never"/>
        <w:tblW w:w="0" w:type="auto"/>
        <w:tblLook w:val="01E0"/>
      </w:tblPr>
      <w:tblGrid>
        <w:gridCol w:w="584"/>
        <w:gridCol w:w="8661"/>
      </w:tblGrid>
      <w:tr w:rsidR="00E75078" w:rsidRPr="003A2B8E">
        <w:trPr>
          <w:trHeight w:val="270"/>
        </w:trPr>
        <w:tc>
          <w:tcPr>
            <w:tcW w:w="616" w:type="dxa"/>
          </w:tcPr>
          <w:p w:rsidR="00E75078" w:rsidRPr="003A2B8E" w:rsidRDefault="00E75078" w:rsidP="00816DC0">
            <w:pPr>
              <w:rPr>
                <w:b/>
                <w:bCs/>
              </w:rPr>
            </w:pPr>
          </w:p>
        </w:tc>
        <w:tc>
          <w:tcPr>
            <w:tcW w:w="9349" w:type="dxa"/>
          </w:tcPr>
          <w:p w:rsidR="00A12F40" w:rsidRPr="003A2B8E" w:rsidRDefault="00E75078" w:rsidP="00816DC0">
            <w:pPr>
              <w:widowControl w:val="0"/>
              <w:autoSpaceDE w:val="0"/>
              <w:autoSpaceDN w:val="0"/>
              <w:adjustRightInd w:val="0"/>
              <w:ind w:left="-101"/>
              <w:jc w:val="both"/>
              <w:rPr>
                <w:spacing w:val="-1"/>
              </w:rPr>
            </w:pPr>
            <w:r w:rsidRPr="003A2B8E">
              <w:rPr>
                <w:spacing w:val="-1"/>
                <w:sz w:val="22"/>
                <w:szCs w:val="22"/>
              </w:rPr>
              <w:t xml:space="preserve">The Defects Liability Period is </w:t>
            </w:r>
            <w:r w:rsidR="00430F24" w:rsidRPr="003A2B8E">
              <w:rPr>
                <w:spacing w:val="-1"/>
                <w:sz w:val="22"/>
                <w:szCs w:val="22"/>
              </w:rPr>
              <w:t>36</w:t>
            </w:r>
            <w:r w:rsidR="00BA5822" w:rsidRPr="003A2B8E">
              <w:rPr>
                <w:spacing w:val="-1"/>
                <w:sz w:val="22"/>
                <w:szCs w:val="22"/>
              </w:rPr>
              <w:t>5</w:t>
            </w:r>
            <w:r w:rsidRPr="003A2B8E">
              <w:rPr>
                <w:spacing w:val="-1"/>
                <w:sz w:val="22"/>
                <w:szCs w:val="22"/>
              </w:rPr>
              <w:t>days.                                                                                                     [31]</w:t>
            </w:r>
          </w:p>
          <w:p w:rsidR="00245F75" w:rsidRPr="003A2B8E" w:rsidRDefault="00245F75" w:rsidP="00816DC0">
            <w:pPr>
              <w:widowControl w:val="0"/>
              <w:autoSpaceDE w:val="0"/>
              <w:autoSpaceDN w:val="0"/>
              <w:adjustRightInd w:val="0"/>
              <w:ind w:left="-101"/>
              <w:jc w:val="both"/>
            </w:pPr>
          </w:p>
        </w:tc>
      </w:tr>
    </w:tbl>
    <w:p w:rsidR="00245F75" w:rsidRPr="003A2B8E" w:rsidRDefault="00245F75" w:rsidP="00174C2F">
      <w:pPr>
        <w:widowControl w:val="0"/>
        <w:autoSpaceDE w:val="0"/>
        <w:autoSpaceDN w:val="0"/>
        <w:adjustRightInd w:val="0"/>
        <w:jc w:val="both"/>
        <w:rPr>
          <w:spacing w:val="-1"/>
          <w:sz w:val="22"/>
          <w:szCs w:val="22"/>
        </w:rPr>
      </w:pPr>
    </w:p>
    <w:tbl>
      <w:tblPr>
        <w:tblpPr w:leftFromText="180" w:rightFromText="180" w:vertAnchor="text" w:tblpY="1"/>
        <w:tblOverlap w:val="never"/>
        <w:tblW w:w="0" w:type="auto"/>
        <w:tblLook w:val="01E0"/>
      </w:tblPr>
      <w:tblGrid>
        <w:gridCol w:w="581"/>
        <w:gridCol w:w="8664"/>
      </w:tblGrid>
      <w:tr w:rsidR="00A12F40" w:rsidRPr="003A2B8E">
        <w:trPr>
          <w:trHeight w:val="270"/>
        </w:trPr>
        <w:tc>
          <w:tcPr>
            <w:tcW w:w="641" w:type="dxa"/>
          </w:tcPr>
          <w:p w:rsidR="00A12F40" w:rsidRPr="003A2B8E" w:rsidRDefault="00A12F40" w:rsidP="00816DC0">
            <w:pPr>
              <w:rPr>
                <w:b/>
                <w:bCs/>
              </w:rPr>
            </w:pPr>
          </w:p>
        </w:tc>
        <w:tc>
          <w:tcPr>
            <w:tcW w:w="9907" w:type="dxa"/>
          </w:tcPr>
          <w:p w:rsidR="00A12F40" w:rsidRPr="003A2B8E" w:rsidRDefault="00A12F40" w:rsidP="00816DC0">
            <w:pPr>
              <w:widowControl w:val="0"/>
              <w:autoSpaceDE w:val="0"/>
              <w:autoSpaceDN w:val="0"/>
              <w:adjustRightInd w:val="0"/>
              <w:ind w:left="-101"/>
              <w:rPr>
                <w:b/>
                <w:bCs/>
                <w:spacing w:val="-1"/>
              </w:rPr>
            </w:pPr>
            <w:r w:rsidRPr="003A2B8E">
              <w:rPr>
                <w:spacing w:val="-1"/>
                <w:sz w:val="22"/>
                <w:szCs w:val="22"/>
              </w:rPr>
              <w:t>Insurance requirements are as under:                                                                                                                                 [13]</w:t>
            </w:r>
          </w:p>
        </w:tc>
      </w:tr>
    </w:tbl>
    <w:p w:rsidR="00A12F40" w:rsidRPr="003A2B8E" w:rsidRDefault="00A12F40" w:rsidP="00174C2F">
      <w:pPr>
        <w:widowControl w:val="0"/>
        <w:autoSpaceDE w:val="0"/>
        <w:autoSpaceDN w:val="0"/>
        <w:adjustRightInd w:val="0"/>
        <w:jc w:val="both"/>
        <w:rPr>
          <w:sz w:val="22"/>
          <w:szCs w:val="22"/>
        </w:rPr>
      </w:pPr>
    </w:p>
    <w:tbl>
      <w:tblPr>
        <w:tblpPr w:leftFromText="180" w:rightFromText="180" w:vertAnchor="text" w:horzAnchor="margin" w:tblpX="666" w:tblpY="4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38"/>
        <w:gridCol w:w="2520"/>
        <w:gridCol w:w="2610"/>
      </w:tblGrid>
      <w:tr w:rsidR="007C6552" w:rsidRPr="003A2B8E">
        <w:tc>
          <w:tcPr>
            <w:tcW w:w="738" w:type="dxa"/>
          </w:tcPr>
          <w:p w:rsidR="007C6552" w:rsidRPr="003A2B8E" w:rsidRDefault="007C6552" w:rsidP="00816DC0">
            <w:pPr>
              <w:widowControl w:val="0"/>
              <w:autoSpaceDE w:val="0"/>
              <w:autoSpaceDN w:val="0"/>
              <w:adjustRightInd w:val="0"/>
              <w:jc w:val="both"/>
            </w:pPr>
          </w:p>
        </w:tc>
        <w:tc>
          <w:tcPr>
            <w:tcW w:w="2520" w:type="dxa"/>
          </w:tcPr>
          <w:p w:rsidR="007C6552" w:rsidRPr="003A2B8E" w:rsidRDefault="007C6552" w:rsidP="00816DC0">
            <w:pPr>
              <w:widowControl w:val="0"/>
              <w:autoSpaceDE w:val="0"/>
              <w:autoSpaceDN w:val="0"/>
              <w:adjustRightInd w:val="0"/>
              <w:jc w:val="center"/>
            </w:pPr>
            <w:r w:rsidRPr="003A2B8E">
              <w:rPr>
                <w:spacing w:val="-1"/>
                <w:sz w:val="22"/>
                <w:szCs w:val="22"/>
              </w:rPr>
              <w:t>Type of Cover</w:t>
            </w:r>
          </w:p>
        </w:tc>
        <w:tc>
          <w:tcPr>
            <w:tcW w:w="2610" w:type="dxa"/>
          </w:tcPr>
          <w:p w:rsidR="007C6552" w:rsidRPr="003A2B8E" w:rsidRDefault="007C6552" w:rsidP="00816DC0">
            <w:pPr>
              <w:widowControl w:val="0"/>
              <w:autoSpaceDE w:val="0"/>
              <w:autoSpaceDN w:val="0"/>
              <w:adjustRightInd w:val="0"/>
              <w:ind w:left="-72"/>
              <w:jc w:val="center"/>
              <w:rPr>
                <w:spacing w:val="-1"/>
              </w:rPr>
            </w:pPr>
            <w:r w:rsidRPr="003A2B8E">
              <w:rPr>
                <w:spacing w:val="-1"/>
                <w:sz w:val="22"/>
                <w:szCs w:val="22"/>
              </w:rPr>
              <w:t>Minimum cover for</w:t>
            </w:r>
          </w:p>
          <w:p w:rsidR="007C6552" w:rsidRPr="003A2B8E" w:rsidRDefault="007C6552" w:rsidP="00816DC0">
            <w:pPr>
              <w:widowControl w:val="0"/>
              <w:autoSpaceDE w:val="0"/>
              <w:autoSpaceDN w:val="0"/>
              <w:adjustRightInd w:val="0"/>
              <w:ind w:left="-72"/>
              <w:jc w:val="center"/>
            </w:pPr>
            <w:r w:rsidRPr="003A2B8E">
              <w:rPr>
                <w:spacing w:val="-1"/>
                <w:sz w:val="22"/>
                <w:szCs w:val="22"/>
              </w:rPr>
              <w:t xml:space="preserve">Insurance   </w:t>
            </w:r>
          </w:p>
          <w:p w:rsidR="007C6552" w:rsidRPr="003A2B8E" w:rsidRDefault="007C6552" w:rsidP="00816DC0">
            <w:pPr>
              <w:widowControl w:val="0"/>
              <w:autoSpaceDE w:val="0"/>
              <w:autoSpaceDN w:val="0"/>
              <w:adjustRightInd w:val="0"/>
              <w:jc w:val="both"/>
            </w:pPr>
          </w:p>
        </w:tc>
      </w:tr>
      <w:tr w:rsidR="007C6552" w:rsidRPr="003A2B8E">
        <w:tc>
          <w:tcPr>
            <w:tcW w:w="738" w:type="dxa"/>
          </w:tcPr>
          <w:p w:rsidR="007C6552" w:rsidRPr="003A2B8E" w:rsidRDefault="007C6552" w:rsidP="00816DC0">
            <w:pPr>
              <w:widowControl w:val="0"/>
              <w:autoSpaceDE w:val="0"/>
              <w:autoSpaceDN w:val="0"/>
              <w:adjustRightInd w:val="0"/>
              <w:jc w:val="both"/>
            </w:pPr>
            <w:r w:rsidRPr="003A2B8E">
              <w:rPr>
                <w:sz w:val="22"/>
                <w:szCs w:val="22"/>
              </w:rPr>
              <w:t>(i)</w:t>
            </w:r>
          </w:p>
        </w:tc>
        <w:tc>
          <w:tcPr>
            <w:tcW w:w="2520" w:type="dxa"/>
          </w:tcPr>
          <w:p w:rsidR="007C6552" w:rsidRPr="003A2B8E" w:rsidRDefault="007C6552" w:rsidP="00816DC0">
            <w:pPr>
              <w:widowControl w:val="0"/>
              <w:autoSpaceDE w:val="0"/>
              <w:autoSpaceDN w:val="0"/>
              <w:adjustRightInd w:val="0"/>
              <w:ind w:left="-108"/>
            </w:pPr>
            <w:r w:rsidRPr="003A2B8E">
              <w:rPr>
                <w:spacing w:val="-1"/>
                <w:sz w:val="22"/>
                <w:szCs w:val="22"/>
              </w:rPr>
              <w:t xml:space="preserve">Works and of Plant and  materials       </w:t>
            </w:r>
          </w:p>
        </w:tc>
        <w:tc>
          <w:tcPr>
            <w:tcW w:w="2610" w:type="dxa"/>
          </w:tcPr>
          <w:p w:rsidR="007C6552" w:rsidRPr="003A2B8E" w:rsidRDefault="007C6552" w:rsidP="00816DC0">
            <w:pPr>
              <w:widowControl w:val="0"/>
              <w:autoSpaceDE w:val="0"/>
              <w:autoSpaceDN w:val="0"/>
              <w:adjustRightInd w:val="0"/>
              <w:ind w:left="-108"/>
            </w:pPr>
            <w:r w:rsidRPr="003A2B8E">
              <w:rPr>
                <w:spacing w:val="-1"/>
                <w:sz w:val="22"/>
                <w:szCs w:val="22"/>
              </w:rPr>
              <w:t>The sum stated in theAgreement plus 20%</w:t>
            </w:r>
          </w:p>
        </w:tc>
      </w:tr>
      <w:tr w:rsidR="007C6552" w:rsidRPr="003A2B8E">
        <w:tc>
          <w:tcPr>
            <w:tcW w:w="738" w:type="dxa"/>
          </w:tcPr>
          <w:p w:rsidR="007C6552" w:rsidRPr="003A2B8E" w:rsidRDefault="004D13B9" w:rsidP="00816DC0">
            <w:pPr>
              <w:widowControl w:val="0"/>
              <w:autoSpaceDE w:val="0"/>
              <w:autoSpaceDN w:val="0"/>
              <w:adjustRightInd w:val="0"/>
              <w:jc w:val="both"/>
            </w:pPr>
            <w:r w:rsidRPr="003A2B8E">
              <w:rPr>
                <w:sz w:val="22"/>
                <w:szCs w:val="22"/>
              </w:rPr>
              <w:t>(ii)</w:t>
            </w:r>
          </w:p>
        </w:tc>
        <w:tc>
          <w:tcPr>
            <w:tcW w:w="2520" w:type="dxa"/>
          </w:tcPr>
          <w:p w:rsidR="007C6552" w:rsidRPr="003A2B8E" w:rsidRDefault="007C6552" w:rsidP="00816DC0">
            <w:pPr>
              <w:widowControl w:val="0"/>
              <w:autoSpaceDE w:val="0"/>
              <w:autoSpaceDN w:val="0"/>
              <w:adjustRightInd w:val="0"/>
              <w:ind w:left="-108"/>
              <w:rPr>
                <w:spacing w:val="-1"/>
              </w:rPr>
            </w:pPr>
            <w:r w:rsidRPr="003A2B8E">
              <w:rPr>
                <w:spacing w:val="-1"/>
                <w:sz w:val="22"/>
                <w:szCs w:val="22"/>
              </w:rPr>
              <w:t xml:space="preserve">Loss or damage to  equipment               </w:t>
            </w:r>
          </w:p>
        </w:tc>
        <w:tc>
          <w:tcPr>
            <w:tcW w:w="2610" w:type="dxa"/>
          </w:tcPr>
          <w:p w:rsidR="007C6552" w:rsidRPr="003A2B8E" w:rsidRDefault="007C6552" w:rsidP="00816DC0">
            <w:pPr>
              <w:widowControl w:val="0"/>
              <w:autoSpaceDE w:val="0"/>
              <w:autoSpaceDN w:val="0"/>
              <w:adjustRightInd w:val="0"/>
              <w:ind w:left="-108"/>
              <w:rPr>
                <w:spacing w:val="-1"/>
              </w:rPr>
            </w:pPr>
            <w:r w:rsidRPr="003A2B8E">
              <w:rPr>
                <w:spacing w:val="-1"/>
                <w:sz w:val="22"/>
                <w:szCs w:val="22"/>
              </w:rPr>
              <w:t>Full replacement cost</w:t>
            </w:r>
          </w:p>
        </w:tc>
      </w:tr>
      <w:tr w:rsidR="004D13B9" w:rsidRPr="003A2B8E">
        <w:tc>
          <w:tcPr>
            <w:tcW w:w="738" w:type="dxa"/>
          </w:tcPr>
          <w:p w:rsidR="004D13B9" w:rsidRPr="003A2B8E" w:rsidRDefault="004D13B9" w:rsidP="00816DC0">
            <w:pPr>
              <w:widowControl w:val="0"/>
              <w:autoSpaceDE w:val="0"/>
              <w:autoSpaceDN w:val="0"/>
              <w:adjustRightInd w:val="0"/>
              <w:jc w:val="both"/>
            </w:pPr>
            <w:r w:rsidRPr="003A2B8E">
              <w:rPr>
                <w:sz w:val="22"/>
                <w:szCs w:val="22"/>
              </w:rPr>
              <w:t>(iii)</w:t>
            </w:r>
          </w:p>
        </w:tc>
        <w:tc>
          <w:tcPr>
            <w:tcW w:w="2520" w:type="dxa"/>
          </w:tcPr>
          <w:p w:rsidR="004D13B9" w:rsidRPr="003A2B8E" w:rsidRDefault="004D13B9" w:rsidP="00816DC0">
            <w:pPr>
              <w:widowControl w:val="0"/>
              <w:autoSpaceDE w:val="0"/>
              <w:autoSpaceDN w:val="0"/>
              <w:adjustRightInd w:val="0"/>
              <w:ind w:left="-108"/>
              <w:jc w:val="both"/>
            </w:pPr>
            <w:r w:rsidRPr="003A2B8E">
              <w:rPr>
                <w:spacing w:val="-1"/>
                <w:sz w:val="22"/>
                <w:szCs w:val="22"/>
              </w:rPr>
              <w:t xml:space="preserve">Loss or damage to property       </w:t>
            </w:r>
          </w:p>
          <w:p w:rsidR="004D13B9" w:rsidRPr="003A2B8E" w:rsidRDefault="004D13B9" w:rsidP="00816DC0">
            <w:pPr>
              <w:widowControl w:val="0"/>
              <w:autoSpaceDE w:val="0"/>
              <w:autoSpaceDN w:val="0"/>
              <w:adjustRightInd w:val="0"/>
              <w:ind w:left="-108"/>
              <w:rPr>
                <w:spacing w:val="-1"/>
              </w:rPr>
            </w:pPr>
            <w:r w:rsidRPr="003A2B8E">
              <w:rPr>
                <w:spacing w:val="-1"/>
                <w:sz w:val="22"/>
                <w:szCs w:val="22"/>
              </w:rPr>
              <w:t>of Third Party</w:t>
            </w:r>
          </w:p>
        </w:tc>
        <w:tc>
          <w:tcPr>
            <w:tcW w:w="2610" w:type="dxa"/>
          </w:tcPr>
          <w:p w:rsidR="004D13B9" w:rsidRPr="003A2B8E" w:rsidRDefault="004D13B9" w:rsidP="00816DC0">
            <w:pPr>
              <w:widowControl w:val="0"/>
              <w:autoSpaceDE w:val="0"/>
              <w:autoSpaceDN w:val="0"/>
              <w:adjustRightInd w:val="0"/>
              <w:ind w:left="-108"/>
              <w:rPr>
                <w:spacing w:val="-1"/>
              </w:rPr>
            </w:pPr>
            <w:r w:rsidRPr="003A2B8E">
              <w:rPr>
                <w:spacing w:val="-1"/>
                <w:sz w:val="22"/>
                <w:szCs w:val="22"/>
              </w:rPr>
              <w:t>Full replacement cost</w:t>
            </w:r>
          </w:p>
        </w:tc>
      </w:tr>
      <w:tr w:rsidR="004D13B9" w:rsidRPr="003A2B8E">
        <w:tc>
          <w:tcPr>
            <w:tcW w:w="738" w:type="dxa"/>
          </w:tcPr>
          <w:p w:rsidR="004D13B9" w:rsidRPr="003A2B8E" w:rsidRDefault="004D13B9" w:rsidP="00816DC0">
            <w:pPr>
              <w:widowControl w:val="0"/>
              <w:autoSpaceDE w:val="0"/>
              <w:autoSpaceDN w:val="0"/>
              <w:adjustRightInd w:val="0"/>
              <w:jc w:val="both"/>
            </w:pPr>
          </w:p>
        </w:tc>
        <w:tc>
          <w:tcPr>
            <w:tcW w:w="2520" w:type="dxa"/>
          </w:tcPr>
          <w:p w:rsidR="004D13B9" w:rsidRPr="003A2B8E" w:rsidRDefault="004D13B9" w:rsidP="00816DC0">
            <w:pPr>
              <w:widowControl w:val="0"/>
              <w:autoSpaceDE w:val="0"/>
              <w:autoSpaceDN w:val="0"/>
              <w:adjustRightInd w:val="0"/>
              <w:ind w:left="-108"/>
              <w:jc w:val="both"/>
            </w:pPr>
            <w:r w:rsidRPr="003A2B8E">
              <w:rPr>
                <w:spacing w:val="-1"/>
                <w:sz w:val="22"/>
                <w:szCs w:val="22"/>
              </w:rPr>
              <w:t xml:space="preserve">Personal injury or death          </w:t>
            </w:r>
          </w:p>
          <w:p w:rsidR="004D13B9" w:rsidRPr="003A2B8E" w:rsidRDefault="004D13B9" w:rsidP="00816DC0">
            <w:pPr>
              <w:widowControl w:val="0"/>
              <w:autoSpaceDE w:val="0"/>
              <w:autoSpaceDN w:val="0"/>
              <w:adjustRightInd w:val="0"/>
              <w:ind w:left="-108"/>
              <w:jc w:val="both"/>
            </w:pPr>
            <w:r w:rsidRPr="003A2B8E">
              <w:rPr>
                <w:spacing w:val="-1"/>
                <w:sz w:val="22"/>
                <w:szCs w:val="22"/>
              </w:rPr>
              <w:t xml:space="preserve">insurance </w:t>
            </w:r>
          </w:p>
          <w:p w:rsidR="004D13B9" w:rsidRPr="003A2B8E" w:rsidRDefault="00A12F40" w:rsidP="00816DC0">
            <w:pPr>
              <w:widowControl w:val="0"/>
              <w:autoSpaceDE w:val="0"/>
              <w:autoSpaceDN w:val="0"/>
              <w:adjustRightInd w:val="0"/>
              <w:ind w:left="-108"/>
              <w:rPr>
                <w:spacing w:val="-1"/>
              </w:rPr>
            </w:pPr>
            <w:r w:rsidRPr="003A2B8E">
              <w:rPr>
                <w:spacing w:val="-1"/>
                <w:sz w:val="22"/>
                <w:szCs w:val="22"/>
              </w:rPr>
              <w:t xml:space="preserve">(a) for Third Party  </w:t>
            </w:r>
          </w:p>
        </w:tc>
        <w:tc>
          <w:tcPr>
            <w:tcW w:w="2610" w:type="dxa"/>
          </w:tcPr>
          <w:p w:rsidR="004D13B9" w:rsidRPr="003A2B8E" w:rsidRDefault="00A12F40" w:rsidP="00816DC0">
            <w:pPr>
              <w:widowControl w:val="0"/>
              <w:autoSpaceDE w:val="0"/>
              <w:autoSpaceDN w:val="0"/>
              <w:adjustRightInd w:val="0"/>
              <w:ind w:left="-108"/>
              <w:rPr>
                <w:spacing w:val="-1"/>
              </w:rPr>
            </w:pPr>
            <w:r w:rsidRPr="003A2B8E">
              <w:rPr>
                <w:spacing w:val="-1"/>
                <w:sz w:val="22"/>
                <w:szCs w:val="22"/>
              </w:rPr>
              <w:t>20.00 Lakhs</w:t>
            </w:r>
          </w:p>
        </w:tc>
      </w:tr>
      <w:tr w:rsidR="004D13B9" w:rsidRPr="003A2B8E">
        <w:tc>
          <w:tcPr>
            <w:tcW w:w="738" w:type="dxa"/>
          </w:tcPr>
          <w:p w:rsidR="004D13B9" w:rsidRPr="003A2B8E" w:rsidRDefault="004D13B9" w:rsidP="00816DC0">
            <w:pPr>
              <w:widowControl w:val="0"/>
              <w:autoSpaceDE w:val="0"/>
              <w:autoSpaceDN w:val="0"/>
              <w:adjustRightInd w:val="0"/>
              <w:jc w:val="both"/>
            </w:pPr>
            <w:r w:rsidRPr="003A2B8E">
              <w:rPr>
                <w:sz w:val="22"/>
                <w:szCs w:val="22"/>
              </w:rPr>
              <w:t>(iv)</w:t>
            </w:r>
          </w:p>
        </w:tc>
        <w:tc>
          <w:tcPr>
            <w:tcW w:w="2520" w:type="dxa"/>
          </w:tcPr>
          <w:p w:rsidR="004D13B9" w:rsidRPr="003A2B8E" w:rsidRDefault="004D13B9" w:rsidP="00816DC0">
            <w:pPr>
              <w:widowControl w:val="0"/>
              <w:autoSpaceDE w:val="0"/>
              <w:autoSpaceDN w:val="0"/>
              <w:adjustRightInd w:val="0"/>
              <w:ind w:left="-108"/>
              <w:jc w:val="both"/>
            </w:pPr>
            <w:r w:rsidRPr="003A2B8E">
              <w:rPr>
                <w:spacing w:val="-1"/>
                <w:sz w:val="22"/>
                <w:szCs w:val="22"/>
              </w:rPr>
              <w:t xml:space="preserve">for Contractor’s               </w:t>
            </w:r>
          </w:p>
          <w:p w:rsidR="004D13B9" w:rsidRPr="003A2B8E" w:rsidRDefault="004D13B9" w:rsidP="00816DC0">
            <w:pPr>
              <w:widowControl w:val="0"/>
              <w:autoSpaceDE w:val="0"/>
              <w:autoSpaceDN w:val="0"/>
              <w:adjustRightInd w:val="0"/>
              <w:ind w:left="-108"/>
              <w:jc w:val="both"/>
              <w:rPr>
                <w:spacing w:val="-1"/>
              </w:rPr>
            </w:pPr>
            <w:r w:rsidRPr="003A2B8E">
              <w:rPr>
                <w:spacing w:val="-1"/>
                <w:sz w:val="22"/>
                <w:szCs w:val="22"/>
              </w:rPr>
              <w:t xml:space="preserve">employees or labour        </w:t>
            </w:r>
          </w:p>
        </w:tc>
        <w:tc>
          <w:tcPr>
            <w:tcW w:w="2610" w:type="dxa"/>
          </w:tcPr>
          <w:p w:rsidR="004D13B9" w:rsidRPr="003A2B8E" w:rsidRDefault="004D13B9" w:rsidP="00816DC0">
            <w:pPr>
              <w:widowControl w:val="0"/>
              <w:autoSpaceDE w:val="0"/>
              <w:autoSpaceDN w:val="0"/>
              <w:adjustRightInd w:val="0"/>
              <w:ind w:left="-108"/>
              <w:jc w:val="both"/>
              <w:rPr>
                <w:spacing w:val="-1"/>
              </w:rPr>
            </w:pPr>
            <w:r w:rsidRPr="003A2B8E">
              <w:rPr>
                <w:spacing w:val="-1"/>
                <w:sz w:val="22"/>
                <w:szCs w:val="22"/>
              </w:rPr>
              <w:t>In accordance with the statutory requirements applicable to Karnataka</w:t>
            </w:r>
          </w:p>
        </w:tc>
      </w:tr>
    </w:tbl>
    <w:p w:rsidR="00A603CD" w:rsidRPr="003A2B8E" w:rsidRDefault="00A603CD" w:rsidP="00174C2F">
      <w:pPr>
        <w:widowControl w:val="0"/>
        <w:autoSpaceDE w:val="0"/>
        <w:autoSpaceDN w:val="0"/>
        <w:adjustRightInd w:val="0"/>
        <w:jc w:val="both"/>
        <w:rPr>
          <w:sz w:val="22"/>
          <w:szCs w:val="22"/>
        </w:rPr>
      </w:pPr>
    </w:p>
    <w:p w:rsidR="00A603CD" w:rsidRPr="003A2B8E" w:rsidRDefault="00A603CD" w:rsidP="00174C2F">
      <w:pPr>
        <w:widowControl w:val="0"/>
        <w:autoSpaceDE w:val="0"/>
        <w:autoSpaceDN w:val="0"/>
        <w:adjustRightInd w:val="0"/>
        <w:jc w:val="both"/>
        <w:rPr>
          <w:sz w:val="22"/>
          <w:szCs w:val="22"/>
        </w:rPr>
      </w:pPr>
    </w:p>
    <w:p w:rsidR="00A603CD" w:rsidRPr="003A2B8E" w:rsidRDefault="00A603CD" w:rsidP="00174C2F">
      <w:pPr>
        <w:widowControl w:val="0"/>
        <w:autoSpaceDE w:val="0"/>
        <w:autoSpaceDN w:val="0"/>
        <w:adjustRightInd w:val="0"/>
        <w:jc w:val="both"/>
        <w:rPr>
          <w:sz w:val="22"/>
          <w:szCs w:val="22"/>
        </w:rPr>
      </w:pPr>
    </w:p>
    <w:p w:rsidR="00A603CD" w:rsidRPr="003A2B8E" w:rsidRDefault="00A603CD" w:rsidP="00174C2F">
      <w:pPr>
        <w:widowControl w:val="0"/>
        <w:autoSpaceDE w:val="0"/>
        <w:autoSpaceDN w:val="0"/>
        <w:adjustRightInd w:val="0"/>
        <w:jc w:val="both"/>
        <w:rPr>
          <w:sz w:val="22"/>
          <w:szCs w:val="22"/>
        </w:rPr>
      </w:pPr>
    </w:p>
    <w:p w:rsidR="007C6552" w:rsidRPr="003A2B8E" w:rsidRDefault="007C6552" w:rsidP="00174C2F">
      <w:pPr>
        <w:widowControl w:val="0"/>
        <w:autoSpaceDE w:val="0"/>
        <w:autoSpaceDN w:val="0"/>
        <w:adjustRightInd w:val="0"/>
        <w:jc w:val="both"/>
        <w:rPr>
          <w:sz w:val="22"/>
          <w:szCs w:val="22"/>
        </w:rPr>
      </w:pPr>
    </w:p>
    <w:p w:rsidR="00A603CD" w:rsidRPr="003A2B8E" w:rsidRDefault="00A603CD" w:rsidP="00174C2F">
      <w:pPr>
        <w:widowControl w:val="0"/>
        <w:autoSpaceDE w:val="0"/>
        <w:autoSpaceDN w:val="0"/>
        <w:adjustRightInd w:val="0"/>
        <w:jc w:val="both"/>
        <w:rPr>
          <w:sz w:val="22"/>
          <w:szCs w:val="22"/>
        </w:rPr>
      </w:pPr>
    </w:p>
    <w:p w:rsidR="00A603CD" w:rsidRPr="003A2B8E" w:rsidRDefault="00A603CD" w:rsidP="00174C2F">
      <w:pPr>
        <w:widowControl w:val="0"/>
        <w:autoSpaceDE w:val="0"/>
        <w:autoSpaceDN w:val="0"/>
        <w:adjustRightInd w:val="0"/>
        <w:jc w:val="both"/>
        <w:rPr>
          <w:spacing w:val="-1"/>
          <w:sz w:val="22"/>
          <w:szCs w:val="22"/>
        </w:rPr>
      </w:pPr>
    </w:p>
    <w:p w:rsidR="004D13B9" w:rsidRPr="003A2B8E" w:rsidRDefault="004D13B9" w:rsidP="00174C2F">
      <w:pPr>
        <w:widowControl w:val="0"/>
        <w:autoSpaceDE w:val="0"/>
        <w:autoSpaceDN w:val="0"/>
        <w:adjustRightInd w:val="0"/>
        <w:jc w:val="both"/>
        <w:rPr>
          <w:spacing w:val="-1"/>
          <w:sz w:val="22"/>
          <w:szCs w:val="22"/>
        </w:rPr>
      </w:pPr>
    </w:p>
    <w:p w:rsidR="004D13B9" w:rsidRPr="003A2B8E" w:rsidRDefault="004D13B9" w:rsidP="00174C2F">
      <w:pPr>
        <w:widowControl w:val="0"/>
        <w:autoSpaceDE w:val="0"/>
        <w:autoSpaceDN w:val="0"/>
        <w:adjustRightInd w:val="0"/>
        <w:jc w:val="both"/>
        <w:rPr>
          <w:spacing w:val="-1"/>
          <w:sz w:val="22"/>
          <w:szCs w:val="22"/>
        </w:rPr>
      </w:pPr>
    </w:p>
    <w:p w:rsidR="004D13B9" w:rsidRPr="003A2B8E" w:rsidRDefault="004D13B9" w:rsidP="00174C2F">
      <w:pPr>
        <w:widowControl w:val="0"/>
        <w:autoSpaceDE w:val="0"/>
        <w:autoSpaceDN w:val="0"/>
        <w:adjustRightInd w:val="0"/>
        <w:jc w:val="both"/>
        <w:rPr>
          <w:spacing w:val="-1"/>
          <w:sz w:val="22"/>
          <w:szCs w:val="22"/>
        </w:rPr>
      </w:pPr>
    </w:p>
    <w:p w:rsidR="004D13B9" w:rsidRPr="003A2B8E" w:rsidRDefault="004D13B9" w:rsidP="00174C2F">
      <w:pPr>
        <w:widowControl w:val="0"/>
        <w:autoSpaceDE w:val="0"/>
        <w:autoSpaceDN w:val="0"/>
        <w:adjustRightInd w:val="0"/>
        <w:jc w:val="both"/>
        <w:rPr>
          <w:spacing w:val="-1"/>
          <w:sz w:val="22"/>
          <w:szCs w:val="22"/>
        </w:rPr>
      </w:pPr>
    </w:p>
    <w:p w:rsidR="004D13B9" w:rsidRPr="003A2B8E" w:rsidRDefault="004D13B9" w:rsidP="00174C2F">
      <w:pPr>
        <w:widowControl w:val="0"/>
        <w:autoSpaceDE w:val="0"/>
        <w:autoSpaceDN w:val="0"/>
        <w:adjustRightInd w:val="0"/>
        <w:jc w:val="both"/>
        <w:rPr>
          <w:spacing w:val="-1"/>
          <w:sz w:val="22"/>
          <w:szCs w:val="22"/>
        </w:rPr>
      </w:pPr>
    </w:p>
    <w:p w:rsidR="004D13B9" w:rsidRPr="003A2B8E" w:rsidRDefault="004D13B9" w:rsidP="00174C2F">
      <w:pPr>
        <w:widowControl w:val="0"/>
        <w:autoSpaceDE w:val="0"/>
        <w:autoSpaceDN w:val="0"/>
        <w:adjustRightInd w:val="0"/>
        <w:jc w:val="both"/>
        <w:rPr>
          <w:sz w:val="22"/>
          <w:szCs w:val="22"/>
        </w:rPr>
      </w:pPr>
    </w:p>
    <w:p w:rsidR="00A603CD" w:rsidRPr="003A2B8E" w:rsidRDefault="00A603CD" w:rsidP="00174C2F">
      <w:pPr>
        <w:widowControl w:val="0"/>
        <w:autoSpaceDE w:val="0"/>
        <w:autoSpaceDN w:val="0"/>
        <w:adjustRightInd w:val="0"/>
        <w:jc w:val="both"/>
        <w:rPr>
          <w:sz w:val="22"/>
          <w:szCs w:val="22"/>
        </w:rPr>
      </w:pPr>
    </w:p>
    <w:p w:rsidR="00A603CD" w:rsidRPr="003A2B8E" w:rsidRDefault="00A603CD" w:rsidP="00E75078">
      <w:pPr>
        <w:widowControl w:val="0"/>
        <w:autoSpaceDE w:val="0"/>
        <w:autoSpaceDN w:val="0"/>
        <w:adjustRightInd w:val="0"/>
        <w:ind w:left="534"/>
        <w:jc w:val="both"/>
        <w:rPr>
          <w:sz w:val="22"/>
          <w:szCs w:val="22"/>
        </w:rPr>
      </w:pPr>
    </w:p>
    <w:p w:rsidR="00A603CD" w:rsidRPr="003A2B8E" w:rsidRDefault="00A603CD" w:rsidP="00E75078">
      <w:pPr>
        <w:widowControl w:val="0"/>
        <w:autoSpaceDE w:val="0"/>
        <w:autoSpaceDN w:val="0"/>
        <w:adjustRightInd w:val="0"/>
        <w:ind w:left="534"/>
        <w:jc w:val="both"/>
        <w:rPr>
          <w:sz w:val="22"/>
          <w:szCs w:val="22"/>
        </w:rPr>
      </w:pPr>
    </w:p>
    <w:tbl>
      <w:tblPr>
        <w:tblW w:w="8237" w:type="dxa"/>
        <w:tblInd w:w="93" w:type="dxa"/>
        <w:tblLook w:val="04A0"/>
      </w:tblPr>
      <w:tblGrid>
        <w:gridCol w:w="3717"/>
        <w:gridCol w:w="2110"/>
        <w:gridCol w:w="2410"/>
      </w:tblGrid>
      <w:tr w:rsidR="00BA5822" w:rsidRPr="003A2B8E" w:rsidTr="00E21AD1">
        <w:trPr>
          <w:trHeight w:hRule="exact" w:val="299"/>
        </w:trPr>
        <w:tc>
          <w:tcPr>
            <w:tcW w:w="3717" w:type="dxa"/>
            <w:vMerge w:val="restart"/>
            <w:tcBorders>
              <w:top w:val="single" w:sz="4" w:space="0" w:color="auto"/>
              <w:left w:val="single" w:sz="4" w:space="0" w:color="auto"/>
              <w:bottom w:val="single" w:sz="4" w:space="0" w:color="auto"/>
              <w:right w:val="single" w:sz="4" w:space="0" w:color="auto"/>
            </w:tcBorders>
            <w:vAlign w:val="center"/>
            <w:hideMark/>
          </w:tcPr>
          <w:p w:rsidR="00BA5822" w:rsidRPr="003A2B8E" w:rsidRDefault="00BA5822" w:rsidP="009C5BA1">
            <w:pPr>
              <w:jc w:val="center"/>
              <w:rPr>
                <w:sz w:val="20"/>
                <w:szCs w:val="20"/>
                <w:lang w:val="en-IN" w:eastAsia="en-IN"/>
              </w:rPr>
            </w:pPr>
            <w:r w:rsidRPr="003A2B8E">
              <w:rPr>
                <w:sz w:val="20"/>
                <w:lang w:eastAsia="en-IN"/>
              </w:rPr>
              <w:t>Event triggering the recovery of Deficiency of Services</w:t>
            </w:r>
          </w:p>
        </w:tc>
        <w:tc>
          <w:tcPr>
            <w:tcW w:w="4520" w:type="dxa"/>
            <w:gridSpan w:val="2"/>
            <w:tcBorders>
              <w:top w:val="single" w:sz="4" w:space="0" w:color="auto"/>
              <w:left w:val="nil"/>
              <w:bottom w:val="single" w:sz="4" w:space="0" w:color="auto"/>
              <w:right w:val="single" w:sz="4" w:space="0" w:color="auto"/>
            </w:tcBorders>
            <w:vAlign w:val="center"/>
            <w:hideMark/>
          </w:tcPr>
          <w:p w:rsidR="00BA5822" w:rsidRPr="003A2B8E" w:rsidRDefault="00BA5822" w:rsidP="009C5BA1">
            <w:pPr>
              <w:jc w:val="center"/>
              <w:rPr>
                <w:sz w:val="20"/>
                <w:szCs w:val="20"/>
                <w:lang w:val="en-IN" w:eastAsia="en-IN"/>
              </w:rPr>
            </w:pPr>
            <w:r w:rsidRPr="003A2B8E">
              <w:rPr>
                <w:sz w:val="20"/>
                <w:lang w:eastAsia="en-IN"/>
              </w:rPr>
              <w:t>During the O &amp; M Period</w:t>
            </w:r>
          </w:p>
        </w:tc>
      </w:tr>
      <w:tr w:rsidR="00BA5822" w:rsidRPr="003A2B8E" w:rsidTr="00E21AD1">
        <w:trPr>
          <w:trHeight w:val="269"/>
        </w:trPr>
        <w:tc>
          <w:tcPr>
            <w:tcW w:w="3717" w:type="dxa"/>
            <w:vMerge/>
            <w:tcBorders>
              <w:top w:val="single" w:sz="4" w:space="0" w:color="auto"/>
              <w:left w:val="single" w:sz="4" w:space="0" w:color="auto"/>
              <w:bottom w:val="single" w:sz="4" w:space="0" w:color="auto"/>
              <w:right w:val="single" w:sz="4" w:space="0" w:color="auto"/>
            </w:tcBorders>
            <w:vAlign w:val="center"/>
            <w:hideMark/>
          </w:tcPr>
          <w:p w:rsidR="00BA5822" w:rsidRPr="003A2B8E" w:rsidRDefault="00BA5822" w:rsidP="009C5BA1">
            <w:pPr>
              <w:rPr>
                <w:sz w:val="20"/>
                <w:szCs w:val="20"/>
                <w:lang w:val="en-IN" w:eastAsia="en-IN"/>
              </w:rPr>
            </w:pPr>
          </w:p>
        </w:tc>
        <w:tc>
          <w:tcPr>
            <w:tcW w:w="2110" w:type="dxa"/>
            <w:tcBorders>
              <w:top w:val="nil"/>
              <w:left w:val="nil"/>
              <w:bottom w:val="single" w:sz="4" w:space="0" w:color="auto"/>
              <w:right w:val="single" w:sz="4" w:space="0" w:color="auto"/>
            </w:tcBorders>
            <w:vAlign w:val="center"/>
            <w:hideMark/>
          </w:tcPr>
          <w:p w:rsidR="00BA5822" w:rsidRPr="003A2B8E" w:rsidRDefault="00BA5822" w:rsidP="009C5BA1">
            <w:pPr>
              <w:jc w:val="center"/>
              <w:rPr>
                <w:sz w:val="20"/>
                <w:szCs w:val="20"/>
                <w:lang w:val="en-IN" w:eastAsia="en-IN"/>
              </w:rPr>
            </w:pPr>
            <w:r w:rsidRPr="003A2B8E">
              <w:rPr>
                <w:sz w:val="20"/>
                <w:lang w:eastAsia="en-IN"/>
              </w:rPr>
              <w:t>Amount</w:t>
            </w:r>
          </w:p>
        </w:tc>
        <w:tc>
          <w:tcPr>
            <w:tcW w:w="2410" w:type="dxa"/>
            <w:tcBorders>
              <w:top w:val="single" w:sz="4" w:space="0" w:color="auto"/>
              <w:left w:val="nil"/>
              <w:bottom w:val="single" w:sz="4" w:space="0" w:color="auto"/>
              <w:right w:val="single" w:sz="4" w:space="0" w:color="auto"/>
            </w:tcBorders>
            <w:vAlign w:val="center"/>
            <w:hideMark/>
          </w:tcPr>
          <w:p w:rsidR="00BA5822" w:rsidRPr="003A2B8E" w:rsidRDefault="00BA5822" w:rsidP="009C5BA1">
            <w:pPr>
              <w:jc w:val="center"/>
              <w:rPr>
                <w:sz w:val="20"/>
                <w:szCs w:val="20"/>
                <w:lang w:val="en-IN" w:eastAsia="en-IN"/>
              </w:rPr>
            </w:pPr>
            <w:r w:rsidRPr="003A2B8E">
              <w:rPr>
                <w:sz w:val="20"/>
                <w:lang w:eastAsia="en-IN"/>
              </w:rPr>
              <w:t>Frequency</w:t>
            </w:r>
          </w:p>
        </w:tc>
      </w:tr>
      <w:tr w:rsidR="00BA5822" w:rsidRPr="003A2B8E" w:rsidTr="009C5BA1">
        <w:trPr>
          <w:trHeight w:hRule="exact" w:val="300"/>
        </w:trPr>
        <w:tc>
          <w:tcPr>
            <w:tcW w:w="3717" w:type="dxa"/>
            <w:tcBorders>
              <w:top w:val="nil"/>
              <w:left w:val="single" w:sz="4" w:space="0" w:color="auto"/>
              <w:bottom w:val="single" w:sz="4" w:space="0" w:color="auto"/>
              <w:right w:val="single" w:sz="4" w:space="0" w:color="auto"/>
            </w:tcBorders>
            <w:vAlign w:val="center"/>
            <w:hideMark/>
          </w:tcPr>
          <w:p w:rsidR="00BA5822" w:rsidRPr="003A2B8E" w:rsidRDefault="00BA5822" w:rsidP="009C5BA1">
            <w:pPr>
              <w:rPr>
                <w:sz w:val="20"/>
                <w:szCs w:val="20"/>
                <w:lang w:val="en-IN" w:eastAsia="en-IN"/>
              </w:rPr>
            </w:pPr>
            <w:r w:rsidRPr="003A2B8E">
              <w:rPr>
                <w:sz w:val="20"/>
                <w:lang w:eastAsia="en-IN"/>
              </w:rPr>
              <w:t>Quantity :</w:t>
            </w:r>
          </w:p>
        </w:tc>
        <w:tc>
          <w:tcPr>
            <w:tcW w:w="2110" w:type="dxa"/>
            <w:tcBorders>
              <w:top w:val="nil"/>
              <w:left w:val="nil"/>
              <w:bottom w:val="single" w:sz="4" w:space="0" w:color="auto"/>
              <w:right w:val="single" w:sz="4" w:space="0" w:color="auto"/>
            </w:tcBorders>
            <w:vAlign w:val="center"/>
            <w:hideMark/>
          </w:tcPr>
          <w:p w:rsidR="00BA5822" w:rsidRPr="003A2B8E" w:rsidRDefault="00BA5822" w:rsidP="009C5BA1">
            <w:pPr>
              <w:jc w:val="center"/>
              <w:rPr>
                <w:sz w:val="20"/>
                <w:szCs w:val="20"/>
                <w:lang w:val="en-IN" w:eastAsia="en-IN"/>
              </w:rPr>
            </w:pPr>
            <w:r w:rsidRPr="003A2B8E">
              <w:rPr>
                <w:sz w:val="20"/>
                <w:szCs w:val="20"/>
                <w:lang w:val="en-IN" w:eastAsia="en-IN"/>
              </w:rPr>
              <w:t> </w:t>
            </w:r>
          </w:p>
        </w:tc>
        <w:tc>
          <w:tcPr>
            <w:tcW w:w="2410" w:type="dxa"/>
            <w:tcBorders>
              <w:top w:val="single" w:sz="4" w:space="0" w:color="auto"/>
              <w:left w:val="nil"/>
              <w:bottom w:val="single" w:sz="4" w:space="0" w:color="auto"/>
              <w:right w:val="single" w:sz="4" w:space="0" w:color="auto"/>
            </w:tcBorders>
            <w:vAlign w:val="center"/>
            <w:hideMark/>
          </w:tcPr>
          <w:p w:rsidR="00BA5822" w:rsidRPr="003A2B8E" w:rsidRDefault="00BA5822" w:rsidP="009C5BA1">
            <w:pPr>
              <w:jc w:val="center"/>
              <w:rPr>
                <w:sz w:val="20"/>
                <w:szCs w:val="20"/>
                <w:lang w:val="en-IN" w:eastAsia="en-IN"/>
              </w:rPr>
            </w:pPr>
          </w:p>
        </w:tc>
      </w:tr>
      <w:tr w:rsidR="00BA5822" w:rsidRPr="003A2B8E" w:rsidTr="009C5BA1">
        <w:trPr>
          <w:trHeight w:hRule="exact" w:val="444"/>
        </w:trPr>
        <w:tc>
          <w:tcPr>
            <w:tcW w:w="3717" w:type="dxa"/>
            <w:tcBorders>
              <w:top w:val="nil"/>
              <w:left w:val="single" w:sz="4" w:space="0" w:color="auto"/>
              <w:bottom w:val="single" w:sz="4" w:space="0" w:color="auto"/>
              <w:right w:val="single" w:sz="4" w:space="0" w:color="auto"/>
            </w:tcBorders>
            <w:vAlign w:val="center"/>
            <w:hideMark/>
          </w:tcPr>
          <w:p w:rsidR="00BA5822" w:rsidRPr="003A2B8E" w:rsidRDefault="00BA5822" w:rsidP="009C5BA1">
            <w:pPr>
              <w:jc w:val="center"/>
              <w:rPr>
                <w:sz w:val="20"/>
                <w:szCs w:val="20"/>
                <w:lang w:val="en-IN" w:eastAsia="en-IN"/>
              </w:rPr>
            </w:pPr>
            <w:r w:rsidRPr="003A2B8E">
              <w:rPr>
                <w:sz w:val="20"/>
                <w:lang w:eastAsia="en-IN"/>
              </w:rPr>
              <w:t>If Monthly supplies short fall is more than 5%</w:t>
            </w:r>
          </w:p>
        </w:tc>
        <w:tc>
          <w:tcPr>
            <w:tcW w:w="2110" w:type="dxa"/>
            <w:tcBorders>
              <w:top w:val="nil"/>
              <w:left w:val="nil"/>
              <w:bottom w:val="single" w:sz="4" w:space="0" w:color="auto"/>
              <w:right w:val="single" w:sz="4" w:space="0" w:color="auto"/>
            </w:tcBorders>
            <w:vAlign w:val="center"/>
            <w:hideMark/>
          </w:tcPr>
          <w:p w:rsidR="00BA5822" w:rsidRPr="003A2B8E" w:rsidRDefault="00BA5822" w:rsidP="009C5BA1">
            <w:pPr>
              <w:jc w:val="center"/>
              <w:rPr>
                <w:sz w:val="20"/>
                <w:szCs w:val="20"/>
                <w:lang w:val="en-IN" w:eastAsia="en-IN"/>
              </w:rPr>
            </w:pPr>
            <w:r w:rsidRPr="003A2B8E">
              <w:rPr>
                <w:sz w:val="20"/>
                <w:lang w:eastAsia="en-IN"/>
              </w:rPr>
              <w:t>Rs.6 Per Kl of shortfall quantity</w:t>
            </w:r>
          </w:p>
        </w:tc>
        <w:tc>
          <w:tcPr>
            <w:tcW w:w="2410" w:type="dxa"/>
            <w:tcBorders>
              <w:top w:val="single" w:sz="4" w:space="0" w:color="auto"/>
              <w:left w:val="nil"/>
              <w:bottom w:val="single" w:sz="4" w:space="0" w:color="auto"/>
              <w:right w:val="single" w:sz="4" w:space="0" w:color="auto"/>
            </w:tcBorders>
            <w:vAlign w:val="center"/>
            <w:hideMark/>
          </w:tcPr>
          <w:p w:rsidR="00BA5822" w:rsidRPr="003A2B8E" w:rsidRDefault="00BA5822" w:rsidP="009C5BA1">
            <w:pPr>
              <w:jc w:val="center"/>
              <w:rPr>
                <w:sz w:val="20"/>
                <w:lang w:val="en-IN" w:eastAsia="en-IN"/>
              </w:rPr>
            </w:pPr>
            <w:r w:rsidRPr="003A2B8E">
              <w:rPr>
                <w:sz w:val="20"/>
                <w:lang w:eastAsia="en-IN"/>
              </w:rPr>
              <w:t>Monthly </w:t>
            </w:r>
          </w:p>
        </w:tc>
      </w:tr>
      <w:tr w:rsidR="00BA5822" w:rsidRPr="003A2B8E" w:rsidTr="009C5BA1">
        <w:trPr>
          <w:trHeight w:hRule="exact" w:val="281"/>
        </w:trPr>
        <w:tc>
          <w:tcPr>
            <w:tcW w:w="3717" w:type="dxa"/>
            <w:tcBorders>
              <w:top w:val="nil"/>
              <w:left w:val="single" w:sz="4" w:space="0" w:color="auto"/>
              <w:bottom w:val="single" w:sz="4" w:space="0" w:color="auto"/>
              <w:right w:val="single" w:sz="4" w:space="0" w:color="auto"/>
            </w:tcBorders>
            <w:vAlign w:val="center"/>
            <w:hideMark/>
          </w:tcPr>
          <w:p w:rsidR="00BA5822" w:rsidRPr="003A2B8E" w:rsidRDefault="00BA5822" w:rsidP="009C5BA1">
            <w:pPr>
              <w:rPr>
                <w:sz w:val="20"/>
                <w:szCs w:val="20"/>
                <w:lang w:val="en-IN" w:eastAsia="en-IN"/>
              </w:rPr>
            </w:pPr>
            <w:r w:rsidRPr="003A2B8E">
              <w:rPr>
                <w:sz w:val="20"/>
                <w:lang w:eastAsia="en-IN"/>
              </w:rPr>
              <w:t>Quality :</w:t>
            </w:r>
          </w:p>
        </w:tc>
        <w:tc>
          <w:tcPr>
            <w:tcW w:w="2110" w:type="dxa"/>
            <w:tcBorders>
              <w:top w:val="nil"/>
              <w:left w:val="nil"/>
              <w:bottom w:val="single" w:sz="4" w:space="0" w:color="auto"/>
              <w:right w:val="single" w:sz="4" w:space="0" w:color="auto"/>
            </w:tcBorders>
            <w:vAlign w:val="center"/>
            <w:hideMark/>
          </w:tcPr>
          <w:p w:rsidR="00BA5822" w:rsidRPr="003A2B8E" w:rsidRDefault="00BA5822" w:rsidP="009C5BA1">
            <w:pPr>
              <w:jc w:val="center"/>
              <w:rPr>
                <w:sz w:val="20"/>
                <w:szCs w:val="20"/>
                <w:lang w:val="en-IN" w:eastAsia="en-IN"/>
              </w:rPr>
            </w:pPr>
            <w:r w:rsidRPr="003A2B8E">
              <w:rPr>
                <w:sz w:val="20"/>
                <w:lang w:eastAsia="en-IN"/>
              </w:rPr>
              <w:t> </w:t>
            </w:r>
          </w:p>
        </w:tc>
        <w:tc>
          <w:tcPr>
            <w:tcW w:w="2410" w:type="dxa"/>
            <w:tcBorders>
              <w:top w:val="single" w:sz="4" w:space="0" w:color="auto"/>
              <w:left w:val="nil"/>
              <w:bottom w:val="single" w:sz="4" w:space="0" w:color="auto"/>
              <w:right w:val="single" w:sz="4" w:space="0" w:color="auto"/>
            </w:tcBorders>
            <w:vAlign w:val="center"/>
            <w:hideMark/>
          </w:tcPr>
          <w:p w:rsidR="00BA5822" w:rsidRPr="003A2B8E" w:rsidRDefault="00BA5822" w:rsidP="009C5BA1">
            <w:pPr>
              <w:jc w:val="center"/>
              <w:rPr>
                <w:sz w:val="20"/>
                <w:szCs w:val="20"/>
                <w:lang w:val="en-IN" w:eastAsia="en-IN"/>
              </w:rPr>
            </w:pPr>
            <w:r w:rsidRPr="003A2B8E">
              <w:rPr>
                <w:sz w:val="20"/>
                <w:lang w:eastAsia="en-IN"/>
              </w:rPr>
              <w:t> </w:t>
            </w:r>
          </w:p>
        </w:tc>
      </w:tr>
      <w:tr w:rsidR="00BA5822" w:rsidRPr="003A2B8E" w:rsidTr="009C5BA1">
        <w:trPr>
          <w:trHeight w:val="535"/>
        </w:trPr>
        <w:tc>
          <w:tcPr>
            <w:tcW w:w="3717" w:type="dxa"/>
            <w:tcBorders>
              <w:top w:val="nil"/>
              <w:left w:val="single" w:sz="4" w:space="0" w:color="auto"/>
              <w:bottom w:val="single" w:sz="4" w:space="0" w:color="auto"/>
              <w:right w:val="single" w:sz="4" w:space="0" w:color="auto"/>
            </w:tcBorders>
            <w:vAlign w:val="center"/>
            <w:hideMark/>
          </w:tcPr>
          <w:p w:rsidR="00BA5822" w:rsidRPr="003A2B8E" w:rsidRDefault="00BA5822" w:rsidP="009C5BA1">
            <w:pPr>
              <w:rPr>
                <w:sz w:val="20"/>
                <w:szCs w:val="20"/>
                <w:lang w:val="en-IN" w:eastAsia="en-IN"/>
              </w:rPr>
            </w:pPr>
            <w:r w:rsidRPr="003A2B8E">
              <w:rPr>
                <w:sz w:val="20"/>
                <w:lang w:eastAsia="en-IN"/>
              </w:rPr>
              <w:t>Non conformity with water quality parameters –as per CPHEEO norms</w:t>
            </w:r>
          </w:p>
        </w:tc>
        <w:tc>
          <w:tcPr>
            <w:tcW w:w="2110" w:type="dxa"/>
            <w:tcBorders>
              <w:top w:val="nil"/>
              <w:left w:val="nil"/>
              <w:bottom w:val="single" w:sz="4" w:space="0" w:color="auto"/>
              <w:right w:val="single" w:sz="4" w:space="0" w:color="auto"/>
            </w:tcBorders>
            <w:vAlign w:val="center"/>
            <w:hideMark/>
          </w:tcPr>
          <w:p w:rsidR="00BA5822" w:rsidRPr="003A2B8E" w:rsidRDefault="00BA5822" w:rsidP="009C5BA1">
            <w:pPr>
              <w:jc w:val="center"/>
              <w:rPr>
                <w:sz w:val="20"/>
                <w:szCs w:val="20"/>
                <w:lang w:val="en-IN" w:eastAsia="en-IN"/>
              </w:rPr>
            </w:pPr>
            <w:r w:rsidRPr="003A2B8E">
              <w:rPr>
                <w:w w:val="95"/>
                <w:sz w:val="20"/>
                <w:lang w:eastAsia="en-IN"/>
              </w:rPr>
              <w:t>Rs.5 per Kl</w:t>
            </w:r>
          </w:p>
        </w:tc>
        <w:tc>
          <w:tcPr>
            <w:tcW w:w="2410" w:type="dxa"/>
            <w:tcBorders>
              <w:top w:val="single" w:sz="4" w:space="0" w:color="auto"/>
              <w:left w:val="nil"/>
              <w:bottom w:val="single" w:sz="4" w:space="0" w:color="auto"/>
              <w:right w:val="single" w:sz="4" w:space="0" w:color="auto"/>
            </w:tcBorders>
            <w:vAlign w:val="center"/>
            <w:hideMark/>
          </w:tcPr>
          <w:p w:rsidR="00BA5822" w:rsidRPr="003A2B8E" w:rsidRDefault="00BA5822" w:rsidP="009C5BA1">
            <w:pPr>
              <w:jc w:val="center"/>
              <w:rPr>
                <w:sz w:val="20"/>
                <w:szCs w:val="20"/>
                <w:lang w:val="en-IN" w:eastAsia="en-IN"/>
              </w:rPr>
            </w:pPr>
            <w:r w:rsidRPr="003A2B8E">
              <w:rPr>
                <w:sz w:val="20"/>
                <w:lang w:eastAsia="en-IN"/>
              </w:rPr>
              <w:t xml:space="preserve"> Daily/ Bi-monthly</w:t>
            </w:r>
          </w:p>
        </w:tc>
      </w:tr>
    </w:tbl>
    <w:p w:rsidR="004D13B9" w:rsidRPr="003A2B8E" w:rsidRDefault="004D13B9" w:rsidP="00E75078">
      <w:pPr>
        <w:widowControl w:val="0"/>
        <w:autoSpaceDE w:val="0"/>
        <w:autoSpaceDN w:val="0"/>
        <w:adjustRightInd w:val="0"/>
        <w:jc w:val="both"/>
        <w:rPr>
          <w:sz w:val="22"/>
          <w:szCs w:val="22"/>
        </w:rPr>
      </w:pPr>
    </w:p>
    <w:tbl>
      <w:tblPr>
        <w:tblpPr w:leftFromText="180" w:rightFromText="180" w:vertAnchor="text" w:tblpY="1"/>
        <w:tblOverlap w:val="never"/>
        <w:tblW w:w="0" w:type="auto"/>
        <w:tblLook w:val="01E0"/>
      </w:tblPr>
      <w:tblGrid>
        <w:gridCol w:w="604"/>
        <w:gridCol w:w="8641"/>
      </w:tblGrid>
      <w:tr w:rsidR="004D13B9" w:rsidRPr="003A2B8E">
        <w:trPr>
          <w:trHeight w:val="270"/>
        </w:trPr>
        <w:tc>
          <w:tcPr>
            <w:tcW w:w="624" w:type="dxa"/>
          </w:tcPr>
          <w:p w:rsidR="004D13B9" w:rsidRPr="003A2B8E" w:rsidRDefault="004D13B9" w:rsidP="00816DC0">
            <w:pPr>
              <w:rPr>
                <w:b/>
                <w:bCs/>
              </w:rPr>
            </w:pPr>
          </w:p>
        </w:tc>
        <w:tc>
          <w:tcPr>
            <w:tcW w:w="9341" w:type="dxa"/>
          </w:tcPr>
          <w:p w:rsidR="004D13B9" w:rsidRPr="003A2B8E" w:rsidRDefault="00154F52" w:rsidP="00816DC0">
            <w:pPr>
              <w:widowControl w:val="0"/>
              <w:autoSpaceDE w:val="0"/>
              <w:autoSpaceDN w:val="0"/>
              <w:adjustRightInd w:val="0"/>
              <w:ind w:left="-101"/>
              <w:jc w:val="both"/>
            </w:pPr>
            <w:r w:rsidRPr="003A2B8E">
              <w:rPr>
                <w:spacing w:val="-1"/>
                <w:sz w:val="22"/>
                <w:szCs w:val="22"/>
              </w:rPr>
              <w:t xml:space="preserve">Price </w:t>
            </w:r>
            <w:r w:rsidR="004D13B9" w:rsidRPr="003A2B8E">
              <w:rPr>
                <w:spacing w:val="-1"/>
                <w:sz w:val="22"/>
                <w:szCs w:val="22"/>
              </w:rPr>
              <w:t xml:space="preserve">Adjustment Formula;      [40]  </w:t>
            </w:r>
          </w:p>
        </w:tc>
      </w:tr>
      <w:tr w:rsidR="004D13B9" w:rsidRPr="003A2B8E">
        <w:trPr>
          <w:trHeight w:val="270"/>
        </w:trPr>
        <w:tc>
          <w:tcPr>
            <w:tcW w:w="624" w:type="dxa"/>
          </w:tcPr>
          <w:p w:rsidR="004D13B9" w:rsidRPr="003A2B8E" w:rsidRDefault="004D13B9" w:rsidP="00816DC0">
            <w:pPr>
              <w:rPr>
                <w:b/>
                <w:bCs/>
              </w:rPr>
            </w:pPr>
          </w:p>
        </w:tc>
        <w:tc>
          <w:tcPr>
            <w:tcW w:w="9341" w:type="dxa"/>
          </w:tcPr>
          <w:p w:rsidR="004D13B9" w:rsidRPr="003A2B8E" w:rsidRDefault="004D13B9" w:rsidP="00816DC0">
            <w:pPr>
              <w:widowControl w:val="0"/>
              <w:autoSpaceDE w:val="0"/>
              <w:autoSpaceDN w:val="0"/>
              <w:adjustRightInd w:val="0"/>
              <w:ind w:left="-101"/>
              <w:rPr>
                <w:b/>
                <w:bCs/>
                <w:spacing w:val="-1"/>
              </w:rPr>
            </w:pPr>
            <w:r w:rsidRPr="003A2B8E">
              <w:rPr>
                <w:spacing w:val="-1"/>
                <w:sz w:val="22"/>
                <w:szCs w:val="22"/>
              </w:rPr>
              <w:t>R= Value of work as defined in Clause 40.1 of Conditions of Contract.</w:t>
            </w:r>
          </w:p>
        </w:tc>
      </w:tr>
      <w:tr w:rsidR="00245F75" w:rsidRPr="003A2B8E">
        <w:trPr>
          <w:trHeight w:val="270"/>
        </w:trPr>
        <w:tc>
          <w:tcPr>
            <w:tcW w:w="624" w:type="dxa"/>
          </w:tcPr>
          <w:p w:rsidR="00245F75" w:rsidRPr="003A2B8E" w:rsidRDefault="00245F75" w:rsidP="00816DC0">
            <w:pPr>
              <w:rPr>
                <w:b/>
                <w:bCs/>
              </w:rPr>
            </w:pPr>
          </w:p>
        </w:tc>
        <w:tc>
          <w:tcPr>
            <w:tcW w:w="9341" w:type="dxa"/>
          </w:tcPr>
          <w:p w:rsidR="00245F75" w:rsidRPr="003A2B8E" w:rsidRDefault="00245F75" w:rsidP="00816DC0">
            <w:pPr>
              <w:widowControl w:val="0"/>
              <w:autoSpaceDE w:val="0"/>
              <w:autoSpaceDN w:val="0"/>
              <w:adjustRightInd w:val="0"/>
              <w:ind w:left="-101"/>
              <w:rPr>
                <w:spacing w:val="-1"/>
              </w:rPr>
            </w:pPr>
          </w:p>
        </w:tc>
      </w:tr>
      <w:tr w:rsidR="004D13B9" w:rsidRPr="003A2B8E">
        <w:trPr>
          <w:trHeight w:val="270"/>
        </w:trPr>
        <w:tc>
          <w:tcPr>
            <w:tcW w:w="624" w:type="dxa"/>
          </w:tcPr>
          <w:p w:rsidR="004D13B9" w:rsidRPr="003A2B8E" w:rsidRDefault="004D13B9" w:rsidP="00816DC0">
            <w:pPr>
              <w:rPr>
                <w:b/>
                <w:bCs/>
              </w:rPr>
            </w:pPr>
          </w:p>
        </w:tc>
        <w:tc>
          <w:tcPr>
            <w:tcW w:w="9341" w:type="dxa"/>
          </w:tcPr>
          <w:p w:rsidR="004D13B9" w:rsidRPr="003A2B8E" w:rsidRDefault="004D13B9" w:rsidP="00816DC0">
            <w:pPr>
              <w:widowControl w:val="0"/>
              <w:autoSpaceDE w:val="0"/>
              <w:autoSpaceDN w:val="0"/>
              <w:adjustRightInd w:val="0"/>
              <w:ind w:left="-101"/>
              <w:rPr>
                <w:spacing w:val="-1"/>
                <w:u w:val="single"/>
              </w:rPr>
            </w:pPr>
            <w:r w:rsidRPr="003A2B8E">
              <w:rPr>
                <w:spacing w:val="-1"/>
                <w:sz w:val="22"/>
                <w:szCs w:val="22"/>
                <w:u w:val="single"/>
              </w:rPr>
              <w:t>Adjustment for labour component:</w:t>
            </w:r>
          </w:p>
        </w:tc>
      </w:tr>
      <w:tr w:rsidR="004D13B9" w:rsidRPr="003A2B8E">
        <w:trPr>
          <w:trHeight w:val="270"/>
        </w:trPr>
        <w:tc>
          <w:tcPr>
            <w:tcW w:w="624" w:type="dxa"/>
          </w:tcPr>
          <w:p w:rsidR="004D13B9" w:rsidRPr="003A2B8E" w:rsidRDefault="004D13B9" w:rsidP="00816DC0">
            <w:pPr>
              <w:rPr>
                <w:b/>
                <w:bCs/>
              </w:rPr>
            </w:pPr>
            <w:r w:rsidRPr="003A2B8E">
              <w:rPr>
                <w:spacing w:val="-1"/>
                <w:sz w:val="22"/>
                <w:szCs w:val="22"/>
              </w:rPr>
              <w:t xml:space="preserve">(i)  </w:t>
            </w:r>
          </w:p>
        </w:tc>
        <w:tc>
          <w:tcPr>
            <w:tcW w:w="9341" w:type="dxa"/>
          </w:tcPr>
          <w:p w:rsidR="004D13B9" w:rsidRPr="003A2B8E" w:rsidRDefault="004D13B9" w:rsidP="00816DC0">
            <w:pPr>
              <w:widowControl w:val="0"/>
              <w:autoSpaceDE w:val="0"/>
              <w:autoSpaceDN w:val="0"/>
              <w:adjustRightInd w:val="0"/>
              <w:ind w:left="-101"/>
              <w:jc w:val="both"/>
            </w:pPr>
            <w:r w:rsidRPr="003A2B8E">
              <w:rPr>
                <w:spacing w:val="-1"/>
                <w:sz w:val="22"/>
                <w:szCs w:val="22"/>
              </w:rPr>
              <w:t>Price adjustment for increase or decrease in the cost due to labour shall be paid in accordance with the following formula:</w:t>
            </w:r>
          </w:p>
        </w:tc>
      </w:tr>
      <w:tr w:rsidR="004D13B9" w:rsidRPr="003A2B8E">
        <w:trPr>
          <w:trHeight w:val="270"/>
        </w:trPr>
        <w:tc>
          <w:tcPr>
            <w:tcW w:w="624" w:type="dxa"/>
          </w:tcPr>
          <w:p w:rsidR="004D13B9" w:rsidRPr="003A2B8E" w:rsidRDefault="004D13B9" w:rsidP="00816DC0">
            <w:pPr>
              <w:rPr>
                <w:b/>
                <w:bCs/>
              </w:rPr>
            </w:pPr>
          </w:p>
        </w:tc>
        <w:tc>
          <w:tcPr>
            <w:tcW w:w="9341" w:type="dxa"/>
          </w:tcPr>
          <w:p w:rsidR="004D13B9" w:rsidRPr="003A2B8E" w:rsidRDefault="004D13B9" w:rsidP="00816DC0">
            <w:pPr>
              <w:widowControl w:val="0"/>
              <w:autoSpaceDE w:val="0"/>
              <w:autoSpaceDN w:val="0"/>
              <w:adjustRightInd w:val="0"/>
              <w:ind w:left="799"/>
              <w:jc w:val="both"/>
              <w:rPr>
                <w:spacing w:val="-1"/>
              </w:rPr>
            </w:pPr>
            <w:r w:rsidRPr="003A2B8E">
              <w:rPr>
                <w:spacing w:val="-1"/>
                <w:sz w:val="22"/>
                <w:szCs w:val="22"/>
              </w:rPr>
              <w:t xml:space="preserve">V </w:t>
            </w:r>
            <w:r w:rsidRPr="003A2B8E">
              <w:rPr>
                <w:spacing w:val="-1"/>
                <w:sz w:val="22"/>
                <w:szCs w:val="22"/>
                <w:vertAlign w:val="subscript"/>
              </w:rPr>
              <w:t>L</w:t>
            </w:r>
            <w:r w:rsidRPr="003A2B8E">
              <w:rPr>
                <w:spacing w:val="-1"/>
                <w:sz w:val="22"/>
                <w:szCs w:val="22"/>
              </w:rPr>
              <w:t xml:space="preserve">     = 0.85 X  P</w:t>
            </w:r>
            <w:r w:rsidRPr="003A2B8E">
              <w:rPr>
                <w:spacing w:val="-1"/>
                <w:sz w:val="22"/>
                <w:szCs w:val="22"/>
                <w:vertAlign w:val="subscript"/>
              </w:rPr>
              <w:t xml:space="preserve"> L</w:t>
            </w:r>
            <w:r w:rsidRPr="003A2B8E">
              <w:rPr>
                <w:spacing w:val="-1"/>
                <w:sz w:val="22"/>
                <w:szCs w:val="22"/>
              </w:rPr>
              <w:t xml:space="preserve"> /100 X R X(L</w:t>
            </w:r>
            <w:r w:rsidRPr="003A2B8E">
              <w:rPr>
                <w:spacing w:val="-1"/>
                <w:sz w:val="22"/>
                <w:szCs w:val="22"/>
                <w:vertAlign w:val="subscript"/>
              </w:rPr>
              <w:t xml:space="preserve"> i</w:t>
            </w:r>
            <w:r w:rsidRPr="003A2B8E">
              <w:rPr>
                <w:spacing w:val="-1"/>
                <w:sz w:val="22"/>
                <w:szCs w:val="22"/>
              </w:rPr>
              <w:t xml:space="preserve"> - L</w:t>
            </w:r>
            <w:r w:rsidRPr="003A2B8E">
              <w:rPr>
                <w:spacing w:val="-1"/>
                <w:sz w:val="22"/>
                <w:szCs w:val="22"/>
                <w:vertAlign w:val="subscript"/>
              </w:rPr>
              <w:t xml:space="preserve"> o</w:t>
            </w:r>
            <w:r w:rsidRPr="003A2B8E">
              <w:rPr>
                <w:spacing w:val="-1"/>
                <w:sz w:val="22"/>
                <w:szCs w:val="22"/>
              </w:rPr>
              <w:t xml:space="preserve"> ) /L</w:t>
            </w:r>
            <w:r w:rsidRPr="003A2B8E">
              <w:rPr>
                <w:spacing w:val="-1"/>
                <w:sz w:val="22"/>
                <w:szCs w:val="22"/>
                <w:vertAlign w:val="subscript"/>
              </w:rPr>
              <w:t xml:space="preserve"> o</w:t>
            </w:r>
            <w:r w:rsidRPr="003A2B8E">
              <w:rPr>
                <w:spacing w:val="-1"/>
                <w:sz w:val="22"/>
                <w:szCs w:val="22"/>
              </w:rPr>
              <w:t xml:space="preserve">   Where, </w:t>
            </w:r>
          </w:p>
        </w:tc>
      </w:tr>
      <w:tr w:rsidR="004D13B9" w:rsidRPr="003A2B8E">
        <w:trPr>
          <w:trHeight w:val="270"/>
        </w:trPr>
        <w:tc>
          <w:tcPr>
            <w:tcW w:w="624" w:type="dxa"/>
          </w:tcPr>
          <w:p w:rsidR="004D13B9" w:rsidRPr="003A2B8E" w:rsidRDefault="004D13B9" w:rsidP="00816DC0">
            <w:pPr>
              <w:rPr>
                <w:b/>
                <w:bCs/>
              </w:rPr>
            </w:pPr>
          </w:p>
        </w:tc>
        <w:tc>
          <w:tcPr>
            <w:tcW w:w="9341" w:type="dxa"/>
          </w:tcPr>
          <w:p w:rsidR="004D13B9" w:rsidRPr="003A2B8E" w:rsidRDefault="004D13B9" w:rsidP="00E21AD1">
            <w:pPr>
              <w:widowControl w:val="0"/>
              <w:autoSpaceDE w:val="0"/>
              <w:autoSpaceDN w:val="0"/>
              <w:adjustRightInd w:val="0"/>
              <w:ind w:left="799"/>
              <w:jc w:val="both"/>
              <w:rPr>
                <w:spacing w:val="-1"/>
              </w:rPr>
            </w:pPr>
            <w:r w:rsidRPr="003A2B8E">
              <w:rPr>
                <w:spacing w:val="-1"/>
                <w:sz w:val="22"/>
                <w:szCs w:val="22"/>
              </w:rPr>
              <w:t xml:space="preserve">V </w:t>
            </w:r>
            <w:r w:rsidRPr="003A2B8E">
              <w:rPr>
                <w:spacing w:val="-1"/>
                <w:sz w:val="22"/>
                <w:szCs w:val="22"/>
                <w:vertAlign w:val="subscript"/>
              </w:rPr>
              <w:t>L</w:t>
            </w:r>
            <w:r w:rsidRPr="003A2B8E">
              <w:rPr>
                <w:spacing w:val="-1"/>
                <w:sz w:val="22"/>
                <w:szCs w:val="22"/>
              </w:rPr>
              <w:t>= Increase or decrease  in the cost of work during the quarter under consideration due to  changes in rates for local labour;</w:t>
            </w:r>
          </w:p>
          <w:p w:rsidR="0010249C" w:rsidRPr="003A2B8E" w:rsidRDefault="004D13B9" w:rsidP="00816DC0">
            <w:pPr>
              <w:widowControl w:val="0"/>
              <w:autoSpaceDE w:val="0"/>
              <w:autoSpaceDN w:val="0"/>
              <w:adjustRightInd w:val="0"/>
              <w:ind w:left="1339" w:hanging="540"/>
              <w:jc w:val="both"/>
              <w:rPr>
                <w:spacing w:val="-1"/>
              </w:rPr>
            </w:pPr>
            <w:r w:rsidRPr="003A2B8E">
              <w:rPr>
                <w:spacing w:val="-1"/>
                <w:sz w:val="22"/>
                <w:szCs w:val="22"/>
              </w:rPr>
              <w:t>L</w:t>
            </w:r>
            <w:r w:rsidRPr="003A2B8E">
              <w:rPr>
                <w:spacing w:val="-1"/>
                <w:sz w:val="22"/>
                <w:szCs w:val="22"/>
                <w:vertAlign w:val="subscript"/>
              </w:rPr>
              <w:t xml:space="preserve"> o    </w:t>
            </w:r>
            <w:r w:rsidR="0010249C" w:rsidRPr="003A2B8E">
              <w:rPr>
                <w:spacing w:val="-1"/>
                <w:sz w:val="22"/>
                <w:szCs w:val="22"/>
              </w:rPr>
              <w:t>=</w:t>
            </w:r>
            <w:r w:rsidRPr="003A2B8E">
              <w:rPr>
                <w:spacing w:val="-1"/>
                <w:sz w:val="22"/>
                <w:szCs w:val="22"/>
              </w:rPr>
              <w:t xml:space="preserve">The average consumer price index  for industrial workers for </w:t>
            </w:r>
            <w:r w:rsidR="00D8042C" w:rsidRPr="003A2B8E">
              <w:rPr>
                <w:spacing w:val="-1"/>
                <w:sz w:val="22"/>
                <w:szCs w:val="22"/>
              </w:rPr>
              <w:t>Hubali Dharawad</w:t>
            </w:r>
            <w:r w:rsidRPr="003A2B8E">
              <w:rPr>
                <w:spacing w:val="-1"/>
                <w:sz w:val="22"/>
                <w:szCs w:val="22"/>
              </w:rPr>
              <w:t xml:space="preserve">  Centre for the  </w:t>
            </w:r>
            <w:r w:rsidR="0010249C" w:rsidRPr="003A2B8E">
              <w:rPr>
                <w:spacing w:val="-1"/>
                <w:sz w:val="22"/>
                <w:szCs w:val="22"/>
              </w:rPr>
              <w:t xml:space="preserve">  quarter     preceding the date of opening of tenders as published by the Labour Bureau, Ministry of Labour, Government of India; </w:t>
            </w:r>
          </w:p>
          <w:p w:rsidR="0010249C" w:rsidRPr="003A2B8E" w:rsidRDefault="0010249C" w:rsidP="00816DC0">
            <w:pPr>
              <w:widowControl w:val="0"/>
              <w:autoSpaceDE w:val="0"/>
              <w:autoSpaceDN w:val="0"/>
              <w:adjustRightInd w:val="0"/>
              <w:ind w:left="1339" w:hanging="540"/>
              <w:jc w:val="both"/>
              <w:rPr>
                <w:spacing w:val="-1"/>
              </w:rPr>
            </w:pPr>
            <w:r w:rsidRPr="003A2B8E">
              <w:rPr>
                <w:spacing w:val="-1"/>
                <w:sz w:val="22"/>
                <w:szCs w:val="22"/>
              </w:rPr>
              <w:lastRenderedPageBreak/>
              <w:t>L</w:t>
            </w:r>
            <w:r w:rsidRPr="003A2B8E">
              <w:rPr>
                <w:spacing w:val="-1"/>
                <w:sz w:val="22"/>
                <w:szCs w:val="22"/>
                <w:vertAlign w:val="subscript"/>
              </w:rPr>
              <w:t xml:space="preserve"> i  </w:t>
            </w:r>
            <w:r w:rsidRPr="003A2B8E">
              <w:rPr>
                <w:spacing w:val="-1"/>
                <w:sz w:val="22"/>
                <w:szCs w:val="22"/>
              </w:rPr>
              <w:t xml:space="preserve"> =The average consumer price index for industrial workers for …………. Centre for the quarter under  consideration as published by Labour Bureau, Ministry of Labour, Government of India</w:t>
            </w:r>
          </w:p>
          <w:p w:rsidR="004D13B9" w:rsidRPr="003A2B8E" w:rsidRDefault="0010249C" w:rsidP="00816DC0">
            <w:pPr>
              <w:widowControl w:val="0"/>
              <w:autoSpaceDE w:val="0"/>
              <w:autoSpaceDN w:val="0"/>
              <w:adjustRightInd w:val="0"/>
              <w:ind w:left="1339" w:hanging="540"/>
              <w:jc w:val="both"/>
              <w:rPr>
                <w:spacing w:val="-1"/>
              </w:rPr>
            </w:pPr>
            <w:r w:rsidRPr="003A2B8E">
              <w:rPr>
                <w:spacing w:val="-1"/>
                <w:sz w:val="22"/>
                <w:szCs w:val="22"/>
              </w:rPr>
              <w:t>P</w:t>
            </w:r>
            <w:r w:rsidRPr="003A2B8E">
              <w:rPr>
                <w:spacing w:val="-1"/>
                <w:sz w:val="22"/>
                <w:szCs w:val="22"/>
                <w:vertAlign w:val="subscript"/>
              </w:rPr>
              <w:t xml:space="preserve"> L  </w:t>
            </w:r>
            <w:r w:rsidRPr="003A2B8E">
              <w:rPr>
                <w:spacing w:val="-1"/>
                <w:sz w:val="22"/>
                <w:szCs w:val="22"/>
              </w:rPr>
              <w:t xml:space="preserve">    = Percentage of labour component of the work.</w:t>
            </w:r>
          </w:p>
          <w:p w:rsidR="00154F52" w:rsidRPr="003A2B8E" w:rsidRDefault="00154F52" w:rsidP="00816DC0">
            <w:pPr>
              <w:widowControl w:val="0"/>
              <w:autoSpaceDE w:val="0"/>
              <w:autoSpaceDN w:val="0"/>
              <w:adjustRightInd w:val="0"/>
              <w:ind w:left="1339" w:hanging="540"/>
              <w:jc w:val="both"/>
            </w:pPr>
          </w:p>
          <w:p w:rsidR="00154F52" w:rsidRPr="003A2B8E" w:rsidRDefault="00154F52" w:rsidP="00816DC0">
            <w:pPr>
              <w:widowControl w:val="0"/>
              <w:autoSpaceDE w:val="0"/>
              <w:autoSpaceDN w:val="0"/>
              <w:adjustRightInd w:val="0"/>
              <w:ind w:left="1339" w:hanging="540"/>
              <w:jc w:val="both"/>
            </w:pPr>
          </w:p>
        </w:tc>
      </w:tr>
    </w:tbl>
    <w:p w:rsidR="00154F52" w:rsidRPr="003A2B8E" w:rsidRDefault="00154F52" w:rsidP="00E75078">
      <w:pPr>
        <w:widowControl w:val="0"/>
        <w:autoSpaceDE w:val="0"/>
        <w:autoSpaceDN w:val="0"/>
        <w:adjustRightInd w:val="0"/>
        <w:jc w:val="both"/>
        <w:rPr>
          <w:spacing w:val="-1"/>
          <w:sz w:val="22"/>
          <w:szCs w:val="22"/>
          <w:u w:val="single"/>
        </w:rPr>
      </w:pPr>
    </w:p>
    <w:p w:rsidR="00154F52" w:rsidRPr="003A2B8E" w:rsidRDefault="00154F52" w:rsidP="00E75078">
      <w:pPr>
        <w:widowControl w:val="0"/>
        <w:autoSpaceDE w:val="0"/>
        <w:autoSpaceDN w:val="0"/>
        <w:adjustRightInd w:val="0"/>
        <w:jc w:val="both"/>
        <w:rPr>
          <w:spacing w:val="-1"/>
          <w:sz w:val="22"/>
          <w:szCs w:val="22"/>
          <w:u w:val="single"/>
        </w:rPr>
      </w:pPr>
    </w:p>
    <w:p w:rsidR="00154F52" w:rsidRPr="003A2B8E" w:rsidRDefault="00154F52" w:rsidP="00E75078">
      <w:pPr>
        <w:widowControl w:val="0"/>
        <w:autoSpaceDE w:val="0"/>
        <w:autoSpaceDN w:val="0"/>
        <w:adjustRightInd w:val="0"/>
        <w:jc w:val="both"/>
        <w:rPr>
          <w:spacing w:val="-1"/>
          <w:sz w:val="22"/>
          <w:szCs w:val="22"/>
          <w:u w:val="single"/>
        </w:rPr>
      </w:pPr>
    </w:p>
    <w:p w:rsidR="00154F52" w:rsidRPr="003A2B8E" w:rsidRDefault="00154F52" w:rsidP="00E75078">
      <w:pPr>
        <w:widowControl w:val="0"/>
        <w:autoSpaceDE w:val="0"/>
        <w:autoSpaceDN w:val="0"/>
        <w:adjustRightInd w:val="0"/>
        <w:jc w:val="both"/>
        <w:rPr>
          <w:spacing w:val="-1"/>
          <w:sz w:val="22"/>
          <w:szCs w:val="22"/>
          <w:u w:val="single"/>
        </w:rPr>
      </w:pPr>
    </w:p>
    <w:p w:rsidR="00154F52" w:rsidRPr="003A2B8E" w:rsidRDefault="00154F52" w:rsidP="00091D45">
      <w:pPr>
        <w:widowControl w:val="0"/>
        <w:autoSpaceDE w:val="0"/>
        <w:autoSpaceDN w:val="0"/>
        <w:adjustRightInd w:val="0"/>
        <w:jc w:val="both"/>
        <w:rPr>
          <w:spacing w:val="-1"/>
          <w:sz w:val="22"/>
          <w:szCs w:val="22"/>
          <w:u w:val="single"/>
        </w:rPr>
      </w:pPr>
    </w:p>
    <w:tbl>
      <w:tblPr>
        <w:tblpPr w:leftFromText="180" w:rightFromText="180" w:vertAnchor="text" w:horzAnchor="margin" w:tblpXSpec="center" w:tblpY="624"/>
        <w:tblOverlap w:val="never"/>
        <w:tblW w:w="0" w:type="auto"/>
        <w:tblLook w:val="01E0"/>
      </w:tblPr>
      <w:tblGrid>
        <w:gridCol w:w="615"/>
        <w:gridCol w:w="8630"/>
      </w:tblGrid>
      <w:tr w:rsidR="00E20AC0" w:rsidRPr="003A2B8E">
        <w:trPr>
          <w:trHeight w:val="270"/>
        </w:trPr>
        <w:tc>
          <w:tcPr>
            <w:tcW w:w="641" w:type="dxa"/>
          </w:tcPr>
          <w:p w:rsidR="00E20AC0" w:rsidRPr="003A2B8E" w:rsidRDefault="00E20AC0" w:rsidP="00816DC0">
            <w:pPr>
              <w:rPr>
                <w:b/>
                <w:bCs/>
              </w:rPr>
            </w:pPr>
            <w:r w:rsidRPr="003A2B8E">
              <w:rPr>
                <w:spacing w:val="-1"/>
                <w:sz w:val="22"/>
                <w:szCs w:val="22"/>
              </w:rPr>
              <w:t xml:space="preserve">(ii)  </w:t>
            </w:r>
          </w:p>
        </w:tc>
        <w:tc>
          <w:tcPr>
            <w:tcW w:w="9907" w:type="dxa"/>
          </w:tcPr>
          <w:p w:rsidR="00E20AC0" w:rsidRPr="003A2B8E" w:rsidRDefault="00E20AC0" w:rsidP="00816DC0">
            <w:pPr>
              <w:widowControl w:val="0"/>
              <w:autoSpaceDE w:val="0"/>
              <w:autoSpaceDN w:val="0"/>
              <w:adjustRightInd w:val="0"/>
              <w:ind w:left="-101"/>
              <w:jc w:val="both"/>
            </w:pPr>
            <w:r w:rsidRPr="003A2B8E">
              <w:rPr>
                <w:spacing w:val="-1"/>
                <w:sz w:val="22"/>
                <w:szCs w:val="22"/>
              </w:rPr>
              <w:t xml:space="preserve">Price adjustment for increase or decrease in the cost of cement component procured by the contractor shall be paid in accordance with the following formula. </w:t>
            </w:r>
          </w:p>
        </w:tc>
      </w:tr>
      <w:tr w:rsidR="00E20AC0" w:rsidRPr="003A2B8E">
        <w:trPr>
          <w:trHeight w:val="270"/>
        </w:trPr>
        <w:tc>
          <w:tcPr>
            <w:tcW w:w="641" w:type="dxa"/>
          </w:tcPr>
          <w:p w:rsidR="00E20AC0" w:rsidRPr="003A2B8E" w:rsidRDefault="00E20AC0" w:rsidP="00816DC0">
            <w:pPr>
              <w:rPr>
                <w:b/>
                <w:bCs/>
              </w:rPr>
            </w:pPr>
          </w:p>
        </w:tc>
        <w:tc>
          <w:tcPr>
            <w:tcW w:w="9907" w:type="dxa"/>
          </w:tcPr>
          <w:p w:rsidR="00E20AC0" w:rsidRPr="003A2B8E" w:rsidRDefault="00E20AC0" w:rsidP="00816DC0">
            <w:pPr>
              <w:widowControl w:val="0"/>
              <w:autoSpaceDE w:val="0"/>
              <w:autoSpaceDN w:val="0"/>
              <w:adjustRightInd w:val="0"/>
              <w:ind w:left="799"/>
              <w:jc w:val="both"/>
              <w:rPr>
                <w:spacing w:val="-1"/>
              </w:rPr>
            </w:pPr>
            <w:r w:rsidRPr="003A2B8E">
              <w:rPr>
                <w:spacing w:val="-1"/>
                <w:sz w:val="22"/>
                <w:szCs w:val="22"/>
              </w:rPr>
              <w:t xml:space="preserve">V </w:t>
            </w:r>
            <w:r w:rsidRPr="003A2B8E">
              <w:rPr>
                <w:spacing w:val="-1"/>
                <w:sz w:val="22"/>
                <w:szCs w:val="22"/>
                <w:vertAlign w:val="subscript"/>
              </w:rPr>
              <w:t>C</w:t>
            </w:r>
            <w:r w:rsidRPr="003A2B8E">
              <w:rPr>
                <w:spacing w:val="-1"/>
                <w:sz w:val="22"/>
                <w:szCs w:val="22"/>
              </w:rPr>
              <w:t xml:space="preserve">     = 0.85 X  P</w:t>
            </w:r>
            <w:r w:rsidRPr="003A2B8E">
              <w:rPr>
                <w:spacing w:val="-1"/>
                <w:sz w:val="22"/>
                <w:szCs w:val="22"/>
                <w:vertAlign w:val="subscript"/>
              </w:rPr>
              <w:t xml:space="preserve"> C</w:t>
            </w:r>
            <w:r w:rsidRPr="003A2B8E">
              <w:rPr>
                <w:spacing w:val="-1"/>
                <w:sz w:val="22"/>
                <w:szCs w:val="22"/>
              </w:rPr>
              <w:t xml:space="preserve"> /100 X R X(C</w:t>
            </w:r>
            <w:r w:rsidRPr="003A2B8E">
              <w:rPr>
                <w:spacing w:val="-1"/>
                <w:sz w:val="22"/>
                <w:szCs w:val="22"/>
                <w:vertAlign w:val="subscript"/>
              </w:rPr>
              <w:t>i</w:t>
            </w:r>
            <w:r w:rsidRPr="003A2B8E">
              <w:rPr>
                <w:spacing w:val="-1"/>
                <w:sz w:val="22"/>
                <w:szCs w:val="22"/>
              </w:rPr>
              <w:t xml:space="preserve"> - C</w:t>
            </w:r>
            <w:r w:rsidRPr="003A2B8E">
              <w:rPr>
                <w:spacing w:val="-1"/>
                <w:sz w:val="22"/>
                <w:szCs w:val="22"/>
                <w:vertAlign w:val="subscript"/>
              </w:rPr>
              <w:t xml:space="preserve"> o</w:t>
            </w:r>
            <w:r w:rsidRPr="003A2B8E">
              <w:rPr>
                <w:spacing w:val="-1"/>
                <w:sz w:val="22"/>
                <w:szCs w:val="22"/>
              </w:rPr>
              <w:t xml:space="preserve"> ) /C</w:t>
            </w:r>
            <w:r w:rsidRPr="003A2B8E">
              <w:rPr>
                <w:spacing w:val="-1"/>
                <w:sz w:val="22"/>
                <w:szCs w:val="22"/>
                <w:vertAlign w:val="subscript"/>
              </w:rPr>
              <w:t>o</w:t>
            </w:r>
            <w:r w:rsidRPr="003A2B8E">
              <w:rPr>
                <w:spacing w:val="-1"/>
                <w:sz w:val="22"/>
                <w:szCs w:val="22"/>
              </w:rPr>
              <w:t xml:space="preserve">   Where, </w:t>
            </w:r>
          </w:p>
          <w:p w:rsidR="00E20AC0" w:rsidRPr="003A2B8E" w:rsidRDefault="00E20AC0" w:rsidP="00816DC0">
            <w:pPr>
              <w:widowControl w:val="0"/>
              <w:autoSpaceDE w:val="0"/>
              <w:autoSpaceDN w:val="0"/>
              <w:adjustRightInd w:val="0"/>
              <w:ind w:left="799"/>
              <w:jc w:val="both"/>
              <w:rPr>
                <w:spacing w:val="-1"/>
              </w:rPr>
            </w:pPr>
          </w:p>
        </w:tc>
      </w:tr>
      <w:tr w:rsidR="00E20AC0" w:rsidRPr="003A2B8E">
        <w:trPr>
          <w:trHeight w:val="270"/>
        </w:trPr>
        <w:tc>
          <w:tcPr>
            <w:tcW w:w="641" w:type="dxa"/>
          </w:tcPr>
          <w:p w:rsidR="00E20AC0" w:rsidRPr="003A2B8E" w:rsidRDefault="00E20AC0" w:rsidP="00816DC0">
            <w:pPr>
              <w:rPr>
                <w:b/>
                <w:bCs/>
              </w:rPr>
            </w:pPr>
          </w:p>
        </w:tc>
        <w:tc>
          <w:tcPr>
            <w:tcW w:w="9907" w:type="dxa"/>
          </w:tcPr>
          <w:p w:rsidR="00E20AC0" w:rsidRPr="003A2B8E" w:rsidRDefault="00E20AC0" w:rsidP="00816DC0">
            <w:pPr>
              <w:widowControl w:val="0"/>
              <w:autoSpaceDE w:val="0"/>
              <w:autoSpaceDN w:val="0"/>
              <w:adjustRightInd w:val="0"/>
              <w:ind w:left="1429" w:hanging="630"/>
              <w:jc w:val="both"/>
            </w:pPr>
            <w:r w:rsidRPr="003A2B8E">
              <w:rPr>
                <w:spacing w:val="-1"/>
                <w:sz w:val="22"/>
                <w:szCs w:val="22"/>
              </w:rPr>
              <w:t xml:space="preserve">V </w:t>
            </w:r>
            <w:r w:rsidRPr="003A2B8E">
              <w:rPr>
                <w:spacing w:val="-1"/>
                <w:sz w:val="22"/>
                <w:szCs w:val="22"/>
                <w:vertAlign w:val="subscript"/>
              </w:rPr>
              <w:t>C</w:t>
            </w:r>
            <w:r w:rsidRPr="003A2B8E">
              <w:rPr>
                <w:spacing w:val="-1"/>
                <w:sz w:val="22"/>
                <w:szCs w:val="22"/>
              </w:rPr>
              <w:t xml:space="preserve">   = Increase or decrease  in the cost of work during the quarter under consideration due to changes in the  rates for cement; </w:t>
            </w:r>
          </w:p>
          <w:p w:rsidR="00E20AC0" w:rsidRPr="003A2B8E" w:rsidRDefault="00E20AC0" w:rsidP="00816DC0">
            <w:pPr>
              <w:widowControl w:val="0"/>
              <w:autoSpaceDE w:val="0"/>
              <w:autoSpaceDN w:val="0"/>
              <w:adjustRightInd w:val="0"/>
              <w:ind w:left="1429" w:hanging="630"/>
              <w:jc w:val="both"/>
            </w:pPr>
            <w:r w:rsidRPr="003A2B8E">
              <w:rPr>
                <w:spacing w:val="-1"/>
                <w:sz w:val="22"/>
                <w:szCs w:val="22"/>
              </w:rPr>
              <w:t>C</w:t>
            </w:r>
            <w:r w:rsidRPr="003A2B8E">
              <w:rPr>
                <w:spacing w:val="-1"/>
                <w:sz w:val="22"/>
                <w:szCs w:val="22"/>
                <w:vertAlign w:val="subscript"/>
              </w:rPr>
              <w:t xml:space="preserve"> o     </w:t>
            </w:r>
            <w:r w:rsidRPr="003A2B8E">
              <w:rPr>
                <w:spacing w:val="-1"/>
                <w:sz w:val="22"/>
                <w:szCs w:val="22"/>
              </w:rPr>
              <w:t>= The all India average  wholesale price index for cement (Ordinary Portland Cement) for the quarter preceding the date of opening of the tenders as published by the Office of Economic Advisor, Ministry of Commerce and Industry, Government of India , New Delhi;</w:t>
            </w:r>
          </w:p>
          <w:p w:rsidR="00E20AC0" w:rsidRPr="003A2B8E" w:rsidRDefault="00E20AC0" w:rsidP="00816DC0">
            <w:pPr>
              <w:widowControl w:val="0"/>
              <w:autoSpaceDE w:val="0"/>
              <w:autoSpaceDN w:val="0"/>
              <w:adjustRightInd w:val="0"/>
              <w:ind w:left="1429" w:hanging="630"/>
              <w:jc w:val="both"/>
            </w:pPr>
            <w:r w:rsidRPr="003A2B8E">
              <w:rPr>
                <w:spacing w:val="-1"/>
                <w:sz w:val="22"/>
                <w:szCs w:val="22"/>
              </w:rPr>
              <w:t>C</w:t>
            </w:r>
            <w:r w:rsidRPr="003A2B8E">
              <w:rPr>
                <w:spacing w:val="-1"/>
                <w:sz w:val="22"/>
                <w:szCs w:val="22"/>
                <w:vertAlign w:val="subscript"/>
              </w:rPr>
              <w:t xml:space="preserve"> i  </w:t>
            </w:r>
            <w:r w:rsidRPr="003A2B8E">
              <w:rPr>
                <w:spacing w:val="-1"/>
                <w:sz w:val="22"/>
                <w:szCs w:val="22"/>
              </w:rPr>
              <w:t xml:space="preserve"> =  The all India average wholesale price index for cement (Ordinary Portland Cement) for the quarter under consideration as published by the Office of Economic Advisor, Ministry of Commerce and Industry, Government of India, New Delhi</w:t>
            </w:r>
          </w:p>
          <w:p w:rsidR="00E20AC0" w:rsidRPr="003A2B8E" w:rsidRDefault="00E20AC0" w:rsidP="00816DC0">
            <w:pPr>
              <w:widowControl w:val="0"/>
              <w:autoSpaceDE w:val="0"/>
              <w:autoSpaceDN w:val="0"/>
              <w:adjustRightInd w:val="0"/>
              <w:ind w:left="1339" w:hanging="540"/>
              <w:jc w:val="both"/>
            </w:pPr>
            <w:r w:rsidRPr="003A2B8E">
              <w:rPr>
                <w:spacing w:val="-1"/>
                <w:sz w:val="22"/>
                <w:szCs w:val="22"/>
              </w:rPr>
              <w:t>P</w:t>
            </w:r>
            <w:r w:rsidRPr="003A2B8E">
              <w:rPr>
                <w:spacing w:val="-1"/>
                <w:sz w:val="22"/>
                <w:szCs w:val="22"/>
                <w:vertAlign w:val="subscript"/>
              </w:rPr>
              <w:t xml:space="preserve"> C  </w:t>
            </w:r>
            <w:r w:rsidRPr="003A2B8E">
              <w:rPr>
                <w:spacing w:val="-1"/>
                <w:sz w:val="22"/>
                <w:szCs w:val="22"/>
              </w:rPr>
              <w:t xml:space="preserve">    = Percentage of Cement component of the work.</w:t>
            </w:r>
          </w:p>
        </w:tc>
      </w:tr>
      <w:tr w:rsidR="00E20AC0" w:rsidRPr="003A2B8E">
        <w:trPr>
          <w:trHeight w:val="270"/>
        </w:trPr>
        <w:tc>
          <w:tcPr>
            <w:tcW w:w="641" w:type="dxa"/>
          </w:tcPr>
          <w:p w:rsidR="00E20AC0" w:rsidRPr="003A2B8E" w:rsidRDefault="00E20AC0" w:rsidP="00816DC0">
            <w:pPr>
              <w:rPr>
                <w:b/>
                <w:bCs/>
              </w:rPr>
            </w:pPr>
          </w:p>
        </w:tc>
        <w:tc>
          <w:tcPr>
            <w:tcW w:w="9907" w:type="dxa"/>
          </w:tcPr>
          <w:p w:rsidR="00E20AC0" w:rsidRPr="003A2B8E" w:rsidRDefault="00E20AC0" w:rsidP="00816DC0">
            <w:pPr>
              <w:widowControl w:val="0"/>
              <w:autoSpaceDE w:val="0"/>
              <w:autoSpaceDN w:val="0"/>
              <w:adjustRightInd w:val="0"/>
              <w:ind w:left="1429" w:hanging="630"/>
              <w:jc w:val="both"/>
              <w:rPr>
                <w:spacing w:val="-1"/>
              </w:rPr>
            </w:pPr>
            <w:r w:rsidRPr="003A2B8E">
              <w:rPr>
                <w:b/>
                <w:bCs/>
                <w:spacing w:val="-1"/>
                <w:sz w:val="22"/>
                <w:szCs w:val="22"/>
              </w:rPr>
              <w:t>Note:  For the application of this clause index of Ordinary Portland Cement  has  been chosen to  represent Cement Group</w:t>
            </w:r>
          </w:p>
        </w:tc>
      </w:tr>
      <w:tr w:rsidR="00E20AC0" w:rsidRPr="003A2B8E">
        <w:trPr>
          <w:trHeight w:val="270"/>
        </w:trPr>
        <w:tc>
          <w:tcPr>
            <w:tcW w:w="641" w:type="dxa"/>
          </w:tcPr>
          <w:p w:rsidR="00E20AC0" w:rsidRPr="003A2B8E" w:rsidRDefault="00E20AC0" w:rsidP="00816DC0">
            <w:pPr>
              <w:rPr>
                <w:b/>
                <w:bCs/>
              </w:rPr>
            </w:pPr>
          </w:p>
        </w:tc>
        <w:tc>
          <w:tcPr>
            <w:tcW w:w="9907" w:type="dxa"/>
          </w:tcPr>
          <w:p w:rsidR="00E20AC0" w:rsidRPr="003A2B8E" w:rsidRDefault="00E20AC0" w:rsidP="00816DC0">
            <w:pPr>
              <w:widowControl w:val="0"/>
              <w:autoSpaceDE w:val="0"/>
              <w:autoSpaceDN w:val="0"/>
              <w:adjustRightInd w:val="0"/>
              <w:ind w:left="-101"/>
              <w:jc w:val="both"/>
              <w:rPr>
                <w:u w:val="single"/>
              </w:rPr>
            </w:pPr>
          </w:p>
        </w:tc>
      </w:tr>
    </w:tbl>
    <w:tbl>
      <w:tblPr>
        <w:tblpPr w:leftFromText="180" w:rightFromText="180" w:vertAnchor="text" w:horzAnchor="margin" w:tblpY="5472"/>
        <w:tblOverlap w:val="never"/>
        <w:tblW w:w="0" w:type="auto"/>
        <w:tblLook w:val="01E0"/>
      </w:tblPr>
      <w:tblGrid>
        <w:gridCol w:w="623"/>
        <w:gridCol w:w="8622"/>
      </w:tblGrid>
      <w:tr w:rsidR="00EF7992" w:rsidRPr="003A2B8E" w:rsidTr="00EF7992">
        <w:trPr>
          <w:trHeight w:val="270"/>
        </w:trPr>
        <w:tc>
          <w:tcPr>
            <w:tcW w:w="623" w:type="dxa"/>
          </w:tcPr>
          <w:p w:rsidR="00EF7992" w:rsidRPr="003A2B8E" w:rsidRDefault="00EF7992" w:rsidP="00EF7992">
            <w:pPr>
              <w:rPr>
                <w:b/>
                <w:bCs/>
              </w:rPr>
            </w:pPr>
          </w:p>
        </w:tc>
        <w:tc>
          <w:tcPr>
            <w:tcW w:w="8622" w:type="dxa"/>
          </w:tcPr>
          <w:p w:rsidR="00EF7992" w:rsidRPr="003A2B8E" w:rsidRDefault="00EF7992" w:rsidP="00EF7992">
            <w:pPr>
              <w:widowControl w:val="0"/>
              <w:autoSpaceDE w:val="0"/>
              <w:autoSpaceDN w:val="0"/>
              <w:adjustRightInd w:val="0"/>
              <w:ind w:left="-101"/>
              <w:jc w:val="both"/>
              <w:rPr>
                <w:u w:val="single"/>
              </w:rPr>
            </w:pPr>
            <w:r w:rsidRPr="003A2B8E">
              <w:rPr>
                <w:spacing w:val="-1"/>
                <w:sz w:val="22"/>
                <w:szCs w:val="22"/>
                <w:u w:val="single"/>
              </w:rPr>
              <w:t xml:space="preserve">Adjustment for steel component: </w:t>
            </w:r>
          </w:p>
        </w:tc>
      </w:tr>
      <w:tr w:rsidR="00EF7992" w:rsidRPr="003A2B8E" w:rsidTr="00EF7992">
        <w:trPr>
          <w:trHeight w:val="270"/>
        </w:trPr>
        <w:tc>
          <w:tcPr>
            <w:tcW w:w="623" w:type="dxa"/>
          </w:tcPr>
          <w:p w:rsidR="00EF7992" w:rsidRPr="003A2B8E" w:rsidRDefault="00EF7992" w:rsidP="00EF7992">
            <w:pPr>
              <w:widowControl w:val="0"/>
              <w:autoSpaceDE w:val="0"/>
              <w:autoSpaceDN w:val="0"/>
              <w:adjustRightInd w:val="0"/>
              <w:ind w:left="-90"/>
              <w:jc w:val="both"/>
            </w:pPr>
            <w:r w:rsidRPr="003A2B8E">
              <w:rPr>
                <w:spacing w:val="-1"/>
                <w:sz w:val="22"/>
                <w:szCs w:val="22"/>
              </w:rPr>
              <w:t xml:space="preserve">(iii)  </w:t>
            </w:r>
          </w:p>
        </w:tc>
        <w:tc>
          <w:tcPr>
            <w:tcW w:w="8622" w:type="dxa"/>
          </w:tcPr>
          <w:p w:rsidR="00EF7992" w:rsidRPr="003A2B8E" w:rsidRDefault="00EF7992" w:rsidP="00EF7992">
            <w:pPr>
              <w:widowControl w:val="0"/>
              <w:autoSpaceDE w:val="0"/>
              <w:autoSpaceDN w:val="0"/>
              <w:adjustRightInd w:val="0"/>
              <w:ind w:left="-101"/>
              <w:jc w:val="both"/>
              <w:rPr>
                <w:spacing w:val="-1"/>
              </w:rPr>
            </w:pPr>
            <w:r w:rsidRPr="003A2B8E">
              <w:rPr>
                <w:spacing w:val="-1"/>
                <w:sz w:val="22"/>
                <w:szCs w:val="22"/>
              </w:rPr>
              <w:t>Price adjustment for increase or decrease in the cost of steel procured by the contractor shall be paid in accordance with the following formula.</w:t>
            </w:r>
          </w:p>
        </w:tc>
      </w:tr>
      <w:tr w:rsidR="00EF7992" w:rsidRPr="003A2B8E" w:rsidTr="00EF7992">
        <w:trPr>
          <w:trHeight w:val="270"/>
        </w:trPr>
        <w:tc>
          <w:tcPr>
            <w:tcW w:w="623" w:type="dxa"/>
          </w:tcPr>
          <w:p w:rsidR="00EF7992" w:rsidRPr="003A2B8E" w:rsidRDefault="00EF7992" w:rsidP="00EF7992">
            <w:pPr>
              <w:rPr>
                <w:b/>
                <w:bCs/>
              </w:rPr>
            </w:pPr>
          </w:p>
        </w:tc>
        <w:tc>
          <w:tcPr>
            <w:tcW w:w="8622" w:type="dxa"/>
          </w:tcPr>
          <w:p w:rsidR="00EF7992" w:rsidRPr="003A2B8E" w:rsidRDefault="00EF7992" w:rsidP="00EF7992">
            <w:pPr>
              <w:widowControl w:val="0"/>
              <w:autoSpaceDE w:val="0"/>
              <w:autoSpaceDN w:val="0"/>
              <w:adjustRightInd w:val="0"/>
              <w:ind w:left="799"/>
              <w:jc w:val="both"/>
              <w:rPr>
                <w:spacing w:val="-1"/>
              </w:rPr>
            </w:pPr>
            <w:r w:rsidRPr="003A2B8E">
              <w:rPr>
                <w:spacing w:val="-1"/>
                <w:sz w:val="22"/>
                <w:szCs w:val="22"/>
              </w:rPr>
              <w:t xml:space="preserve">V </w:t>
            </w:r>
            <w:r w:rsidRPr="003A2B8E">
              <w:rPr>
                <w:spacing w:val="-1"/>
                <w:sz w:val="22"/>
                <w:szCs w:val="22"/>
                <w:vertAlign w:val="subscript"/>
              </w:rPr>
              <w:t>S</w:t>
            </w:r>
            <w:r w:rsidRPr="003A2B8E">
              <w:rPr>
                <w:spacing w:val="-1"/>
                <w:sz w:val="22"/>
                <w:szCs w:val="22"/>
              </w:rPr>
              <w:t xml:space="preserve">     = 0.85 X  P</w:t>
            </w:r>
            <w:r w:rsidRPr="003A2B8E">
              <w:rPr>
                <w:spacing w:val="-1"/>
                <w:sz w:val="22"/>
                <w:szCs w:val="22"/>
                <w:vertAlign w:val="subscript"/>
              </w:rPr>
              <w:t xml:space="preserve"> S</w:t>
            </w:r>
            <w:r w:rsidRPr="003A2B8E">
              <w:rPr>
                <w:spacing w:val="-1"/>
                <w:sz w:val="22"/>
                <w:szCs w:val="22"/>
              </w:rPr>
              <w:t xml:space="preserve"> /100 X R X(S</w:t>
            </w:r>
            <w:r w:rsidRPr="003A2B8E">
              <w:rPr>
                <w:spacing w:val="-1"/>
                <w:sz w:val="22"/>
                <w:szCs w:val="22"/>
                <w:vertAlign w:val="subscript"/>
              </w:rPr>
              <w:t xml:space="preserve"> i</w:t>
            </w:r>
            <w:r w:rsidRPr="003A2B8E">
              <w:rPr>
                <w:spacing w:val="-1"/>
                <w:sz w:val="22"/>
                <w:szCs w:val="22"/>
              </w:rPr>
              <w:t xml:space="preserve"> - S</w:t>
            </w:r>
            <w:r w:rsidRPr="003A2B8E">
              <w:rPr>
                <w:spacing w:val="-1"/>
                <w:sz w:val="22"/>
                <w:szCs w:val="22"/>
                <w:vertAlign w:val="subscript"/>
              </w:rPr>
              <w:t>o</w:t>
            </w:r>
            <w:r w:rsidRPr="003A2B8E">
              <w:rPr>
                <w:spacing w:val="-1"/>
                <w:sz w:val="22"/>
                <w:szCs w:val="22"/>
              </w:rPr>
              <w:t xml:space="preserve"> ) /S</w:t>
            </w:r>
            <w:r w:rsidRPr="003A2B8E">
              <w:rPr>
                <w:spacing w:val="-1"/>
                <w:sz w:val="22"/>
                <w:szCs w:val="22"/>
                <w:vertAlign w:val="subscript"/>
              </w:rPr>
              <w:t xml:space="preserve"> o</w:t>
            </w:r>
            <w:r w:rsidRPr="003A2B8E">
              <w:rPr>
                <w:spacing w:val="-1"/>
                <w:sz w:val="22"/>
                <w:szCs w:val="22"/>
              </w:rPr>
              <w:t xml:space="preserve">   Where, </w:t>
            </w:r>
          </w:p>
          <w:p w:rsidR="00EF7992" w:rsidRPr="003A2B8E" w:rsidRDefault="00EF7992" w:rsidP="00EF7992">
            <w:pPr>
              <w:widowControl w:val="0"/>
              <w:autoSpaceDE w:val="0"/>
              <w:autoSpaceDN w:val="0"/>
              <w:adjustRightInd w:val="0"/>
              <w:ind w:left="799"/>
              <w:jc w:val="both"/>
              <w:rPr>
                <w:spacing w:val="-1"/>
              </w:rPr>
            </w:pPr>
          </w:p>
        </w:tc>
      </w:tr>
      <w:tr w:rsidR="00EF7992" w:rsidRPr="003A2B8E" w:rsidTr="00EF7992">
        <w:trPr>
          <w:trHeight w:val="270"/>
        </w:trPr>
        <w:tc>
          <w:tcPr>
            <w:tcW w:w="623" w:type="dxa"/>
          </w:tcPr>
          <w:p w:rsidR="00EF7992" w:rsidRPr="003A2B8E" w:rsidRDefault="00EF7992" w:rsidP="00EF7992">
            <w:pPr>
              <w:rPr>
                <w:b/>
                <w:bCs/>
              </w:rPr>
            </w:pPr>
          </w:p>
        </w:tc>
        <w:tc>
          <w:tcPr>
            <w:tcW w:w="8622" w:type="dxa"/>
          </w:tcPr>
          <w:p w:rsidR="00EF7992" w:rsidRPr="003A2B8E" w:rsidRDefault="00EF7992" w:rsidP="00EF7992">
            <w:pPr>
              <w:widowControl w:val="0"/>
              <w:autoSpaceDE w:val="0"/>
              <w:autoSpaceDN w:val="0"/>
              <w:adjustRightInd w:val="0"/>
              <w:ind w:left="1429" w:hanging="630"/>
              <w:jc w:val="both"/>
            </w:pPr>
            <w:r w:rsidRPr="003A2B8E">
              <w:rPr>
                <w:spacing w:val="-1"/>
                <w:sz w:val="22"/>
                <w:szCs w:val="22"/>
              </w:rPr>
              <w:t xml:space="preserve">V </w:t>
            </w:r>
            <w:r w:rsidRPr="003A2B8E">
              <w:rPr>
                <w:spacing w:val="-1"/>
                <w:sz w:val="22"/>
                <w:szCs w:val="22"/>
                <w:vertAlign w:val="subscript"/>
              </w:rPr>
              <w:t>S</w:t>
            </w:r>
            <w:r w:rsidRPr="003A2B8E">
              <w:rPr>
                <w:spacing w:val="-1"/>
                <w:sz w:val="22"/>
                <w:szCs w:val="22"/>
              </w:rPr>
              <w:t xml:space="preserve">   = Increase or decrease  in the cost of work during the quarter under consideration due to changes in the  rates for Steel; </w:t>
            </w:r>
          </w:p>
          <w:p w:rsidR="00EF7992" w:rsidRPr="003A2B8E" w:rsidRDefault="00EF7992" w:rsidP="00EF7992">
            <w:pPr>
              <w:widowControl w:val="0"/>
              <w:autoSpaceDE w:val="0"/>
              <w:autoSpaceDN w:val="0"/>
              <w:adjustRightInd w:val="0"/>
              <w:ind w:left="1339" w:hanging="540"/>
              <w:jc w:val="both"/>
            </w:pPr>
            <w:r w:rsidRPr="003A2B8E">
              <w:rPr>
                <w:spacing w:val="-1"/>
                <w:sz w:val="22"/>
                <w:szCs w:val="22"/>
              </w:rPr>
              <w:t>S</w:t>
            </w:r>
            <w:r w:rsidRPr="003A2B8E">
              <w:rPr>
                <w:spacing w:val="-1"/>
                <w:sz w:val="22"/>
                <w:szCs w:val="22"/>
                <w:vertAlign w:val="subscript"/>
              </w:rPr>
              <w:t xml:space="preserve"> o     </w:t>
            </w:r>
            <w:r w:rsidRPr="003A2B8E">
              <w:rPr>
                <w:spacing w:val="-1"/>
                <w:sz w:val="22"/>
                <w:szCs w:val="22"/>
              </w:rPr>
              <w:t>= The all India average wholesale price index for steel (M.S.Bars and rods) for the quarter preceding the  date of opening of Bids as published by the Office of Economic Advisor, Ministry of Commerce and Industry, Government of India, New Delhi</w:t>
            </w:r>
          </w:p>
          <w:p w:rsidR="00EF7992" w:rsidRPr="003A2B8E" w:rsidRDefault="00EF7992" w:rsidP="00EF7992">
            <w:pPr>
              <w:widowControl w:val="0"/>
              <w:autoSpaceDE w:val="0"/>
              <w:autoSpaceDN w:val="0"/>
              <w:adjustRightInd w:val="0"/>
              <w:ind w:left="1429" w:hanging="630"/>
              <w:jc w:val="both"/>
            </w:pPr>
            <w:r w:rsidRPr="003A2B8E">
              <w:rPr>
                <w:spacing w:val="-1"/>
                <w:sz w:val="22"/>
                <w:szCs w:val="22"/>
              </w:rPr>
              <w:t>S</w:t>
            </w:r>
            <w:r w:rsidRPr="003A2B8E">
              <w:rPr>
                <w:spacing w:val="-1"/>
                <w:sz w:val="22"/>
                <w:szCs w:val="22"/>
                <w:vertAlign w:val="subscript"/>
              </w:rPr>
              <w:t xml:space="preserve"> i  </w:t>
            </w:r>
            <w:r w:rsidRPr="003A2B8E">
              <w:rPr>
                <w:spacing w:val="-1"/>
                <w:sz w:val="22"/>
                <w:szCs w:val="22"/>
              </w:rPr>
              <w:t xml:space="preserve"> =  The all India average wholesale price index for cement (Ordinary Portland Cement) for the quarter under consideration as published by the Office of Economic Advisor, Ministry of Commerce and Industry, Government of India, New Delhi</w:t>
            </w:r>
          </w:p>
          <w:p w:rsidR="00EF7992" w:rsidRPr="003A2B8E" w:rsidRDefault="00EF7992" w:rsidP="00EF7992">
            <w:pPr>
              <w:widowControl w:val="0"/>
              <w:autoSpaceDE w:val="0"/>
              <w:autoSpaceDN w:val="0"/>
              <w:adjustRightInd w:val="0"/>
              <w:ind w:left="1339" w:hanging="540"/>
              <w:jc w:val="both"/>
            </w:pPr>
            <w:r w:rsidRPr="003A2B8E">
              <w:rPr>
                <w:spacing w:val="-1"/>
                <w:sz w:val="22"/>
                <w:szCs w:val="22"/>
              </w:rPr>
              <w:t>P</w:t>
            </w:r>
            <w:r w:rsidRPr="003A2B8E">
              <w:rPr>
                <w:spacing w:val="-1"/>
                <w:sz w:val="22"/>
                <w:szCs w:val="22"/>
                <w:vertAlign w:val="subscript"/>
              </w:rPr>
              <w:t xml:space="preserve"> S  </w:t>
            </w:r>
            <w:r w:rsidRPr="003A2B8E">
              <w:rPr>
                <w:spacing w:val="-1"/>
                <w:sz w:val="22"/>
                <w:szCs w:val="22"/>
              </w:rPr>
              <w:t xml:space="preserve">    = Percentage of Steel component of the work.</w:t>
            </w:r>
          </w:p>
        </w:tc>
      </w:tr>
      <w:tr w:rsidR="00EF7992" w:rsidRPr="003A2B8E" w:rsidTr="00EF7992">
        <w:trPr>
          <w:trHeight w:val="270"/>
        </w:trPr>
        <w:tc>
          <w:tcPr>
            <w:tcW w:w="623" w:type="dxa"/>
          </w:tcPr>
          <w:p w:rsidR="00EF7992" w:rsidRPr="003A2B8E" w:rsidRDefault="00EF7992" w:rsidP="00EF7992">
            <w:pPr>
              <w:rPr>
                <w:b/>
                <w:bCs/>
              </w:rPr>
            </w:pPr>
          </w:p>
        </w:tc>
        <w:tc>
          <w:tcPr>
            <w:tcW w:w="8622" w:type="dxa"/>
          </w:tcPr>
          <w:p w:rsidR="00EF7992" w:rsidRPr="003A2B8E" w:rsidRDefault="00EF7992" w:rsidP="00EF7992">
            <w:pPr>
              <w:widowControl w:val="0"/>
              <w:autoSpaceDE w:val="0"/>
              <w:autoSpaceDN w:val="0"/>
              <w:adjustRightInd w:val="0"/>
              <w:ind w:left="1429" w:hanging="630"/>
              <w:jc w:val="both"/>
              <w:rPr>
                <w:spacing w:val="-1"/>
              </w:rPr>
            </w:pPr>
            <w:r w:rsidRPr="003A2B8E">
              <w:rPr>
                <w:b/>
                <w:bCs/>
                <w:spacing w:val="-1"/>
                <w:sz w:val="22"/>
                <w:szCs w:val="22"/>
              </w:rPr>
              <w:t>Note:  For the application of this clause index of MS Bars and Rods has abeen chosen to represent steel group</w:t>
            </w:r>
          </w:p>
        </w:tc>
      </w:tr>
      <w:tr w:rsidR="00EF7992" w:rsidRPr="003A2B8E" w:rsidTr="00EF7992">
        <w:trPr>
          <w:trHeight w:val="270"/>
        </w:trPr>
        <w:tc>
          <w:tcPr>
            <w:tcW w:w="623" w:type="dxa"/>
          </w:tcPr>
          <w:p w:rsidR="00EF7992" w:rsidRPr="003A2B8E" w:rsidRDefault="00EF7992" w:rsidP="00EF7992">
            <w:pPr>
              <w:rPr>
                <w:b/>
                <w:bCs/>
              </w:rPr>
            </w:pPr>
          </w:p>
        </w:tc>
        <w:tc>
          <w:tcPr>
            <w:tcW w:w="8622" w:type="dxa"/>
          </w:tcPr>
          <w:p w:rsidR="00EF7992" w:rsidRPr="003A2B8E" w:rsidRDefault="00EF7992" w:rsidP="00EF7992">
            <w:pPr>
              <w:widowControl w:val="0"/>
              <w:autoSpaceDE w:val="0"/>
              <w:autoSpaceDN w:val="0"/>
              <w:adjustRightInd w:val="0"/>
              <w:ind w:left="1429" w:hanging="630"/>
              <w:jc w:val="both"/>
              <w:rPr>
                <w:b/>
                <w:bCs/>
                <w:spacing w:val="-1"/>
              </w:rPr>
            </w:pPr>
          </w:p>
        </w:tc>
      </w:tr>
      <w:tr w:rsidR="00EF7992" w:rsidRPr="003A2B8E" w:rsidTr="00EF7992">
        <w:trPr>
          <w:trHeight w:val="270"/>
        </w:trPr>
        <w:tc>
          <w:tcPr>
            <w:tcW w:w="623" w:type="dxa"/>
          </w:tcPr>
          <w:p w:rsidR="00EF7992" w:rsidRPr="003A2B8E" w:rsidRDefault="00EF7992" w:rsidP="00EF7992">
            <w:pPr>
              <w:rPr>
                <w:b/>
                <w:bCs/>
              </w:rPr>
            </w:pPr>
          </w:p>
        </w:tc>
        <w:tc>
          <w:tcPr>
            <w:tcW w:w="8622" w:type="dxa"/>
          </w:tcPr>
          <w:p w:rsidR="00EF7992" w:rsidRPr="003A2B8E" w:rsidRDefault="00EF7992" w:rsidP="00EF7992">
            <w:pPr>
              <w:widowControl w:val="0"/>
              <w:autoSpaceDE w:val="0"/>
              <w:autoSpaceDN w:val="0"/>
              <w:adjustRightInd w:val="0"/>
              <w:ind w:left="-101"/>
              <w:jc w:val="both"/>
              <w:rPr>
                <w:u w:val="single"/>
              </w:rPr>
            </w:pPr>
            <w:r w:rsidRPr="003A2B8E">
              <w:rPr>
                <w:spacing w:val="-1"/>
                <w:sz w:val="22"/>
                <w:szCs w:val="22"/>
                <w:u w:val="single"/>
              </w:rPr>
              <w:t xml:space="preserve">Adjustment for  Bitumen  component: </w:t>
            </w:r>
          </w:p>
        </w:tc>
      </w:tr>
      <w:tr w:rsidR="00EF7992" w:rsidRPr="003A2B8E" w:rsidTr="00EF7992">
        <w:trPr>
          <w:trHeight w:val="270"/>
        </w:trPr>
        <w:tc>
          <w:tcPr>
            <w:tcW w:w="623" w:type="dxa"/>
          </w:tcPr>
          <w:p w:rsidR="00EF7992" w:rsidRPr="003A2B8E" w:rsidRDefault="00EF7992" w:rsidP="00EF7992">
            <w:pPr>
              <w:rPr>
                <w:b/>
                <w:bCs/>
              </w:rPr>
            </w:pPr>
            <w:r w:rsidRPr="003A2B8E">
              <w:rPr>
                <w:spacing w:val="-1"/>
                <w:sz w:val="22"/>
                <w:szCs w:val="22"/>
              </w:rPr>
              <w:t xml:space="preserve">(iv)  </w:t>
            </w:r>
          </w:p>
        </w:tc>
        <w:tc>
          <w:tcPr>
            <w:tcW w:w="8622" w:type="dxa"/>
          </w:tcPr>
          <w:p w:rsidR="00EF7992" w:rsidRPr="003A2B8E" w:rsidRDefault="00EF7992" w:rsidP="00EF7992">
            <w:pPr>
              <w:widowControl w:val="0"/>
              <w:autoSpaceDE w:val="0"/>
              <w:autoSpaceDN w:val="0"/>
              <w:adjustRightInd w:val="0"/>
              <w:ind w:left="-101"/>
              <w:jc w:val="both"/>
            </w:pPr>
            <w:r w:rsidRPr="003A2B8E">
              <w:rPr>
                <w:spacing w:val="-1"/>
                <w:sz w:val="22"/>
                <w:szCs w:val="22"/>
              </w:rPr>
              <w:t xml:space="preserve">Price adjustment for increase or decrease in the cost of bitumen shall be paid in accordance with </w:t>
            </w:r>
            <w:r w:rsidRPr="003A2B8E">
              <w:rPr>
                <w:spacing w:val="-1"/>
                <w:sz w:val="22"/>
                <w:szCs w:val="22"/>
              </w:rPr>
              <w:lastRenderedPageBreak/>
              <w:t>the following formula:</w:t>
            </w:r>
          </w:p>
        </w:tc>
      </w:tr>
      <w:tr w:rsidR="00EF7992" w:rsidRPr="003A2B8E" w:rsidTr="00EF7992">
        <w:trPr>
          <w:trHeight w:val="270"/>
        </w:trPr>
        <w:tc>
          <w:tcPr>
            <w:tcW w:w="623" w:type="dxa"/>
          </w:tcPr>
          <w:p w:rsidR="00EF7992" w:rsidRPr="003A2B8E" w:rsidRDefault="00EF7992" w:rsidP="00EF7992">
            <w:pPr>
              <w:rPr>
                <w:b/>
                <w:bCs/>
              </w:rPr>
            </w:pPr>
          </w:p>
        </w:tc>
        <w:tc>
          <w:tcPr>
            <w:tcW w:w="8622" w:type="dxa"/>
          </w:tcPr>
          <w:p w:rsidR="00EF7992" w:rsidRPr="003A2B8E" w:rsidRDefault="00EF7992" w:rsidP="00EF7992">
            <w:pPr>
              <w:widowControl w:val="0"/>
              <w:autoSpaceDE w:val="0"/>
              <w:autoSpaceDN w:val="0"/>
              <w:adjustRightInd w:val="0"/>
              <w:ind w:left="799"/>
              <w:jc w:val="both"/>
              <w:rPr>
                <w:spacing w:val="-1"/>
              </w:rPr>
            </w:pPr>
            <w:r w:rsidRPr="003A2B8E">
              <w:rPr>
                <w:spacing w:val="-1"/>
                <w:sz w:val="22"/>
                <w:szCs w:val="22"/>
              </w:rPr>
              <w:t xml:space="preserve">V </w:t>
            </w:r>
            <w:r w:rsidRPr="003A2B8E">
              <w:rPr>
                <w:spacing w:val="-1"/>
                <w:sz w:val="22"/>
                <w:szCs w:val="22"/>
                <w:vertAlign w:val="subscript"/>
              </w:rPr>
              <w:t>B</w:t>
            </w:r>
            <w:r w:rsidRPr="003A2B8E">
              <w:rPr>
                <w:spacing w:val="-1"/>
                <w:sz w:val="22"/>
                <w:szCs w:val="22"/>
              </w:rPr>
              <w:t xml:space="preserve">     = 0.85 X  P</w:t>
            </w:r>
            <w:r w:rsidRPr="003A2B8E">
              <w:rPr>
                <w:spacing w:val="-1"/>
                <w:sz w:val="22"/>
                <w:szCs w:val="22"/>
                <w:vertAlign w:val="subscript"/>
              </w:rPr>
              <w:t xml:space="preserve"> B</w:t>
            </w:r>
            <w:r w:rsidRPr="003A2B8E">
              <w:rPr>
                <w:spacing w:val="-1"/>
                <w:sz w:val="22"/>
                <w:szCs w:val="22"/>
              </w:rPr>
              <w:t xml:space="preserve"> /100 X R X(B</w:t>
            </w:r>
            <w:r w:rsidRPr="003A2B8E">
              <w:rPr>
                <w:spacing w:val="-1"/>
                <w:sz w:val="22"/>
                <w:szCs w:val="22"/>
                <w:vertAlign w:val="subscript"/>
              </w:rPr>
              <w:t xml:space="preserve"> i</w:t>
            </w:r>
            <w:r w:rsidRPr="003A2B8E">
              <w:rPr>
                <w:spacing w:val="-1"/>
                <w:sz w:val="22"/>
                <w:szCs w:val="22"/>
              </w:rPr>
              <w:t xml:space="preserve"> - B</w:t>
            </w:r>
            <w:r w:rsidRPr="003A2B8E">
              <w:rPr>
                <w:spacing w:val="-1"/>
                <w:sz w:val="22"/>
                <w:szCs w:val="22"/>
                <w:vertAlign w:val="subscript"/>
              </w:rPr>
              <w:t>o</w:t>
            </w:r>
            <w:r w:rsidRPr="003A2B8E">
              <w:rPr>
                <w:spacing w:val="-1"/>
                <w:sz w:val="22"/>
                <w:szCs w:val="22"/>
              </w:rPr>
              <w:t xml:space="preserve"> ) /B</w:t>
            </w:r>
            <w:r w:rsidRPr="003A2B8E">
              <w:rPr>
                <w:spacing w:val="-1"/>
                <w:sz w:val="22"/>
                <w:szCs w:val="22"/>
                <w:vertAlign w:val="subscript"/>
              </w:rPr>
              <w:t xml:space="preserve"> o</w:t>
            </w:r>
            <w:r w:rsidRPr="003A2B8E">
              <w:rPr>
                <w:spacing w:val="-1"/>
                <w:sz w:val="22"/>
                <w:szCs w:val="22"/>
              </w:rPr>
              <w:t xml:space="preserve">   Where, </w:t>
            </w:r>
          </w:p>
          <w:p w:rsidR="00EF7992" w:rsidRPr="003A2B8E" w:rsidRDefault="00EF7992" w:rsidP="00EF7992">
            <w:pPr>
              <w:widowControl w:val="0"/>
              <w:autoSpaceDE w:val="0"/>
              <w:autoSpaceDN w:val="0"/>
              <w:adjustRightInd w:val="0"/>
              <w:ind w:left="799"/>
              <w:jc w:val="both"/>
              <w:rPr>
                <w:spacing w:val="-1"/>
              </w:rPr>
            </w:pPr>
          </w:p>
        </w:tc>
      </w:tr>
      <w:tr w:rsidR="00EF7992" w:rsidRPr="003A2B8E" w:rsidTr="00EF7992">
        <w:trPr>
          <w:trHeight w:val="270"/>
        </w:trPr>
        <w:tc>
          <w:tcPr>
            <w:tcW w:w="623" w:type="dxa"/>
          </w:tcPr>
          <w:p w:rsidR="00EF7992" w:rsidRPr="003A2B8E" w:rsidRDefault="00EF7992" w:rsidP="00EF7992">
            <w:pPr>
              <w:rPr>
                <w:b/>
                <w:bCs/>
              </w:rPr>
            </w:pPr>
          </w:p>
        </w:tc>
        <w:tc>
          <w:tcPr>
            <w:tcW w:w="8622" w:type="dxa"/>
          </w:tcPr>
          <w:p w:rsidR="00EF7992" w:rsidRPr="003A2B8E" w:rsidRDefault="00EF7992" w:rsidP="00EF7992">
            <w:pPr>
              <w:widowControl w:val="0"/>
              <w:autoSpaceDE w:val="0"/>
              <w:autoSpaceDN w:val="0"/>
              <w:adjustRightInd w:val="0"/>
              <w:ind w:left="1429" w:hanging="630"/>
              <w:jc w:val="both"/>
            </w:pPr>
            <w:r w:rsidRPr="003A2B8E">
              <w:rPr>
                <w:spacing w:val="-1"/>
                <w:sz w:val="22"/>
                <w:szCs w:val="22"/>
              </w:rPr>
              <w:t xml:space="preserve">V </w:t>
            </w:r>
            <w:r w:rsidRPr="003A2B8E">
              <w:rPr>
                <w:spacing w:val="-1"/>
                <w:sz w:val="22"/>
                <w:szCs w:val="22"/>
                <w:vertAlign w:val="subscript"/>
              </w:rPr>
              <w:t>B</w:t>
            </w:r>
            <w:r w:rsidRPr="003A2B8E">
              <w:rPr>
                <w:spacing w:val="-1"/>
                <w:sz w:val="22"/>
                <w:szCs w:val="22"/>
              </w:rPr>
              <w:t xml:space="preserve">   = Increase or decrease in the cost of work during the quarter under consideration due to changes in the rates for Bitumen. </w:t>
            </w:r>
          </w:p>
          <w:p w:rsidR="00EF7992" w:rsidRPr="003A2B8E" w:rsidRDefault="00EF7992" w:rsidP="00EF7992">
            <w:pPr>
              <w:widowControl w:val="0"/>
              <w:autoSpaceDE w:val="0"/>
              <w:autoSpaceDN w:val="0"/>
              <w:adjustRightInd w:val="0"/>
              <w:ind w:left="1339" w:hanging="540"/>
              <w:jc w:val="both"/>
              <w:rPr>
                <w:spacing w:val="-1"/>
                <w:vertAlign w:val="superscript"/>
              </w:rPr>
            </w:pPr>
            <w:r w:rsidRPr="003A2B8E">
              <w:rPr>
                <w:spacing w:val="-1"/>
                <w:sz w:val="22"/>
                <w:szCs w:val="22"/>
              </w:rPr>
              <w:t>B</w:t>
            </w:r>
            <w:r w:rsidRPr="003A2B8E">
              <w:rPr>
                <w:spacing w:val="-1"/>
                <w:sz w:val="22"/>
                <w:szCs w:val="22"/>
                <w:vertAlign w:val="subscript"/>
              </w:rPr>
              <w:t xml:space="preserve"> o     </w:t>
            </w:r>
            <w:r w:rsidRPr="003A2B8E">
              <w:rPr>
                <w:spacing w:val="-1"/>
                <w:sz w:val="22"/>
                <w:szCs w:val="22"/>
              </w:rPr>
              <w:t xml:space="preserve">=  The  official retail price of bitumen at the IOC /HPCL/BPL or any other depot at ……….  on the day 30      days prior to the date of opening of Bids.  </w:t>
            </w:r>
          </w:p>
          <w:p w:rsidR="00EF7992" w:rsidRPr="003A2B8E" w:rsidRDefault="00EF7992" w:rsidP="00EF7992">
            <w:pPr>
              <w:widowControl w:val="0"/>
              <w:autoSpaceDE w:val="0"/>
              <w:autoSpaceDN w:val="0"/>
              <w:adjustRightInd w:val="0"/>
              <w:ind w:left="1339" w:hanging="540"/>
              <w:jc w:val="both"/>
            </w:pPr>
            <w:r w:rsidRPr="003A2B8E">
              <w:rPr>
                <w:spacing w:val="-1"/>
                <w:sz w:val="22"/>
                <w:szCs w:val="22"/>
              </w:rPr>
              <w:t>B</w:t>
            </w:r>
            <w:r w:rsidRPr="003A2B8E">
              <w:rPr>
                <w:spacing w:val="-1"/>
                <w:sz w:val="22"/>
                <w:szCs w:val="22"/>
                <w:vertAlign w:val="subscript"/>
              </w:rPr>
              <w:t xml:space="preserve"> i  </w:t>
            </w:r>
            <w:r w:rsidRPr="003A2B8E">
              <w:rPr>
                <w:spacing w:val="-1"/>
                <w:sz w:val="22"/>
                <w:szCs w:val="22"/>
              </w:rPr>
              <w:t xml:space="preserve"> =   The official retail price of bitumen at the IOC/HPCL/BPL or any other depot at …………. for the 15 </w:t>
            </w:r>
            <w:r w:rsidRPr="003A2B8E">
              <w:rPr>
                <w:spacing w:val="-1"/>
                <w:sz w:val="22"/>
                <w:szCs w:val="22"/>
                <w:vertAlign w:val="superscript"/>
              </w:rPr>
              <w:t>th</w:t>
            </w:r>
            <w:r w:rsidRPr="003A2B8E">
              <w:rPr>
                <w:spacing w:val="-1"/>
                <w:sz w:val="22"/>
                <w:szCs w:val="22"/>
              </w:rPr>
              <w:t xml:space="preserve"> day of   the middle calendar month of the quarter under consideration.  </w:t>
            </w:r>
          </w:p>
          <w:p w:rsidR="00EF7992" w:rsidRPr="003A2B8E" w:rsidRDefault="00EF7992" w:rsidP="00EF7992">
            <w:pPr>
              <w:widowControl w:val="0"/>
              <w:autoSpaceDE w:val="0"/>
              <w:autoSpaceDN w:val="0"/>
              <w:adjustRightInd w:val="0"/>
              <w:ind w:left="1339" w:hanging="540"/>
              <w:jc w:val="both"/>
            </w:pPr>
            <w:r w:rsidRPr="003A2B8E">
              <w:rPr>
                <w:spacing w:val="-1"/>
                <w:sz w:val="22"/>
                <w:szCs w:val="22"/>
              </w:rPr>
              <w:t>P</w:t>
            </w:r>
            <w:r w:rsidRPr="003A2B8E">
              <w:rPr>
                <w:spacing w:val="-1"/>
                <w:sz w:val="22"/>
                <w:szCs w:val="22"/>
                <w:vertAlign w:val="subscript"/>
              </w:rPr>
              <w:t xml:space="preserve"> B  </w:t>
            </w:r>
            <w:r w:rsidRPr="003A2B8E">
              <w:rPr>
                <w:spacing w:val="-1"/>
                <w:sz w:val="22"/>
                <w:szCs w:val="22"/>
              </w:rPr>
              <w:t xml:space="preserve">    = Percentage of  Bitumen  component of the work.</w:t>
            </w:r>
          </w:p>
        </w:tc>
      </w:tr>
      <w:tr w:rsidR="00EF7992" w:rsidRPr="003A2B8E" w:rsidTr="00EF7992">
        <w:trPr>
          <w:trHeight w:val="270"/>
        </w:trPr>
        <w:tc>
          <w:tcPr>
            <w:tcW w:w="623" w:type="dxa"/>
          </w:tcPr>
          <w:p w:rsidR="00EF7992" w:rsidRPr="003A2B8E" w:rsidRDefault="00EF7992" w:rsidP="00EF7992">
            <w:pPr>
              <w:rPr>
                <w:b/>
                <w:bCs/>
                <w:vertAlign w:val="superscript"/>
              </w:rPr>
            </w:pPr>
          </w:p>
        </w:tc>
        <w:tc>
          <w:tcPr>
            <w:tcW w:w="8622" w:type="dxa"/>
          </w:tcPr>
          <w:p w:rsidR="00EF7992" w:rsidRPr="003A2B8E" w:rsidRDefault="00EF7992" w:rsidP="00EF7992">
            <w:pPr>
              <w:widowControl w:val="0"/>
              <w:autoSpaceDE w:val="0"/>
              <w:autoSpaceDN w:val="0"/>
              <w:adjustRightInd w:val="0"/>
              <w:jc w:val="both"/>
              <w:rPr>
                <w:spacing w:val="-1"/>
              </w:rPr>
            </w:pPr>
          </w:p>
        </w:tc>
      </w:tr>
    </w:tbl>
    <w:p w:rsidR="00A603CD" w:rsidRPr="003A2B8E" w:rsidRDefault="00A603CD" w:rsidP="00154F52">
      <w:pPr>
        <w:widowControl w:val="0"/>
        <w:autoSpaceDE w:val="0"/>
        <w:autoSpaceDN w:val="0"/>
        <w:adjustRightInd w:val="0"/>
        <w:ind w:firstLine="720"/>
        <w:jc w:val="both"/>
        <w:rPr>
          <w:sz w:val="22"/>
          <w:szCs w:val="22"/>
          <w:u w:val="single"/>
        </w:rPr>
      </w:pPr>
      <w:r w:rsidRPr="003A2B8E">
        <w:rPr>
          <w:spacing w:val="-1"/>
          <w:sz w:val="22"/>
          <w:szCs w:val="22"/>
          <w:u w:val="single"/>
        </w:rPr>
        <w:t xml:space="preserve">Adjustment for Cement Component: </w:t>
      </w:r>
    </w:p>
    <w:p w:rsidR="00722559" w:rsidRPr="003A2B8E" w:rsidRDefault="00722559" w:rsidP="00E75078">
      <w:pPr>
        <w:widowControl w:val="0"/>
        <w:autoSpaceDE w:val="0"/>
        <w:autoSpaceDN w:val="0"/>
        <w:adjustRightInd w:val="0"/>
        <w:jc w:val="both"/>
        <w:rPr>
          <w:spacing w:val="-1"/>
          <w:sz w:val="22"/>
          <w:szCs w:val="22"/>
        </w:rPr>
      </w:pPr>
    </w:p>
    <w:p w:rsidR="00A92C4F" w:rsidRPr="003A2B8E" w:rsidRDefault="00A92C4F" w:rsidP="00722559">
      <w:pPr>
        <w:framePr w:hSpace="180" w:wrap="auto" w:vAnchor="text" w:hAnchor="text" w:y="1"/>
        <w:widowControl w:val="0"/>
        <w:autoSpaceDE w:val="0"/>
        <w:autoSpaceDN w:val="0"/>
        <w:adjustRightInd w:val="0"/>
        <w:suppressOverlap/>
        <w:jc w:val="both"/>
        <w:rPr>
          <w:spacing w:val="-1"/>
          <w:sz w:val="22"/>
          <w:szCs w:val="22"/>
        </w:rPr>
      </w:pPr>
    </w:p>
    <w:tbl>
      <w:tblPr>
        <w:tblpPr w:leftFromText="180" w:rightFromText="180" w:vertAnchor="text" w:tblpY="1"/>
        <w:tblOverlap w:val="never"/>
        <w:tblW w:w="0" w:type="auto"/>
        <w:tblLook w:val="01E0"/>
      </w:tblPr>
      <w:tblGrid>
        <w:gridCol w:w="618"/>
        <w:gridCol w:w="8627"/>
      </w:tblGrid>
      <w:tr w:rsidR="003D6E03" w:rsidRPr="003A2B8E">
        <w:trPr>
          <w:trHeight w:val="268"/>
        </w:trPr>
        <w:tc>
          <w:tcPr>
            <w:tcW w:w="641" w:type="dxa"/>
          </w:tcPr>
          <w:p w:rsidR="00E20AC0" w:rsidRPr="003A2B8E" w:rsidRDefault="00E20AC0" w:rsidP="00816DC0">
            <w:pPr>
              <w:rPr>
                <w:b/>
                <w:bCs/>
              </w:rPr>
            </w:pPr>
          </w:p>
        </w:tc>
        <w:tc>
          <w:tcPr>
            <w:tcW w:w="9907" w:type="dxa"/>
          </w:tcPr>
          <w:p w:rsidR="00E20AC0" w:rsidRPr="003A2B8E" w:rsidRDefault="00E20AC0" w:rsidP="00816DC0">
            <w:pPr>
              <w:widowControl w:val="0"/>
              <w:autoSpaceDE w:val="0"/>
              <w:autoSpaceDN w:val="0"/>
              <w:adjustRightInd w:val="0"/>
              <w:ind w:left="-101"/>
              <w:jc w:val="both"/>
              <w:rPr>
                <w:spacing w:val="-1"/>
                <w:u w:val="single"/>
              </w:rPr>
            </w:pPr>
          </w:p>
        </w:tc>
      </w:tr>
      <w:tr w:rsidR="003D6E03" w:rsidRPr="003A2B8E">
        <w:trPr>
          <w:trHeight w:val="270"/>
        </w:trPr>
        <w:tc>
          <w:tcPr>
            <w:tcW w:w="641" w:type="dxa"/>
          </w:tcPr>
          <w:p w:rsidR="003D6E03" w:rsidRPr="003A2B8E" w:rsidRDefault="003D6E03" w:rsidP="00816DC0">
            <w:pPr>
              <w:rPr>
                <w:b/>
                <w:bCs/>
              </w:rPr>
            </w:pPr>
            <w:r w:rsidRPr="003A2B8E">
              <w:rPr>
                <w:spacing w:val="-1"/>
                <w:sz w:val="22"/>
                <w:szCs w:val="22"/>
              </w:rPr>
              <w:t xml:space="preserve">(v)  </w:t>
            </w:r>
          </w:p>
        </w:tc>
        <w:tc>
          <w:tcPr>
            <w:tcW w:w="9907" w:type="dxa"/>
          </w:tcPr>
          <w:p w:rsidR="003D6E03" w:rsidRPr="003A2B8E" w:rsidRDefault="003D6E03" w:rsidP="00816DC0">
            <w:pPr>
              <w:widowControl w:val="0"/>
              <w:autoSpaceDE w:val="0"/>
              <w:autoSpaceDN w:val="0"/>
              <w:adjustRightInd w:val="0"/>
              <w:ind w:left="-101"/>
              <w:jc w:val="both"/>
            </w:pPr>
          </w:p>
        </w:tc>
      </w:tr>
      <w:tr w:rsidR="003D6E03" w:rsidRPr="003A2B8E">
        <w:trPr>
          <w:trHeight w:val="270"/>
        </w:trPr>
        <w:tc>
          <w:tcPr>
            <w:tcW w:w="641" w:type="dxa"/>
          </w:tcPr>
          <w:p w:rsidR="003D6E03" w:rsidRPr="003A2B8E" w:rsidRDefault="003D6E03" w:rsidP="00816DC0">
            <w:pPr>
              <w:rPr>
                <w:b/>
                <w:bCs/>
              </w:rPr>
            </w:pPr>
          </w:p>
        </w:tc>
        <w:tc>
          <w:tcPr>
            <w:tcW w:w="9907" w:type="dxa"/>
          </w:tcPr>
          <w:p w:rsidR="003D6E03" w:rsidRPr="003A2B8E" w:rsidRDefault="003D6E03" w:rsidP="00816DC0">
            <w:pPr>
              <w:widowControl w:val="0"/>
              <w:autoSpaceDE w:val="0"/>
              <w:autoSpaceDN w:val="0"/>
              <w:adjustRightInd w:val="0"/>
              <w:ind w:left="799"/>
              <w:jc w:val="both"/>
              <w:rPr>
                <w:spacing w:val="-1"/>
              </w:rPr>
            </w:pPr>
          </w:p>
        </w:tc>
      </w:tr>
      <w:tr w:rsidR="003D6E03" w:rsidRPr="003A2B8E">
        <w:trPr>
          <w:trHeight w:val="270"/>
        </w:trPr>
        <w:tc>
          <w:tcPr>
            <w:tcW w:w="641" w:type="dxa"/>
          </w:tcPr>
          <w:p w:rsidR="003D6E03" w:rsidRPr="003A2B8E" w:rsidRDefault="003D6E03" w:rsidP="00816DC0">
            <w:pPr>
              <w:rPr>
                <w:b/>
                <w:bCs/>
              </w:rPr>
            </w:pPr>
          </w:p>
        </w:tc>
        <w:tc>
          <w:tcPr>
            <w:tcW w:w="9907" w:type="dxa"/>
          </w:tcPr>
          <w:p w:rsidR="003D6E03" w:rsidRPr="003A2B8E" w:rsidRDefault="003D6E03" w:rsidP="00816DC0">
            <w:pPr>
              <w:widowControl w:val="0"/>
              <w:autoSpaceDE w:val="0"/>
              <w:autoSpaceDN w:val="0"/>
              <w:adjustRightInd w:val="0"/>
              <w:ind w:left="1339" w:hanging="540"/>
              <w:jc w:val="both"/>
            </w:pPr>
          </w:p>
        </w:tc>
      </w:tr>
      <w:tr w:rsidR="003D6E03" w:rsidRPr="003A2B8E">
        <w:trPr>
          <w:trHeight w:val="270"/>
        </w:trPr>
        <w:tc>
          <w:tcPr>
            <w:tcW w:w="641" w:type="dxa"/>
          </w:tcPr>
          <w:p w:rsidR="003D6E03" w:rsidRPr="003A2B8E" w:rsidRDefault="003D6E03" w:rsidP="00816DC0">
            <w:pPr>
              <w:rPr>
                <w:b/>
                <w:bCs/>
              </w:rPr>
            </w:pPr>
          </w:p>
        </w:tc>
        <w:tc>
          <w:tcPr>
            <w:tcW w:w="9907" w:type="dxa"/>
          </w:tcPr>
          <w:p w:rsidR="003D6E03" w:rsidRPr="003A2B8E" w:rsidRDefault="003D6E03" w:rsidP="00816DC0">
            <w:pPr>
              <w:widowControl w:val="0"/>
              <w:autoSpaceDE w:val="0"/>
              <w:autoSpaceDN w:val="0"/>
              <w:adjustRightInd w:val="0"/>
              <w:ind w:left="1429" w:hanging="630"/>
              <w:jc w:val="both"/>
            </w:pPr>
          </w:p>
        </w:tc>
      </w:tr>
    </w:tbl>
    <w:p w:rsidR="00A92C4F" w:rsidRPr="003A2B8E" w:rsidRDefault="00A92C4F" w:rsidP="00722559">
      <w:pPr>
        <w:widowControl w:val="0"/>
        <w:autoSpaceDE w:val="0"/>
        <w:autoSpaceDN w:val="0"/>
        <w:adjustRightInd w:val="0"/>
        <w:jc w:val="both"/>
        <w:rPr>
          <w:spacing w:val="-1"/>
          <w:sz w:val="22"/>
          <w:szCs w:val="22"/>
        </w:rPr>
      </w:pPr>
    </w:p>
    <w:tbl>
      <w:tblPr>
        <w:tblpPr w:leftFromText="180" w:rightFromText="180" w:vertAnchor="text" w:tblpY="1"/>
        <w:tblOverlap w:val="never"/>
        <w:tblW w:w="0" w:type="auto"/>
        <w:tblLook w:val="01E0"/>
      </w:tblPr>
      <w:tblGrid>
        <w:gridCol w:w="632"/>
        <w:gridCol w:w="8613"/>
      </w:tblGrid>
      <w:tr w:rsidR="005E6DF4" w:rsidRPr="004B18BF">
        <w:trPr>
          <w:trHeight w:val="270"/>
        </w:trPr>
        <w:tc>
          <w:tcPr>
            <w:tcW w:w="641" w:type="dxa"/>
          </w:tcPr>
          <w:p w:rsidR="005E6DF4" w:rsidRPr="004B18BF" w:rsidRDefault="005E6DF4" w:rsidP="00816DC0">
            <w:pPr>
              <w:rPr>
                <w:b/>
                <w:bCs/>
              </w:rPr>
            </w:pPr>
          </w:p>
        </w:tc>
        <w:tc>
          <w:tcPr>
            <w:tcW w:w="9907" w:type="dxa"/>
          </w:tcPr>
          <w:p w:rsidR="00154F52" w:rsidRPr="004B18BF" w:rsidRDefault="00154F52" w:rsidP="00816DC0">
            <w:pPr>
              <w:widowControl w:val="0"/>
              <w:autoSpaceDE w:val="0"/>
              <w:autoSpaceDN w:val="0"/>
              <w:adjustRightInd w:val="0"/>
              <w:jc w:val="both"/>
              <w:rPr>
                <w:color w:val="000000"/>
                <w:spacing w:val="-1"/>
                <w:u w:val="single"/>
              </w:rPr>
            </w:pPr>
          </w:p>
          <w:p w:rsidR="00154F52" w:rsidRPr="004B18BF" w:rsidRDefault="00154F52" w:rsidP="00816DC0">
            <w:pPr>
              <w:widowControl w:val="0"/>
              <w:autoSpaceDE w:val="0"/>
              <w:autoSpaceDN w:val="0"/>
              <w:adjustRightInd w:val="0"/>
              <w:ind w:left="-101"/>
              <w:jc w:val="both"/>
              <w:rPr>
                <w:color w:val="000000"/>
                <w:spacing w:val="-1"/>
                <w:u w:val="single"/>
              </w:rPr>
            </w:pPr>
          </w:p>
          <w:p w:rsidR="005E6DF4" w:rsidRPr="004B18BF" w:rsidRDefault="005E6DF4" w:rsidP="00816DC0">
            <w:pPr>
              <w:widowControl w:val="0"/>
              <w:autoSpaceDE w:val="0"/>
              <w:autoSpaceDN w:val="0"/>
              <w:adjustRightInd w:val="0"/>
              <w:ind w:left="-101"/>
              <w:jc w:val="both"/>
              <w:rPr>
                <w:u w:val="single"/>
              </w:rPr>
            </w:pPr>
            <w:r w:rsidRPr="004B18BF">
              <w:rPr>
                <w:color w:val="000000"/>
                <w:spacing w:val="-1"/>
                <w:sz w:val="22"/>
                <w:szCs w:val="22"/>
                <w:u w:val="single"/>
              </w:rPr>
              <w:t xml:space="preserve">Adjustment for Plant and Machinery Spares Component: </w:t>
            </w:r>
          </w:p>
        </w:tc>
      </w:tr>
      <w:tr w:rsidR="005E6DF4" w:rsidRPr="004B18BF">
        <w:trPr>
          <w:trHeight w:val="270"/>
        </w:trPr>
        <w:tc>
          <w:tcPr>
            <w:tcW w:w="641" w:type="dxa"/>
          </w:tcPr>
          <w:p w:rsidR="005E6DF4" w:rsidRPr="004B18BF" w:rsidRDefault="005E6DF4" w:rsidP="00816DC0">
            <w:pPr>
              <w:rPr>
                <w:b/>
                <w:bCs/>
              </w:rPr>
            </w:pPr>
            <w:r w:rsidRPr="004B18BF">
              <w:rPr>
                <w:color w:val="000000"/>
                <w:spacing w:val="-1"/>
                <w:sz w:val="22"/>
                <w:szCs w:val="22"/>
              </w:rPr>
              <w:t xml:space="preserve">(vi)  </w:t>
            </w:r>
          </w:p>
        </w:tc>
        <w:tc>
          <w:tcPr>
            <w:tcW w:w="9907" w:type="dxa"/>
          </w:tcPr>
          <w:p w:rsidR="005E6DF4" w:rsidRPr="004B18BF" w:rsidRDefault="005E6DF4" w:rsidP="00816DC0">
            <w:pPr>
              <w:widowControl w:val="0"/>
              <w:autoSpaceDE w:val="0"/>
              <w:autoSpaceDN w:val="0"/>
              <w:adjustRightInd w:val="0"/>
              <w:ind w:left="-101"/>
              <w:jc w:val="both"/>
              <w:rPr>
                <w:color w:val="000000"/>
                <w:spacing w:val="-1"/>
                <w:u w:val="single"/>
              </w:rPr>
            </w:pPr>
            <w:r w:rsidRPr="004B18BF">
              <w:rPr>
                <w:color w:val="000000"/>
                <w:spacing w:val="-1"/>
                <w:sz w:val="22"/>
                <w:szCs w:val="22"/>
              </w:rPr>
              <w:t>Price adjustment for increase or decrease in the cost of plant and machinery spares procured by the contractor shall be paid in accordance with the following formula:</w:t>
            </w:r>
          </w:p>
        </w:tc>
      </w:tr>
      <w:tr w:rsidR="005E6DF4" w:rsidRPr="004B18BF">
        <w:trPr>
          <w:trHeight w:val="270"/>
        </w:trPr>
        <w:tc>
          <w:tcPr>
            <w:tcW w:w="641" w:type="dxa"/>
          </w:tcPr>
          <w:p w:rsidR="005E6DF4" w:rsidRPr="004B18BF" w:rsidRDefault="005E6DF4" w:rsidP="00816DC0">
            <w:pPr>
              <w:rPr>
                <w:b/>
                <w:bCs/>
              </w:rPr>
            </w:pPr>
          </w:p>
        </w:tc>
        <w:tc>
          <w:tcPr>
            <w:tcW w:w="9907" w:type="dxa"/>
          </w:tcPr>
          <w:p w:rsidR="005E6DF4" w:rsidRPr="004B18BF" w:rsidRDefault="005E6DF4" w:rsidP="00816DC0">
            <w:pPr>
              <w:widowControl w:val="0"/>
              <w:autoSpaceDE w:val="0"/>
              <w:autoSpaceDN w:val="0"/>
              <w:adjustRightInd w:val="0"/>
              <w:ind w:left="799"/>
              <w:jc w:val="both"/>
              <w:rPr>
                <w:color w:val="000000"/>
                <w:spacing w:val="-1"/>
              </w:rPr>
            </w:pPr>
            <w:r w:rsidRPr="004B18BF">
              <w:rPr>
                <w:color w:val="000000"/>
                <w:spacing w:val="-1"/>
                <w:sz w:val="22"/>
                <w:szCs w:val="22"/>
              </w:rPr>
              <w:t xml:space="preserve">V </w:t>
            </w:r>
            <w:r w:rsidRPr="004B18BF">
              <w:rPr>
                <w:color w:val="000000"/>
                <w:spacing w:val="-1"/>
                <w:sz w:val="22"/>
                <w:szCs w:val="22"/>
                <w:vertAlign w:val="subscript"/>
              </w:rPr>
              <w:t>P</w:t>
            </w:r>
            <w:r w:rsidRPr="004B18BF">
              <w:rPr>
                <w:color w:val="000000"/>
                <w:spacing w:val="-1"/>
                <w:sz w:val="22"/>
                <w:szCs w:val="22"/>
              </w:rPr>
              <w:t xml:space="preserve">     = 0.85 X  P</w:t>
            </w:r>
            <w:r w:rsidRPr="004B18BF">
              <w:rPr>
                <w:color w:val="000000"/>
                <w:spacing w:val="-1"/>
                <w:sz w:val="22"/>
                <w:szCs w:val="22"/>
                <w:vertAlign w:val="subscript"/>
              </w:rPr>
              <w:t xml:space="preserve"> P</w:t>
            </w:r>
            <w:r w:rsidRPr="004B18BF">
              <w:rPr>
                <w:color w:val="000000"/>
                <w:spacing w:val="-1"/>
                <w:sz w:val="22"/>
                <w:szCs w:val="22"/>
              </w:rPr>
              <w:t xml:space="preserve"> /100 X R X(P</w:t>
            </w:r>
            <w:r w:rsidRPr="004B18BF">
              <w:rPr>
                <w:color w:val="000000"/>
                <w:spacing w:val="-1"/>
                <w:sz w:val="22"/>
                <w:szCs w:val="22"/>
                <w:vertAlign w:val="subscript"/>
              </w:rPr>
              <w:t>i</w:t>
            </w:r>
            <w:r w:rsidRPr="004B18BF">
              <w:rPr>
                <w:color w:val="000000"/>
                <w:spacing w:val="-1"/>
                <w:sz w:val="22"/>
                <w:szCs w:val="22"/>
              </w:rPr>
              <w:t xml:space="preserve"> - P</w:t>
            </w:r>
            <w:r w:rsidRPr="004B18BF">
              <w:rPr>
                <w:color w:val="000000"/>
                <w:spacing w:val="-1"/>
                <w:sz w:val="22"/>
                <w:szCs w:val="22"/>
                <w:vertAlign w:val="subscript"/>
              </w:rPr>
              <w:t xml:space="preserve"> o</w:t>
            </w:r>
            <w:r w:rsidRPr="004B18BF">
              <w:rPr>
                <w:color w:val="000000"/>
                <w:spacing w:val="-1"/>
                <w:sz w:val="22"/>
                <w:szCs w:val="22"/>
              </w:rPr>
              <w:t xml:space="preserve"> ) /P </w:t>
            </w:r>
            <w:r w:rsidRPr="004B18BF">
              <w:rPr>
                <w:color w:val="000000"/>
                <w:spacing w:val="-1"/>
                <w:sz w:val="22"/>
                <w:szCs w:val="22"/>
                <w:vertAlign w:val="subscript"/>
              </w:rPr>
              <w:t>o</w:t>
            </w:r>
            <w:r w:rsidRPr="004B18BF">
              <w:rPr>
                <w:color w:val="000000"/>
                <w:spacing w:val="-1"/>
                <w:sz w:val="22"/>
                <w:szCs w:val="22"/>
              </w:rPr>
              <w:t xml:space="preserve">   Where, </w:t>
            </w:r>
          </w:p>
          <w:p w:rsidR="005E6DF4" w:rsidRPr="004B18BF" w:rsidRDefault="005E6DF4" w:rsidP="00816DC0">
            <w:pPr>
              <w:widowControl w:val="0"/>
              <w:autoSpaceDE w:val="0"/>
              <w:autoSpaceDN w:val="0"/>
              <w:adjustRightInd w:val="0"/>
              <w:ind w:left="799"/>
              <w:jc w:val="both"/>
              <w:rPr>
                <w:color w:val="000000"/>
                <w:spacing w:val="-1"/>
              </w:rPr>
            </w:pPr>
          </w:p>
        </w:tc>
      </w:tr>
      <w:tr w:rsidR="005E6DF4" w:rsidRPr="004B18BF">
        <w:trPr>
          <w:trHeight w:val="270"/>
        </w:trPr>
        <w:tc>
          <w:tcPr>
            <w:tcW w:w="641" w:type="dxa"/>
          </w:tcPr>
          <w:p w:rsidR="005E6DF4" w:rsidRPr="004B18BF" w:rsidRDefault="005E6DF4" w:rsidP="00816DC0">
            <w:pPr>
              <w:rPr>
                <w:b/>
                <w:bCs/>
              </w:rPr>
            </w:pPr>
          </w:p>
        </w:tc>
        <w:tc>
          <w:tcPr>
            <w:tcW w:w="9907" w:type="dxa"/>
          </w:tcPr>
          <w:p w:rsidR="005E6DF4" w:rsidRPr="004B18BF" w:rsidRDefault="005E6DF4" w:rsidP="00816DC0">
            <w:pPr>
              <w:widowControl w:val="0"/>
              <w:autoSpaceDE w:val="0"/>
              <w:autoSpaceDN w:val="0"/>
              <w:adjustRightInd w:val="0"/>
              <w:ind w:left="1052" w:hanging="253"/>
              <w:jc w:val="both"/>
            </w:pPr>
            <w:r w:rsidRPr="004B18BF">
              <w:rPr>
                <w:color w:val="000000"/>
                <w:spacing w:val="-1"/>
                <w:sz w:val="22"/>
                <w:szCs w:val="22"/>
              </w:rPr>
              <w:t xml:space="preserve">V </w:t>
            </w:r>
            <w:r w:rsidRPr="004B18BF">
              <w:rPr>
                <w:color w:val="000000"/>
                <w:spacing w:val="-1"/>
                <w:sz w:val="22"/>
                <w:szCs w:val="22"/>
                <w:vertAlign w:val="subscript"/>
              </w:rPr>
              <w:t>P</w:t>
            </w:r>
            <w:r w:rsidRPr="004B18BF">
              <w:rPr>
                <w:color w:val="000000"/>
                <w:spacing w:val="-1"/>
                <w:sz w:val="22"/>
                <w:szCs w:val="22"/>
              </w:rPr>
              <w:t xml:space="preserve">   = Increase or decrease in the cost of work during the quarter under consideration due to changes in     </w:t>
            </w:r>
            <w:r w:rsidRPr="004B18BF">
              <w:rPr>
                <w:color w:val="000000"/>
                <w:spacing w:val="-1"/>
                <w:sz w:val="22"/>
                <w:szCs w:val="22"/>
                <w:lang w:val="en-IN" w:eastAsia="en-IN"/>
              </w:rPr>
              <w:tab/>
            </w:r>
            <w:r w:rsidRPr="004B18BF">
              <w:rPr>
                <w:color w:val="000000"/>
                <w:spacing w:val="-1"/>
                <w:sz w:val="22"/>
                <w:szCs w:val="22"/>
              </w:rPr>
              <w:t>the rates for plant and machinery spares.</w:t>
            </w:r>
          </w:p>
          <w:p w:rsidR="005E6DF4" w:rsidRPr="004B18BF" w:rsidRDefault="005E6DF4" w:rsidP="00816DC0">
            <w:pPr>
              <w:widowControl w:val="0"/>
              <w:autoSpaceDE w:val="0"/>
              <w:autoSpaceDN w:val="0"/>
              <w:adjustRightInd w:val="0"/>
              <w:ind w:left="1429" w:hanging="630"/>
              <w:jc w:val="both"/>
            </w:pPr>
            <w:r w:rsidRPr="004B18BF">
              <w:rPr>
                <w:color w:val="000000"/>
                <w:spacing w:val="-1"/>
                <w:sz w:val="22"/>
                <w:szCs w:val="22"/>
              </w:rPr>
              <w:t>P</w:t>
            </w:r>
            <w:r w:rsidRPr="004B18BF">
              <w:rPr>
                <w:color w:val="000000"/>
                <w:spacing w:val="-1"/>
                <w:sz w:val="22"/>
                <w:szCs w:val="22"/>
                <w:vertAlign w:val="subscript"/>
              </w:rPr>
              <w:t xml:space="preserve"> o     </w:t>
            </w:r>
            <w:r w:rsidRPr="004B18BF">
              <w:rPr>
                <w:color w:val="000000"/>
                <w:spacing w:val="-1"/>
                <w:sz w:val="22"/>
                <w:szCs w:val="22"/>
              </w:rPr>
              <w:t xml:space="preserve">=  The all India average wholesale price index for Heavy machinery and parts for the quarter preceding the  date of opening of bids, as published by the   Office of the Economic Advisor, Ministry of Commerce and Industry, Government of India, New Delhi </w:t>
            </w:r>
          </w:p>
          <w:p w:rsidR="005E6DF4" w:rsidRPr="004B18BF" w:rsidRDefault="005E6DF4" w:rsidP="00816DC0">
            <w:pPr>
              <w:widowControl w:val="0"/>
              <w:autoSpaceDE w:val="0"/>
              <w:autoSpaceDN w:val="0"/>
              <w:adjustRightInd w:val="0"/>
              <w:ind w:left="1519" w:hanging="720"/>
              <w:jc w:val="both"/>
            </w:pPr>
            <w:r w:rsidRPr="004B18BF">
              <w:rPr>
                <w:color w:val="000000"/>
                <w:spacing w:val="-1"/>
                <w:sz w:val="22"/>
                <w:szCs w:val="22"/>
              </w:rPr>
              <w:t>P</w:t>
            </w:r>
            <w:r w:rsidRPr="004B18BF">
              <w:rPr>
                <w:color w:val="000000"/>
                <w:spacing w:val="-1"/>
                <w:sz w:val="22"/>
                <w:szCs w:val="22"/>
                <w:vertAlign w:val="subscript"/>
              </w:rPr>
              <w:t xml:space="preserve"> i  </w:t>
            </w:r>
            <w:r w:rsidRPr="004B18BF">
              <w:rPr>
                <w:color w:val="000000"/>
                <w:spacing w:val="-1"/>
                <w:sz w:val="22"/>
                <w:szCs w:val="22"/>
              </w:rPr>
              <w:t xml:space="preserve">    = The all India average wholesale price index for Heavy machinery and parts for the quarter under consideration as published by the Office of the Economic Advisor, Ministry of Commerce and Industry, Government of India, New Delhi </w:t>
            </w:r>
          </w:p>
          <w:p w:rsidR="005E6DF4" w:rsidRPr="004B18BF" w:rsidRDefault="005E6DF4" w:rsidP="00816DC0">
            <w:pPr>
              <w:widowControl w:val="0"/>
              <w:autoSpaceDE w:val="0"/>
              <w:autoSpaceDN w:val="0"/>
              <w:adjustRightInd w:val="0"/>
              <w:ind w:left="799"/>
              <w:jc w:val="both"/>
            </w:pPr>
            <w:r w:rsidRPr="004B18BF">
              <w:rPr>
                <w:color w:val="000000"/>
                <w:spacing w:val="-1"/>
                <w:sz w:val="22"/>
                <w:szCs w:val="22"/>
              </w:rPr>
              <w:t>P</w:t>
            </w:r>
            <w:r w:rsidRPr="004B18BF">
              <w:rPr>
                <w:color w:val="000000"/>
                <w:spacing w:val="-1"/>
                <w:sz w:val="22"/>
                <w:szCs w:val="22"/>
                <w:vertAlign w:val="subscript"/>
              </w:rPr>
              <w:t xml:space="preserve"> P </w:t>
            </w:r>
            <w:r w:rsidRPr="004B18BF">
              <w:rPr>
                <w:color w:val="000000"/>
                <w:spacing w:val="-1"/>
                <w:sz w:val="22"/>
                <w:szCs w:val="22"/>
              </w:rPr>
              <w:t xml:space="preserve">    = Percentage of Plant and Machinery Spares component of the work. </w:t>
            </w:r>
          </w:p>
        </w:tc>
      </w:tr>
      <w:tr w:rsidR="005E6DF4" w:rsidRPr="004B18BF">
        <w:trPr>
          <w:trHeight w:val="270"/>
        </w:trPr>
        <w:tc>
          <w:tcPr>
            <w:tcW w:w="641" w:type="dxa"/>
          </w:tcPr>
          <w:p w:rsidR="005E6DF4" w:rsidRPr="004B18BF" w:rsidRDefault="005E6DF4" w:rsidP="00816DC0">
            <w:pPr>
              <w:rPr>
                <w:b/>
                <w:bCs/>
              </w:rPr>
            </w:pPr>
          </w:p>
        </w:tc>
        <w:tc>
          <w:tcPr>
            <w:tcW w:w="9907" w:type="dxa"/>
          </w:tcPr>
          <w:p w:rsidR="005E6DF4" w:rsidRPr="004B18BF" w:rsidRDefault="005E6DF4" w:rsidP="00816DC0">
            <w:pPr>
              <w:widowControl w:val="0"/>
              <w:autoSpaceDE w:val="0"/>
              <w:autoSpaceDN w:val="0"/>
              <w:adjustRightInd w:val="0"/>
              <w:ind w:left="1519" w:hanging="720"/>
              <w:jc w:val="both"/>
              <w:rPr>
                <w:b/>
                <w:bCs/>
                <w:color w:val="000000"/>
                <w:spacing w:val="-1"/>
              </w:rPr>
            </w:pPr>
            <w:r w:rsidRPr="004B18BF">
              <w:rPr>
                <w:b/>
                <w:bCs/>
                <w:color w:val="000000"/>
                <w:spacing w:val="-1"/>
                <w:sz w:val="22"/>
                <w:szCs w:val="22"/>
              </w:rPr>
              <w:t xml:space="preserve">Note:   For the application of this Clause index of Heavy Machinery and Parts  has been chosen to represent the Plant and Machinery Spares Group. </w:t>
            </w:r>
          </w:p>
          <w:p w:rsidR="005E6DF4" w:rsidRPr="004B18BF" w:rsidRDefault="005E6DF4" w:rsidP="00816DC0">
            <w:pPr>
              <w:widowControl w:val="0"/>
              <w:autoSpaceDE w:val="0"/>
              <w:autoSpaceDN w:val="0"/>
              <w:adjustRightInd w:val="0"/>
              <w:ind w:left="1519" w:hanging="720"/>
              <w:jc w:val="both"/>
            </w:pPr>
          </w:p>
        </w:tc>
      </w:tr>
      <w:tr w:rsidR="005E6DF4" w:rsidRPr="004B18BF">
        <w:trPr>
          <w:trHeight w:val="270"/>
        </w:trPr>
        <w:tc>
          <w:tcPr>
            <w:tcW w:w="641" w:type="dxa"/>
          </w:tcPr>
          <w:p w:rsidR="005E6DF4" w:rsidRPr="004B18BF" w:rsidRDefault="005E6DF4" w:rsidP="00816DC0">
            <w:pPr>
              <w:rPr>
                <w:b/>
                <w:bCs/>
              </w:rPr>
            </w:pPr>
          </w:p>
        </w:tc>
        <w:tc>
          <w:tcPr>
            <w:tcW w:w="9907" w:type="dxa"/>
          </w:tcPr>
          <w:p w:rsidR="005E6DF4" w:rsidRPr="004B18BF" w:rsidRDefault="005E6DF4" w:rsidP="00816DC0">
            <w:pPr>
              <w:widowControl w:val="0"/>
              <w:autoSpaceDE w:val="0"/>
              <w:autoSpaceDN w:val="0"/>
              <w:adjustRightInd w:val="0"/>
              <w:ind w:left="-101"/>
              <w:jc w:val="both"/>
              <w:rPr>
                <w:u w:val="single"/>
              </w:rPr>
            </w:pPr>
            <w:r w:rsidRPr="004B18BF">
              <w:rPr>
                <w:color w:val="000000"/>
                <w:spacing w:val="-1"/>
                <w:sz w:val="22"/>
                <w:szCs w:val="22"/>
                <w:u w:val="single"/>
              </w:rPr>
              <w:t xml:space="preserve">Adjustment for Other  materials.: </w:t>
            </w:r>
          </w:p>
        </w:tc>
      </w:tr>
      <w:tr w:rsidR="005E6DF4" w:rsidRPr="004B18BF">
        <w:trPr>
          <w:trHeight w:val="270"/>
        </w:trPr>
        <w:tc>
          <w:tcPr>
            <w:tcW w:w="641" w:type="dxa"/>
          </w:tcPr>
          <w:p w:rsidR="005E6DF4" w:rsidRPr="004B18BF" w:rsidRDefault="005E6DF4" w:rsidP="00816DC0">
            <w:pPr>
              <w:rPr>
                <w:b/>
                <w:bCs/>
              </w:rPr>
            </w:pPr>
            <w:r w:rsidRPr="004B18BF">
              <w:rPr>
                <w:color w:val="000000"/>
                <w:spacing w:val="-1"/>
                <w:sz w:val="22"/>
                <w:szCs w:val="22"/>
              </w:rPr>
              <w:t xml:space="preserve">(vii)  </w:t>
            </w:r>
          </w:p>
        </w:tc>
        <w:tc>
          <w:tcPr>
            <w:tcW w:w="9907" w:type="dxa"/>
          </w:tcPr>
          <w:p w:rsidR="005E6DF4" w:rsidRPr="004B18BF" w:rsidRDefault="005E6DF4" w:rsidP="00816DC0">
            <w:pPr>
              <w:widowControl w:val="0"/>
              <w:autoSpaceDE w:val="0"/>
              <w:autoSpaceDN w:val="0"/>
              <w:adjustRightInd w:val="0"/>
              <w:ind w:left="-101"/>
              <w:jc w:val="both"/>
              <w:rPr>
                <w:color w:val="000000"/>
                <w:spacing w:val="-1"/>
                <w:u w:val="single"/>
              </w:rPr>
            </w:pPr>
            <w:r w:rsidRPr="004B18BF">
              <w:rPr>
                <w:color w:val="000000"/>
                <w:spacing w:val="-1"/>
                <w:sz w:val="22"/>
                <w:szCs w:val="22"/>
              </w:rPr>
              <w:t>Price adjustment for increase or decrease in the cost of  other materials other than cement, steel, bitumen and Fuel and Lubricants  procured by the contractor shall be paid in accordance with the following formula:</w:t>
            </w:r>
          </w:p>
        </w:tc>
      </w:tr>
      <w:tr w:rsidR="005E6DF4" w:rsidRPr="004B18BF">
        <w:trPr>
          <w:trHeight w:val="270"/>
        </w:trPr>
        <w:tc>
          <w:tcPr>
            <w:tcW w:w="641" w:type="dxa"/>
          </w:tcPr>
          <w:p w:rsidR="005E6DF4" w:rsidRPr="004B18BF" w:rsidRDefault="005E6DF4" w:rsidP="00816DC0">
            <w:pPr>
              <w:rPr>
                <w:b/>
                <w:bCs/>
              </w:rPr>
            </w:pPr>
          </w:p>
        </w:tc>
        <w:tc>
          <w:tcPr>
            <w:tcW w:w="9907" w:type="dxa"/>
          </w:tcPr>
          <w:p w:rsidR="005E6DF4" w:rsidRPr="004B18BF" w:rsidRDefault="005E6DF4" w:rsidP="00816DC0">
            <w:pPr>
              <w:widowControl w:val="0"/>
              <w:autoSpaceDE w:val="0"/>
              <w:autoSpaceDN w:val="0"/>
              <w:adjustRightInd w:val="0"/>
              <w:ind w:left="799"/>
              <w:jc w:val="both"/>
              <w:rPr>
                <w:color w:val="000000"/>
                <w:spacing w:val="-1"/>
              </w:rPr>
            </w:pPr>
            <w:r w:rsidRPr="004B18BF">
              <w:rPr>
                <w:color w:val="000000"/>
                <w:spacing w:val="-1"/>
                <w:sz w:val="22"/>
                <w:szCs w:val="22"/>
              </w:rPr>
              <w:t xml:space="preserve">V </w:t>
            </w:r>
            <w:r w:rsidRPr="004B18BF">
              <w:rPr>
                <w:color w:val="000000"/>
                <w:spacing w:val="-1"/>
                <w:sz w:val="22"/>
                <w:szCs w:val="22"/>
                <w:vertAlign w:val="subscript"/>
              </w:rPr>
              <w:t>M</w:t>
            </w:r>
            <w:r w:rsidRPr="004B18BF">
              <w:rPr>
                <w:color w:val="000000"/>
                <w:spacing w:val="-1"/>
                <w:sz w:val="22"/>
                <w:szCs w:val="22"/>
              </w:rPr>
              <w:t xml:space="preserve">     = 0.85 X  P</w:t>
            </w:r>
            <w:r w:rsidRPr="004B18BF">
              <w:rPr>
                <w:color w:val="000000"/>
                <w:spacing w:val="-1"/>
                <w:sz w:val="22"/>
                <w:szCs w:val="22"/>
                <w:vertAlign w:val="subscript"/>
              </w:rPr>
              <w:t xml:space="preserve"> M</w:t>
            </w:r>
            <w:r w:rsidRPr="004B18BF">
              <w:rPr>
                <w:color w:val="000000"/>
                <w:spacing w:val="-1"/>
                <w:sz w:val="22"/>
                <w:szCs w:val="22"/>
              </w:rPr>
              <w:t xml:space="preserve"> /100 X R X(M</w:t>
            </w:r>
            <w:r w:rsidRPr="004B18BF">
              <w:rPr>
                <w:color w:val="000000"/>
                <w:spacing w:val="-1"/>
                <w:sz w:val="22"/>
                <w:szCs w:val="22"/>
                <w:vertAlign w:val="subscript"/>
              </w:rPr>
              <w:t>i</w:t>
            </w:r>
            <w:r w:rsidRPr="004B18BF">
              <w:rPr>
                <w:color w:val="000000"/>
                <w:spacing w:val="-1"/>
                <w:sz w:val="22"/>
                <w:szCs w:val="22"/>
              </w:rPr>
              <w:t xml:space="preserve"> - M</w:t>
            </w:r>
            <w:r w:rsidRPr="004B18BF">
              <w:rPr>
                <w:color w:val="000000"/>
                <w:spacing w:val="-1"/>
                <w:sz w:val="22"/>
                <w:szCs w:val="22"/>
                <w:vertAlign w:val="subscript"/>
              </w:rPr>
              <w:t xml:space="preserve"> o</w:t>
            </w:r>
            <w:r w:rsidRPr="004B18BF">
              <w:rPr>
                <w:color w:val="000000"/>
                <w:spacing w:val="-1"/>
                <w:sz w:val="22"/>
                <w:szCs w:val="22"/>
              </w:rPr>
              <w:t xml:space="preserve"> ) /M </w:t>
            </w:r>
            <w:r w:rsidRPr="004B18BF">
              <w:rPr>
                <w:color w:val="000000"/>
                <w:spacing w:val="-1"/>
                <w:sz w:val="22"/>
                <w:szCs w:val="22"/>
                <w:vertAlign w:val="subscript"/>
              </w:rPr>
              <w:t>o</w:t>
            </w:r>
            <w:r w:rsidRPr="004B18BF">
              <w:rPr>
                <w:color w:val="000000"/>
                <w:spacing w:val="-1"/>
                <w:sz w:val="22"/>
                <w:szCs w:val="22"/>
              </w:rPr>
              <w:t xml:space="preserve">   Where, </w:t>
            </w:r>
          </w:p>
          <w:p w:rsidR="005E6DF4" w:rsidRPr="004B18BF" w:rsidRDefault="005E6DF4" w:rsidP="00816DC0">
            <w:pPr>
              <w:widowControl w:val="0"/>
              <w:autoSpaceDE w:val="0"/>
              <w:autoSpaceDN w:val="0"/>
              <w:adjustRightInd w:val="0"/>
              <w:ind w:left="-101"/>
              <w:jc w:val="both"/>
              <w:rPr>
                <w:color w:val="000000"/>
                <w:spacing w:val="-1"/>
                <w:u w:val="single"/>
              </w:rPr>
            </w:pPr>
          </w:p>
        </w:tc>
      </w:tr>
      <w:tr w:rsidR="005E6DF4" w:rsidRPr="004B18BF">
        <w:trPr>
          <w:trHeight w:val="270"/>
        </w:trPr>
        <w:tc>
          <w:tcPr>
            <w:tcW w:w="641" w:type="dxa"/>
          </w:tcPr>
          <w:p w:rsidR="005E6DF4" w:rsidRPr="004B18BF" w:rsidRDefault="005E6DF4" w:rsidP="00816DC0">
            <w:pPr>
              <w:rPr>
                <w:b/>
                <w:bCs/>
              </w:rPr>
            </w:pPr>
          </w:p>
        </w:tc>
        <w:tc>
          <w:tcPr>
            <w:tcW w:w="9907" w:type="dxa"/>
          </w:tcPr>
          <w:p w:rsidR="005E6DF4" w:rsidRPr="004B18BF" w:rsidRDefault="005E6DF4" w:rsidP="00816DC0">
            <w:pPr>
              <w:widowControl w:val="0"/>
              <w:autoSpaceDE w:val="0"/>
              <w:autoSpaceDN w:val="0"/>
              <w:adjustRightInd w:val="0"/>
              <w:ind w:left="1429" w:hanging="630"/>
              <w:jc w:val="both"/>
              <w:rPr>
                <w:color w:val="000000"/>
                <w:spacing w:val="-1"/>
                <w:u w:val="single"/>
              </w:rPr>
            </w:pPr>
            <w:r w:rsidRPr="004B18BF">
              <w:rPr>
                <w:color w:val="000000"/>
                <w:spacing w:val="-1"/>
                <w:sz w:val="22"/>
                <w:szCs w:val="22"/>
              </w:rPr>
              <w:t xml:space="preserve">V </w:t>
            </w:r>
            <w:r w:rsidRPr="004B18BF">
              <w:rPr>
                <w:color w:val="000000"/>
                <w:spacing w:val="-1"/>
                <w:sz w:val="22"/>
                <w:szCs w:val="22"/>
                <w:vertAlign w:val="subscript"/>
              </w:rPr>
              <w:t>M</w:t>
            </w:r>
            <w:r w:rsidRPr="004B18BF">
              <w:rPr>
                <w:color w:val="000000"/>
                <w:spacing w:val="-1"/>
                <w:sz w:val="22"/>
                <w:szCs w:val="22"/>
              </w:rPr>
              <w:t xml:space="preserve">   = Increase or decrease in the cost of work during the quarter under consideration due to changes in the rates for local materials other than cement, steel, bitumen and Fuel and Lubricants. </w:t>
            </w:r>
          </w:p>
        </w:tc>
      </w:tr>
    </w:tbl>
    <w:p w:rsidR="00AD3CA3" w:rsidRPr="004B18BF" w:rsidRDefault="00AD3CA3" w:rsidP="00AD3CA3">
      <w:pPr>
        <w:widowControl w:val="0"/>
        <w:autoSpaceDE w:val="0"/>
        <w:autoSpaceDN w:val="0"/>
        <w:adjustRightInd w:val="0"/>
        <w:ind w:left="601"/>
        <w:jc w:val="both"/>
        <w:rPr>
          <w:b/>
          <w:bCs/>
          <w:color w:val="000000"/>
          <w:spacing w:val="-1"/>
          <w:sz w:val="22"/>
          <w:szCs w:val="22"/>
        </w:rPr>
      </w:pPr>
    </w:p>
    <w:tbl>
      <w:tblPr>
        <w:tblpPr w:leftFromText="180" w:rightFromText="180" w:vertAnchor="text" w:tblpY="1"/>
        <w:tblOverlap w:val="never"/>
        <w:tblW w:w="0" w:type="auto"/>
        <w:tblLook w:val="01E0"/>
      </w:tblPr>
      <w:tblGrid>
        <w:gridCol w:w="574"/>
        <w:gridCol w:w="8671"/>
      </w:tblGrid>
      <w:tr w:rsidR="004B3DF0" w:rsidRPr="004B18BF">
        <w:trPr>
          <w:trHeight w:val="270"/>
        </w:trPr>
        <w:tc>
          <w:tcPr>
            <w:tcW w:w="641" w:type="dxa"/>
          </w:tcPr>
          <w:p w:rsidR="004B3DF0" w:rsidRPr="004B18BF" w:rsidRDefault="004B3DF0" w:rsidP="00816DC0">
            <w:pPr>
              <w:rPr>
                <w:b/>
                <w:bCs/>
              </w:rPr>
            </w:pPr>
          </w:p>
        </w:tc>
        <w:tc>
          <w:tcPr>
            <w:tcW w:w="9907" w:type="dxa"/>
          </w:tcPr>
          <w:p w:rsidR="004B3DF0" w:rsidRPr="004B18BF" w:rsidRDefault="004B3DF0" w:rsidP="00816DC0">
            <w:pPr>
              <w:widowControl w:val="0"/>
              <w:autoSpaceDE w:val="0"/>
              <w:autoSpaceDN w:val="0"/>
              <w:adjustRightInd w:val="0"/>
              <w:ind w:left="1339" w:hanging="540"/>
              <w:jc w:val="both"/>
              <w:rPr>
                <w:color w:val="000000"/>
                <w:spacing w:val="-1"/>
              </w:rPr>
            </w:pPr>
            <w:r w:rsidRPr="004B18BF">
              <w:rPr>
                <w:color w:val="000000"/>
                <w:spacing w:val="-1"/>
                <w:sz w:val="22"/>
                <w:szCs w:val="22"/>
              </w:rPr>
              <w:t xml:space="preserve">M </w:t>
            </w:r>
            <w:r w:rsidRPr="004B18BF">
              <w:rPr>
                <w:color w:val="000000"/>
                <w:spacing w:val="-1"/>
                <w:sz w:val="22"/>
                <w:szCs w:val="22"/>
                <w:vertAlign w:val="subscript"/>
              </w:rPr>
              <w:t>O</w:t>
            </w:r>
            <w:r w:rsidRPr="004B18BF">
              <w:rPr>
                <w:color w:val="000000"/>
                <w:spacing w:val="-1"/>
                <w:sz w:val="22"/>
                <w:szCs w:val="22"/>
              </w:rPr>
              <w:t xml:space="preserve">   The all India average wholesale price index for all commodities for the quarter preceding the date of opening of bids, as published by the Office of the </w:t>
            </w:r>
            <w:r w:rsidRPr="004B18BF">
              <w:rPr>
                <w:color w:val="000000"/>
                <w:spacing w:val="-1"/>
                <w:sz w:val="22"/>
                <w:szCs w:val="22"/>
              </w:rPr>
              <w:lastRenderedPageBreak/>
              <w:t>Economic Advisor, Ministry of Commerce and Industry, Government of India, New Delhi</w:t>
            </w:r>
          </w:p>
          <w:p w:rsidR="004B3DF0" w:rsidRPr="004B18BF" w:rsidRDefault="004B3DF0" w:rsidP="00816DC0">
            <w:pPr>
              <w:widowControl w:val="0"/>
              <w:autoSpaceDE w:val="0"/>
              <w:autoSpaceDN w:val="0"/>
              <w:adjustRightInd w:val="0"/>
              <w:ind w:left="1339" w:hanging="540"/>
              <w:jc w:val="both"/>
              <w:rPr>
                <w:color w:val="000000"/>
                <w:spacing w:val="-1"/>
              </w:rPr>
            </w:pPr>
            <w:r w:rsidRPr="004B18BF">
              <w:rPr>
                <w:color w:val="000000"/>
                <w:spacing w:val="-1"/>
                <w:sz w:val="22"/>
                <w:szCs w:val="22"/>
              </w:rPr>
              <w:t xml:space="preserve">M </w:t>
            </w:r>
            <w:r w:rsidRPr="004B18BF">
              <w:rPr>
                <w:color w:val="000000"/>
                <w:spacing w:val="-1"/>
                <w:sz w:val="22"/>
                <w:szCs w:val="22"/>
                <w:vertAlign w:val="subscript"/>
              </w:rPr>
              <w:t>i</w:t>
            </w:r>
            <w:r w:rsidRPr="004B18BF">
              <w:rPr>
                <w:color w:val="000000"/>
                <w:spacing w:val="-1"/>
                <w:sz w:val="22"/>
                <w:szCs w:val="22"/>
              </w:rPr>
              <w:t xml:space="preserve">   The all India average wholesale price index for all commodities for the quarter under consideration as published by the Office of the Economic Advisor, Ministry of Commerce and Industry, Government of India, New Delhi</w:t>
            </w:r>
          </w:p>
          <w:p w:rsidR="004B3DF0" w:rsidRPr="004B18BF" w:rsidRDefault="004B3DF0" w:rsidP="00816DC0">
            <w:pPr>
              <w:widowControl w:val="0"/>
              <w:autoSpaceDE w:val="0"/>
              <w:autoSpaceDN w:val="0"/>
              <w:adjustRightInd w:val="0"/>
              <w:ind w:left="1339" w:hanging="540"/>
              <w:jc w:val="both"/>
            </w:pPr>
            <w:r w:rsidRPr="004B18BF">
              <w:rPr>
                <w:color w:val="000000"/>
                <w:spacing w:val="-1"/>
                <w:sz w:val="22"/>
                <w:szCs w:val="22"/>
              </w:rPr>
              <w:t xml:space="preserve">P </w:t>
            </w:r>
            <w:r w:rsidRPr="004B18BF">
              <w:rPr>
                <w:color w:val="000000"/>
                <w:spacing w:val="-1"/>
                <w:sz w:val="22"/>
                <w:szCs w:val="22"/>
                <w:vertAlign w:val="subscript"/>
              </w:rPr>
              <w:t>M</w:t>
            </w:r>
            <w:r w:rsidRPr="004B18BF">
              <w:rPr>
                <w:color w:val="000000"/>
                <w:spacing w:val="-1"/>
                <w:sz w:val="22"/>
                <w:szCs w:val="22"/>
              </w:rPr>
              <w:t xml:space="preserve">   Percentage of other material component (Other than cement, steel, bitumen and Fuel and Lubricants) of  the work.</w:t>
            </w:r>
          </w:p>
        </w:tc>
      </w:tr>
      <w:tr w:rsidR="004B3DF0" w:rsidRPr="004B18BF">
        <w:trPr>
          <w:trHeight w:val="270"/>
        </w:trPr>
        <w:tc>
          <w:tcPr>
            <w:tcW w:w="641" w:type="dxa"/>
          </w:tcPr>
          <w:p w:rsidR="004B3DF0" w:rsidRPr="004B18BF" w:rsidRDefault="004B3DF0" w:rsidP="00816DC0">
            <w:pPr>
              <w:rPr>
                <w:b/>
                <w:bCs/>
              </w:rPr>
            </w:pPr>
          </w:p>
        </w:tc>
        <w:tc>
          <w:tcPr>
            <w:tcW w:w="9907" w:type="dxa"/>
          </w:tcPr>
          <w:p w:rsidR="004B3DF0" w:rsidRPr="004B18BF" w:rsidRDefault="004B3DF0" w:rsidP="00816DC0">
            <w:pPr>
              <w:widowControl w:val="0"/>
              <w:autoSpaceDE w:val="0"/>
              <w:autoSpaceDN w:val="0"/>
              <w:adjustRightInd w:val="0"/>
              <w:ind w:left="-101"/>
              <w:jc w:val="both"/>
              <w:rPr>
                <w:u w:val="single"/>
              </w:rPr>
            </w:pPr>
            <w:r w:rsidRPr="004B18BF">
              <w:rPr>
                <w:color w:val="000000"/>
                <w:spacing w:val="-1"/>
                <w:sz w:val="22"/>
                <w:szCs w:val="22"/>
                <w:u w:val="single"/>
              </w:rPr>
              <w:t xml:space="preserve">The following percentages  will govern the price adjustment for the entire contract:                                                         </w:t>
            </w:r>
          </w:p>
        </w:tc>
      </w:tr>
    </w:tbl>
    <w:p w:rsidR="00A603CD" w:rsidRPr="004B18BF" w:rsidRDefault="00A603CD" w:rsidP="004B3DF0">
      <w:pPr>
        <w:widowControl w:val="0"/>
        <w:autoSpaceDE w:val="0"/>
        <w:autoSpaceDN w:val="0"/>
        <w:adjustRightInd w:val="0"/>
        <w:jc w:val="both"/>
        <w:rPr>
          <w:sz w:val="22"/>
          <w:szCs w:val="22"/>
        </w:rPr>
      </w:pPr>
    </w:p>
    <w:tbl>
      <w:tblPr>
        <w:tblW w:w="0" w:type="auto"/>
        <w:tblInd w:w="1548" w:type="dxa"/>
        <w:tblLook w:val="01E0"/>
      </w:tblPr>
      <w:tblGrid>
        <w:gridCol w:w="720"/>
        <w:gridCol w:w="3240"/>
        <w:gridCol w:w="1995"/>
      </w:tblGrid>
      <w:tr w:rsidR="004B3DF0" w:rsidRPr="004B18BF">
        <w:tc>
          <w:tcPr>
            <w:tcW w:w="720" w:type="dxa"/>
          </w:tcPr>
          <w:p w:rsidR="004B3DF0" w:rsidRPr="004B18BF" w:rsidRDefault="00541058" w:rsidP="00816DC0">
            <w:pPr>
              <w:widowControl w:val="0"/>
              <w:autoSpaceDE w:val="0"/>
              <w:autoSpaceDN w:val="0"/>
              <w:adjustRightInd w:val="0"/>
              <w:jc w:val="center"/>
            </w:pPr>
            <w:r w:rsidRPr="004B18BF">
              <w:rPr>
                <w:sz w:val="22"/>
                <w:szCs w:val="22"/>
              </w:rPr>
              <w:t>1</w:t>
            </w:r>
          </w:p>
        </w:tc>
        <w:tc>
          <w:tcPr>
            <w:tcW w:w="3240" w:type="dxa"/>
          </w:tcPr>
          <w:p w:rsidR="004B3DF0" w:rsidRPr="004B18BF" w:rsidRDefault="00541058" w:rsidP="00816DC0">
            <w:pPr>
              <w:widowControl w:val="0"/>
              <w:autoSpaceDE w:val="0"/>
              <w:autoSpaceDN w:val="0"/>
              <w:adjustRightInd w:val="0"/>
              <w:ind w:left="-108"/>
              <w:jc w:val="both"/>
            </w:pPr>
            <w:r w:rsidRPr="004B18BF">
              <w:rPr>
                <w:color w:val="000000"/>
                <w:spacing w:val="-1"/>
                <w:sz w:val="22"/>
                <w:szCs w:val="22"/>
              </w:rPr>
              <w:t xml:space="preserve">Labour – P </w:t>
            </w:r>
            <w:r w:rsidRPr="004B18BF">
              <w:rPr>
                <w:color w:val="000000"/>
                <w:spacing w:val="-1"/>
                <w:sz w:val="22"/>
                <w:szCs w:val="22"/>
                <w:vertAlign w:val="subscript"/>
              </w:rPr>
              <w:t>L</w:t>
            </w:r>
          </w:p>
        </w:tc>
        <w:tc>
          <w:tcPr>
            <w:tcW w:w="1530" w:type="dxa"/>
          </w:tcPr>
          <w:p w:rsidR="004B3DF0" w:rsidRPr="004B18BF" w:rsidRDefault="00541058" w:rsidP="00816DC0">
            <w:pPr>
              <w:widowControl w:val="0"/>
              <w:autoSpaceDE w:val="0"/>
              <w:autoSpaceDN w:val="0"/>
              <w:adjustRightInd w:val="0"/>
              <w:ind w:left="-108"/>
              <w:jc w:val="center"/>
            </w:pPr>
            <w:r w:rsidRPr="004B18BF">
              <w:rPr>
                <w:sz w:val="22"/>
                <w:szCs w:val="22"/>
              </w:rPr>
              <w:t>………………….%</w:t>
            </w:r>
          </w:p>
        </w:tc>
      </w:tr>
      <w:tr w:rsidR="00541058" w:rsidRPr="004B18BF">
        <w:tc>
          <w:tcPr>
            <w:tcW w:w="720" w:type="dxa"/>
          </w:tcPr>
          <w:p w:rsidR="00541058" w:rsidRPr="004B18BF" w:rsidRDefault="00541058" w:rsidP="00816DC0">
            <w:pPr>
              <w:widowControl w:val="0"/>
              <w:autoSpaceDE w:val="0"/>
              <w:autoSpaceDN w:val="0"/>
              <w:adjustRightInd w:val="0"/>
              <w:jc w:val="center"/>
            </w:pPr>
            <w:r w:rsidRPr="004B18BF">
              <w:rPr>
                <w:sz w:val="22"/>
                <w:szCs w:val="22"/>
              </w:rPr>
              <w:t>2</w:t>
            </w:r>
          </w:p>
        </w:tc>
        <w:tc>
          <w:tcPr>
            <w:tcW w:w="3240" w:type="dxa"/>
          </w:tcPr>
          <w:p w:rsidR="00541058" w:rsidRPr="004B18BF" w:rsidRDefault="00541058" w:rsidP="00816DC0">
            <w:pPr>
              <w:widowControl w:val="0"/>
              <w:autoSpaceDE w:val="0"/>
              <w:autoSpaceDN w:val="0"/>
              <w:adjustRightInd w:val="0"/>
              <w:ind w:left="-108"/>
              <w:jc w:val="both"/>
            </w:pPr>
            <w:r w:rsidRPr="004B18BF">
              <w:rPr>
                <w:sz w:val="22"/>
                <w:szCs w:val="22"/>
              </w:rPr>
              <w:t>Cement -P</w:t>
            </w:r>
            <w:r w:rsidRPr="004B18BF">
              <w:rPr>
                <w:sz w:val="22"/>
                <w:szCs w:val="22"/>
                <w:vertAlign w:val="subscript"/>
              </w:rPr>
              <w:t>C</w:t>
            </w:r>
          </w:p>
        </w:tc>
        <w:tc>
          <w:tcPr>
            <w:tcW w:w="1530" w:type="dxa"/>
          </w:tcPr>
          <w:p w:rsidR="00541058" w:rsidRPr="004B18BF" w:rsidRDefault="00541058" w:rsidP="00816DC0">
            <w:pPr>
              <w:jc w:val="center"/>
            </w:pPr>
            <w:r w:rsidRPr="004B18BF">
              <w:rPr>
                <w:sz w:val="22"/>
                <w:szCs w:val="22"/>
              </w:rPr>
              <w:t>………………….%</w:t>
            </w:r>
          </w:p>
        </w:tc>
      </w:tr>
      <w:tr w:rsidR="00541058" w:rsidRPr="004B18BF">
        <w:tc>
          <w:tcPr>
            <w:tcW w:w="720" w:type="dxa"/>
          </w:tcPr>
          <w:p w:rsidR="00541058" w:rsidRPr="004B18BF" w:rsidRDefault="00541058" w:rsidP="00816DC0">
            <w:pPr>
              <w:widowControl w:val="0"/>
              <w:autoSpaceDE w:val="0"/>
              <w:autoSpaceDN w:val="0"/>
              <w:adjustRightInd w:val="0"/>
              <w:jc w:val="center"/>
            </w:pPr>
            <w:r w:rsidRPr="004B18BF">
              <w:rPr>
                <w:sz w:val="22"/>
                <w:szCs w:val="22"/>
              </w:rPr>
              <w:t>3</w:t>
            </w:r>
          </w:p>
        </w:tc>
        <w:tc>
          <w:tcPr>
            <w:tcW w:w="3240" w:type="dxa"/>
          </w:tcPr>
          <w:p w:rsidR="00541058" w:rsidRPr="004B18BF" w:rsidRDefault="00541058" w:rsidP="00816DC0">
            <w:pPr>
              <w:ind w:left="-108"/>
            </w:pPr>
            <w:r w:rsidRPr="004B18BF">
              <w:rPr>
                <w:sz w:val="22"/>
                <w:szCs w:val="22"/>
              </w:rPr>
              <w:t xml:space="preserve">Steel –P </w:t>
            </w:r>
            <w:r w:rsidRPr="004B18BF">
              <w:rPr>
                <w:sz w:val="22"/>
                <w:szCs w:val="22"/>
                <w:vertAlign w:val="subscript"/>
              </w:rPr>
              <w:t>S</w:t>
            </w:r>
          </w:p>
        </w:tc>
        <w:tc>
          <w:tcPr>
            <w:tcW w:w="1530" w:type="dxa"/>
          </w:tcPr>
          <w:p w:rsidR="00541058" w:rsidRPr="004B18BF" w:rsidRDefault="00541058" w:rsidP="00816DC0">
            <w:pPr>
              <w:jc w:val="center"/>
            </w:pPr>
            <w:r w:rsidRPr="004B18BF">
              <w:rPr>
                <w:sz w:val="22"/>
                <w:szCs w:val="22"/>
              </w:rPr>
              <w:t>………………….%</w:t>
            </w:r>
          </w:p>
        </w:tc>
      </w:tr>
      <w:tr w:rsidR="00541058" w:rsidRPr="004B18BF">
        <w:tc>
          <w:tcPr>
            <w:tcW w:w="720" w:type="dxa"/>
          </w:tcPr>
          <w:p w:rsidR="00541058" w:rsidRPr="004B18BF" w:rsidRDefault="00541058" w:rsidP="00816DC0">
            <w:pPr>
              <w:widowControl w:val="0"/>
              <w:autoSpaceDE w:val="0"/>
              <w:autoSpaceDN w:val="0"/>
              <w:adjustRightInd w:val="0"/>
              <w:jc w:val="center"/>
            </w:pPr>
            <w:r w:rsidRPr="004B18BF">
              <w:rPr>
                <w:sz w:val="22"/>
                <w:szCs w:val="22"/>
              </w:rPr>
              <w:t>4</w:t>
            </w:r>
          </w:p>
        </w:tc>
        <w:tc>
          <w:tcPr>
            <w:tcW w:w="3240" w:type="dxa"/>
          </w:tcPr>
          <w:p w:rsidR="00541058" w:rsidRPr="004B18BF" w:rsidRDefault="00541058" w:rsidP="00816DC0">
            <w:pPr>
              <w:ind w:left="-108"/>
            </w:pPr>
            <w:r w:rsidRPr="004B18BF">
              <w:rPr>
                <w:sz w:val="22"/>
                <w:szCs w:val="22"/>
              </w:rPr>
              <w:t>Bitumen –P</w:t>
            </w:r>
            <w:r w:rsidRPr="004B18BF">
              <w:rPr>
                <w:sz w:val="22"/>
                <w:szCs w:val="22"/>
                <w:vertAlign w:val="subscript"/>
              </w:rPr>
              <w:t>B</w:t>
            </w:r>
          </w:p>
        </w:tc>
        <w:tc>
          <w:tcPr>
            <w:tcW w:w="1530" w:type="dxa"/>
          </w:tcPr>
          <w:p w:rsidR="00541058" w:rsidRPr="004B18BF" w:rsidRDefault="00541058" w:rsidP="00816DC0">
            <w:pPr>
              <w:jc w:val="center"/>
            </w:pPr>
            <w:r w:rsidRPr="004B18BF">
              <w:rPr>
                <w:sz w:val="22"/>
                <w:szCs w:val="22"/>
              </w:rPr>
              <w:t>………………….%</w:t>
            </w:r>
          </w:p>
        </w:tc>
      </w:tr>
      <w:tr w:rsidR="00541058" w:rsidRPr="004B18BF">
        <w:tc>
          <w:tcPr>
            <w:tcW w:w="720" w:type="dxa"/>
          </w:tcPr>
          <w:p w:rsidR="00541058" w:rsidRPr="004B18BF" w:rsidRDefault="00541058" w:rsidP="00816DC0">
            <w:pPr>
              <w:widowControl w:val="0"/>
              <w:autoSpaceDE w:val="0"/>
              <w:autoSpaceDN w:val="0"/>
              <w:adjustRightInd w:val="0"/>
              <w:jc w:val="center"/>
            </w:pPr>
            <w:r w:rsidRPr="004B18BF">
              <w:rPr>
                <w:sz w:val="22"/>
                <w:szCs w:val="22"/>
              </w:rPr>
              <w:t>5</w:t>
            </w:r>
          </w:p>
        </w:tc>
        <w:tc>
          <w:tcPr>
            <w:tcW w:w="3240" w:type="dxa"/>
          </w:tcPr>
          <w:p w:rsidR="00541058" w:rsidRPr="004B18BF" w:rsidRDefault="00541058" w:rsidP="00816DC0">
            <w:pPr>
              <w:ind w:left="-108"/>
            </w:pPr>
            <w:r w:rsidRPr="004B18BF">
              <w:rPr>
                <w:sz w:val="22"/>
                <w:szCs w:val="22"/>
              </w:rPr>
              <w:t>Fuel and Lubricants –P</w:t>
            </w:r>
            <w:r w:rsidRPr="004B18BF">
              <w:rPr>
                <w:sz w:val="22"/>
                <w:szCs w:val="22"/>
                <w:vertAlign w:val="subscript"/>
              </w:rPr>
              <w:t xml:space="preserve">F </w:t>
            </w:r>
            <w:r w:rsidRPr="004B18BF">
              <w:rPr>
                <w:sz w:val="22"/>
                <w:szCs w:val="22"/>
                <w:vertAlign w:val="superscript"/>
              </w:rPr>
              <w:t>51</w:t>
            </w:r>
          </w:p>
        </w:tc>
        <w:tc>
          <w:tcPr>
            <w:tcW w:w="1530" w:type="dxa"/>
          </w:tcPr>
          <w:p w:rsidR="00541058" w:rsidRPr="004B18BF" w:rsidRDefault="00541058" w:rsidP="00816DC0">
            <w:pPr>
              <w:jc w:val="center"/>
            </w:pPr>
            <w:r w:rsidRPr="004B18BF">
              <w:rPr>
                <w:sz w:val="22"/>
                <w:szCs w:val="22"/>
              </w:rPr>
              <w:t>………………….%</w:t>
            </w:r>
          </w:p>
        </w:tc>
      </w:tr>
      <w:tr w:rsidR="00541058" w:rsidRPr="004B18BF">
        <w:tc>
          <w:tcPr>
            <w:tcW w:w="720" w:type="dxa"/>
          </w:tcPr>
          <w:p w:rsidR="00541058" w:rsidRPr="004B18BF" w:rsidRDefault="00541058" w:rsidP="00816DC0">
            <w:pPr>
              <w:widowControl w:val="0"/>
              <w:autoSpaceDE w:val="0"/>
              <w:autoSpaceDN w:val="0"/>
              <w:adjustRightInd w:val="0"/>
              <w:jc w:val="center"/>
            </w:pPr>
            <w:r w:rsidRPr="004B18BF">
              <w:rPr>
                <w:sz w:val="22"/>
                <w:szCs w:val="22"/>
              </w:rPr>
              <w:t>6</w:t>
            </w:r>
          </w:p>
        </w:tc>
        <w:tc>
          <w:tcPr>
            <w:tcW w:w="3240" w:type="dxa"/>
          </w:tcPr>
          <w:p w:rsidR="00541058" w:rsidRPr="004B18BF" w:rsidRDefault="00541058" w:rsidP="00816DC0">
            <w:pPr>
              <w:ind w:left="-108"/>
            </w:pPr>
            <w:r w:rsidRPr="004B18BF">
              <w:rPr>
                <w:sz w:val="22"/>
                <w:szCs w:val="22"/>
              </w:rPr>
              <w:t>Plant and Machinery Spares –P</w:t>
            </w:r>
            <w:r w:rsidRPr="004B18BF">
              <w:rPr>
                <w:sz w:val="22"/>
                <w:szCs w:val="22"/>
                <w:vertAlign w:val="subscript"/>
              </w:rPr>
              <w:t xml:space="preserve">P </w:t>
            </w:r>
            <w:r w:rsidRPr="004B18BF">
              <w:rPr>
                <w:sz w:val="22"/>
                <w:szCs w:val="22"/>
                <w:vertAlign w:val="superscript"/>
              </w:rPr>
              <w:t>52</w:t>
            </w:r>
          </w:p>
        </w:tc>
        <w:tc>
          <w:tcPr>
            <w:tcW w:w="1530" w:type="dxa"/>
          </w:tcPr>
          <w:p w:rsidR="00541058" w:rsidRPr="004B18BF" w:rsidRDefault="00541058" w:rsidP="00816DC0">
            <w:pPr>
              <w:jc w:val="center"/>
            </w:pPr>
            <w:r w:rsidRPr="004B18BF">
              <w:rPr>
                <w:sz w:val="22"/>
                <w:szCs w:val="22"/>
              </w:rPr>
              <w:t>………………….%</w:t>
            </w:r>
          </w:p>
        </w:tc>
      </w:tr>
      <w:tr w:rsidR="00541058" w:rsidRPr="004B18BF">
        <w:tc>
          <w:tcPr>
            <w:tcW w:w="720" w:type="dxa"/>
          </w:tcPr>
          <w:p w:rsidR="00541058" w:rsidRPr="004B18BF" w:rsidRDefault="00541058" w:rsidP="00816DC0">
            <w:pPr>
              <w:widowControl w:val="0"/>
              <w:autoSpaceDE w:val="0"/>
              <w:autoSpaceDN w:val="0"/>
              <w:adjustRightInd w:val="0"/>
              <w:jc w:val="center"/>
            </w:pPr>
            <w:r w:rsidRPr="004B18BF">
              <w:rPr>
                <w:sz w:val="22"/>
                <w:szCs w:val="22"/>
              </w:rPr>
              <w:t>7</w:t>
            </w:r>
          </w:p>
        </w:tc>
        <w:tc>
          <w:tcPr>
            <w:tcW w:w="3240" w:type="dxa"/>
          </w:tcPr>
          <w:p w:rsidR="00541058" w:rsidRPr="004B18BF" w:rsidRDefault="00541058" w:rsidP="00816DC0">
            <w:pPr>
              <w:ind w:left="-108"/>
            </w:pPr>
            <w:r w:rsidRPr="004B18BF">
              <w:rPr>
                <w:sz w:val="22"/>
                <w:szCs w:val="22"/>
              </w:rPr>
              <w:t>Other Materials –P</w:t>
            </w:r>
            <w:r w:rsidRPr="004B18BF">
              <w:rPr>
                <w:sz w:val="22"/>
                <w:szCs w:val="22"/>
                <w:vertAlign w:val="subscript"/>
              </w:rPr>
              <w:t>M</w:t>
            </w:r>
          </w:p>
        </w:tc>
        <w:tc>
          <w:tcPr>
            <w:tcW w:w="1530" w:type="dxa"/>
          </w:tcPr>
          <w:p w:rsidR="00541058" w:rsidRPr="004B18BF" w:rsidRDefault="00541058" w:rsidP="00816DC0">
            <w:pPr>
              <w:jc w:val="center"/>
            </w:pPr>
            <w:r w:rsidRPr="004B18BF">
              <w:rPr>
                <w:sz w:val="22"/>
                <w:szCs w:val="22"/>
              </w:rPr>
              <w:t>………………….%</w:t>
            </w:r>
          </w:p>
        </w:tc>
      </w:tr>
      <w:tr w:rsidR="00541058" w:rsidRPr="004B18BF">
        <w:tc>
          <w:tcPr>
            <w:tcW w:w="720" w:type="dxa"/>
          </w:tcPr>
          <w:p w:rsidR="00541058" w:rsidRPr="004B18BF" w:rsidRDefault="00541058" w:rsidP="00816DC0">
            <w:pPr>
              <w:widowControl w:val="0"/>
              <w:autoSpaceDE w:val="0"/>
              <w:autoSpaceDN w:val="0"/>
              <w:adjustRightInd w:val="0"/>
              <w:jc w:val="center"/>
            </w:pPr>
          </w:p>
        </w:tc>
        <w:tc>
          <w:tcPr>
            <w:tcW w:w="3240" w:type="dxa"/>
          </w:tcPr>
          <w:p w:rsidR="00541058" w:rsidRPr="004B18BF" w:rsidRDefault="00541058" w:rsidP="00816DC0">
            <w:pPr>
              <w:ind w:left="-108"/>
            </w:pPr>
            <w:r w:rsidRPr="004B18BF">
              <w:rPr>
                <w:sz w:val="22"/>
                <w:szCs w:val="22"/>
              </w:rPr>
              <w:t xml:space="preserve">TOTAL  100 % </w:t>
            </w:r>
            <w:r w:rsidRPr="004B18BF">
              <w:rPr>
                <w:sz w:val="22"/>
                <w:szCs w:val="22"/>
                <w:vertAlign w:val="superscript"/>
              </w:rPr>
              <w:t>53</w:t>
            </w:r>
          </w:p>
        </w:tc>
        <w:tc>
          <w:tcPr>
            <w:tcW w:w="1530" w:type="dxa"/>
          </w:tcPr>
          <w:p w:rsidR="00541058" w:rsidRPr="004B18BF" w:rsidRDefault="00541058" w:rsidP="00816DC0">
            <w:pPr>
              <w:jc w:val="center"/>
            </w:pPr>
          </w:p>
        </w:tc>
      </w:tr>
    </w:tbl>
    <w:p w:rsidR="004B3DF0" w:rsidRPr="004B18BF" w:rsidRDefault="004B3DF0" w:rsidP="004B3DF0">
      <w:pPr>
        <w:widowControl w:val="0"/>
        <w:autoSpaceDE w:val="0"/>
        <w:autoSpaceDN w:val="0"/>
        <w:adjustRightInd w:val="0"/>
        <w:jc w:val="both"/>
        <w:rPr>
          <w:sz w:val="22"/>
          <w:szCs w:val="22"/>
        </w:rPr>
      </w:pPr>
    </w:p>
    <w:tbl>
      <w:tblPr>
        <w:tblpPr w:leftFromText="180" w:rightFromText="180" w:vertAnchor="text" w:tblpY="1"/>
        <w:tblOverlap w:val="never"/>
        <w:tblW w:w="0" w:type="auto"/>
        <w:tblLook w:val="01E0"/>
      </w:tblPr>
      <w:tblGrid>
        <w:gridCol w:w="571"/>
        <w:gridCol w:w="8674"/>
      </w:tblGrid>
      <w:tr w:rsidR="00E86D52" w:rsidRPr="004B18BF">
        <w:trPr>
          <w:trHeight w:val="270"/>
        </w:trPr>
        <w:tc>
          <w:tcPr>
            <w:tcW w:w="641" w:type="dxa"/>
          </w:tcPr>
          <w:p w:rsidR="00E86D52" w:rsidRPr="004B18BF" w:rsidRDefault="00E86D52" w:rsidP="00816DC0">
            <w:pPr>
              <w:rPr>
                <w:b/>
                <w:bCs/>
              </w:rPr>
            </w:pPr>
          </w:p>
        </w:tc>
        <w:tc>
          <w:tcPr>
            <w:tcW w:w="9907" w:type="dxa"/>
          </w:tcPr>
          <w:p w:rsidR="00E86D52" w:rsidRPr="004B18BF" w:rsidRDefault="00E86D52" w:rsidP="00816DC0">
            <w:pPr>
              <w:widowControl w:val="0"/>
              <w:autoSpaceDE w:val="0"/>
              <w:autoSpaceDN w:val="0"/>
              <w:adjustRightInd w:val="0"/>
              <w:ind w:left="-101"/>
              <w:jc w:val="both"/>
            </w:pPr>
            <w:r w:rsidRPr="004B18BF">
              <w:rPr>
                <w:color w:val="000000"/>
                <w:spacing w:val="-1"/>
                <w:sz w:val="22"/>
                <w:szCs w:val="22"/>
              </w:rPr>
              <w:t>The liquidated damages for the whole of the works are</w:t>
            </w:r>
          </w:p>
        </w:tc>
      </w:tr>
      <w:tr w:rsidR="00E86D52" w:rsidRPr="004B18BF">
        <w:trPr>
          <w:trHeight w:val="270"/>
        </w:trPr>
        <w:tc>
          <w:tcPr>
            <w:tcW w:w="641" w:type="dxa"/>
          </w:tcPr>
          <w:p w:rsidR="00E86D52" w:rsidRPr="004B18BF" w:rsidRDefault="00E86D52" w:rsidP="00816DC0">
            <w:pPr>
              <w:rPr>
                <w:b/>
                <w:bCs/>
              </w:rPr>
            </w:pPr>
          </w:p>
        </w:tc>
        <w:tc>
          <w:tcPr>
            <w:tcW w:w="9907" w:type="dxa"/>
          </w:tcPr>
          <w:p w:rsidR="00E86D52" w:rsidRPr="004B18BF" w:rsidRDefault="00E86D52" w:rsidP="00816DC0">
            <w:pPr>
              <w:widowControl w:val="0"/>
              <w:autoSpaceDE w:val="0"/>
              <w:autoSpaceDN w:val="0"/>
              <w:adjustRightInd w:val="0"/>
              <w:ind w:left="-101"/>
              <w:jc w:val="both"/>
            </w:pPr>
            <w:r w:rsidRPr="004B18BF">
              <w:rPr>
                <w:color w:val="000000"/>
                <w:spacing w:val="-1"/>
                <w:sz w:val="22"/>
                <w:szCs w:val="22"/>
              </w:rPr>
              <w:t>Rs.</w:t>
            </w:r>
            <w:r w:rsidR="00FE5B01" w:rsidRPr="004B18BF">
              <w:rPr>
                <w:color w:val="000000"/>
                <w:spacing w:val="-1"/>
                <w:sz w:val="22"/>
                <w:szCs w:val="22"/>
              </w:rPr>
              <w:t>15400.00</w:t>
            </w:r>
            <w:r w:rsidRPr="004B18BF">
              <w:rPr>
                <w:color w:val="000000"/>
                <w:spacing w:val="-1"/>
                <w:sz w:val="22"/>
                <w:szCs w:val="22"/>
              </w:rPr>
              <w:t xml:space="preserve">(amount) per day   and that for the milestones are as under:  </w:t>
            </w:r>
          </w:p>
          <w:p w:rsidR="00E86D52" w:rsidRPr="004B18BF" w:rsidRDefault="00E86D52" w:rsidP="00816DC0">
            <w:pPr>
              <w:widowControl w:val="0"/>
              <w:autoSpaceDE w:val="0"/>
              <w:autoSpaceDN w:val="0"/>
              <w:adjustRightInd w:val="0"/>
              <w:jc w:val="both"/>
            </w:pPr>
          </w:p>
        </w:tc>
      </w:tr>
      <w:tr w:rsidR="00E86D52" w:rsidRPr="004B18BF">
        <w:trPr>
          <w:trHeight w:val="270"/>
        </w:trPr>
        <w:tc>
          <w:tcPr>
            <w:tcW w:w="641" w:type="dxa"/>
          </w:tcPr>
          <w:p w:rsidR="00E86D52" w:rsidRPr="004B18BF" w:rsidRDefault="00E86D52" w:rsidP="00816DC0">
            <w:pPr>
              <w:rPr>
                <w:b/>
                <w:bCs/>
              </w:rPr>
            </w:pPr>
          </w:p>
        </w:tc>
        <w:tc>
          <w:tcPr>
            <w:tcW w:w="9907" w:type="dxa"/>
          </w:tcPr>
          <w:p w:rsidR="00E86D52" w:rsidRPr="004B18BF" w:rsidRDefault="00E86D52" w:rsidP="00816DC0">
            <w:pPr>
              <w:widowControl w:val="0"/>
              <w:autoSpaceDE w:val="0"/>
              <w:autoSpaceDN w:val="0"/>
              <w:adjustRightInd w:val="0"/>
              <w:ind w:left="1519" w:hanging="90"/>
              <w:jc w:val="both"/>
            </w:pPr>
            <w:r w:rsidRPr="004B18BF">
              <w:rPr>
                <w:color w:val="000000"/>
                <w:spacing w:val="-1"/>
                <w:sz w:val="22"/>
                <w:szCs w:val="22"/>
              </w:rPr>
              <w:t xml:space="preserve">For Milestone 1:                    Rs.----------------------Per day                                                                   [41] </w:t>
            </w:r>
          </w:p>
          <w:p w:rsidR="00E86D52" w:rsidRPr="004B18BF" w:rsidRDefault="00E86D52" w:rsidP="00816DC0">
            <w:pPr>
              <w:widowControl w:val="0"/>
              <w:autoSpaceDE w:val="0"/>
              <w:autoSpaceDN w:val="0"/>
              <w:adjustRightInd w:val="0"/>
              <w:ind w:left="1519" w:hanging="90"/>
              <w:jc w:val="both"/>
            </w:pPr>
            <w:r w:rsidRPr="004B18BF">
              <w:rPr>
                <w:color w:val="000000"/>
                <w:spacing w:val="-1"/>
                <w:sz w:val="22"/>
                <w:szCs w:val="22"/>
              </w:rPr>
              <w:t>For Milestone 2:                    Rs.----------------------Per day</w:t>
            </w:r>
          </w:p>
          <w:p w:rsidR="00E86D52" w:rsidRPr="004B18BF" w:rsidRDefault="00E86D52" w:rsidP="00816DC0">
            <w:pPr>
              <w:widowControl w:val="0"/>
              <w:autoSpaceDE w:val="0"/>
              <w:autoSpaceDN w:val="0"/>
              <w:adjustRightInd w:val="0"/>
              <w:ind w:left="1519" w:hanging="90"/>
              <w:jc w:val="both"/>
              <w:rPr>
                <w:color w:val="000000"/>
                <w:spacing w:val="-1"/>
              </w:rPr>
            </w:pPr>
            <w:r w:rsidRPr="004B18BF">
              <w:rPr>
                <w:color w:val="000000"/>
                <w:spacing w:val="-1"/>
                <w:sz w:val="22"/>
                <w:szCs w:val="22"/>
              </w:rPr>
              <w:t>For Milestone 3:                     Rs.----------------------Per day</w:t>
            </w:r>
          </w:p>
        </w:tc>
      </w:tr>
      <w:tr w:rsidR="00E86D52" w:rsidRPr="004B18BF">
        <w:trPr>
          <w:trHeight w:val="270"/>
        </w:trPr>
        <w:tc>
          <w:tcPr>
            <w:tcW w:w="641" w:type="dxa"/>
          </w:tcPr>
          <w:p w:rsidR="00E86D52" w:rsidRPr="004B18BF" w:rsidRDefault="00E86D52" w:rsidP="00816DC0">
            <w:pPr>
              <w:rPr>
                <w:b/>
                <w:bCs/>
              </w:rPr>
            </w:pPr>
          </w:p>
        </w:tc>
        <w:tc>
          <w:tcPr>
            <w:tcW w:w="9907" w:type="dxa"/>
          </w:tcPr>
          <w:p w:rsidR="00E86D52" w:rsidRPr="004B18BF" w:rsidRDefault="00E86D52" w:rsidP="00816DC0">
            <w:pPr>
              <w:widowControl w:val="0"/>
              <w:autoSpaceDE w:val="0"/>
              <w:autoSpaceDN w:val="0"/>
              <w:adjustRightInd w:val="0"/>
              <w:ind w:left="-101"/>
              <w:jc w:val="both"/>
            </w:pPr>
            <w:r w:rsidRPr="004B18BF">
              <w:rPr>
                <w:color w:val="000000"/>
                <w:spacing w:val="-1"/>
                <w:sz w:val="22"/>
                <w:szCs w:val="22"/>
              </w:rPr>
              <w:t xml:space="preserve">The maximum amount of liquidated damages for the whole of the works                                                                    [41] </w:t>
            </w:r>
          </w:p>
          <w:p w:rsidR="00E86D52" w:rsidRPr="004B18BF" w:rsidRDefault="00E86D52" w:rsidP="00816DC0">
            <w:pPr>
              <w:widowControl w:val="0"/>
              <w:autoSpaceDE w:val="0"/>
              <w:autoSpaceDN w:val="0"/>
              <w:adjustRightInd w:val="0"/>
              <w:ind w:left="-101"/>
              <w:jc w:val="both"/>
            </w:pPr>
            <w:r w:rsidRPr="004B18BF">
              <w:rPr>
                <w:color w:val="000000"/>
                <w:spacing w:val="-1"/>
                <w:sz w:val="22"/>
                <w:szCs w:val="22"/>
              </w:rPr>
              <w:t xml:space="preserve"> is ten percent of final contract price.   </w:t>
            </w:r>
          </w:p>
        </w:tc>
      </w:tr>
      <w:tr w:rsidR="00E86D52" w:rsidRPr="004B18BF">
        <w:trPr>
          <w:trHeight w:val="270"/>
        </w:trPr>
        <w:tc>
          <w:tcPr>
            <w:tcW w:w="641" w:type="dxa"/>
          </w:tcPr>
          <w:p w:rsidR="00E86D52" w:rsidRPr="004B18BF" w:rsidRDefault="00E86D52" w:rsidP="00816DC0">
            <w:pPr>
              <w:rPr>
                <w:b/>
                <w:bCs/>
              </w:rPr>
            </w:pPr>
          </w:p>
        </w:tc>
        <w:tc>
          <w:tcPr>
            <w:tcW w:w="9907" w:type="dxa"/>
          </w:tcPr>
          <w:p w:rsidR="00E86D52" w:rsidRPr="004B18BF" w:rsidRDefault="00E86D52" w:rsidP="00816DC0">
            <w:pPr>
              <w:widowControl w:val="0"/>
              <w:autoSpaceDE w:val="0"/>
              <w:autoSpaceDN w:val="0"/>
              <w:adjustRightInd w:val="0"/>
              <w:ind w:left="-101"/>
              <w:jc w:val="both"/>
              <w:rPr>
                <w:color w:val="000000"/>
                <w:spacing w:val="-1"/>
              </w:rPr>
            </w:pPr>
            <w:r w:rsidRPr="004B18BF">
              <w:rPr>
                <w:color w:val="000000"/>
                <w:spacing w:val="-1"/>
                <w:sz w:val="22"/>
                <w:szCs w:val="22"/>
              </w:rPr>
              <w:t>The amounts of the advance payment are:                                                                                                                           [42]</w:t>
            </w:r>
          </w:p>
        </w:tc>
      </w:tr>
      <w:tr w:rsidR="00E86D52" w:rsidRPr="004B18BF">
        <w:trPr>
          <w:trHeight w:val="270"/>
        </w:trPr>
        <w:tc>
          <w:tcPr>
            <w:tcW w:w="641" w:type="dxa"/>
          </w:tcPr>
          <w:p w:rsidR="00E86D52" w:rsidRPr="004B18BF" w:rsidRDefault="00E86D52" w:rsidP="00816DC0">
            <w:pPr>
              <w:rPr>
                <w:b/>
                <w:bCs/>
              </w:rPr>
            </w:pPr>
          </w:p>
        </w:tc>
        <w:tc>
          <w:tcPr>
            <w:tcW w:w="9907" w:type="dxa"/>
          </w:tcPr>
          <w:p w:rsidR="00E86D52" w:rsidRPr="004B18BF" w:rsidRDefault="00E86D52" w:rsidP="00816DC0">
            <w:pPr>
              <w:widowControl w:val="0"/>
              <w:autoSpaceDE w:val="0"/>
              <w:autoSpaceDN w:val="0"/>
              <w:adjustRightInd w:val="0"/>
              <w:ind w:left="-101"/>
              <w:jc w:val="both"/>
              <w:rPr>
                <w:color w:val="000000"/>
                <w:spacing w:val="-1"/>
              </w:rPr>
            </w:pPr>
          </w:p>
        </w:tc>
      </w:tr>
    </w:tbl>
    <w:p w:rsidR="00CB458F" w:rsidRPr="004B18BF" w:rsidRDefault="00CB458F" w:rsidP="004B3DF0">
      <w:pPr>
        <w:widowControl w:val="0"/>
        <w:autoSpaceDE w:val="0"/>
        <w:autoSpaceDN w:val="0"/>
        <w:adjustRightInd w:val="0"/>
        <w:jc w:val="both"/>
        <w:rPr>
          <w:sz w:val="22"/>
          <w:szCs w:val="22"/>
        </w:rPr>
      </w:pPr>
    </w:p>
    <w:tbl>
      <w:tblPr>
        <w:tblW w:w="0" w:type="auto"/>
        <w:tblLook w:val="01E0"/>
      </w:tblPr>
      <w:tblGrid>
        <w:gridCol w:w="648"/>
        <w:gridCol w:w="1669"/>
        <w:gridCol w:w="2819"/>
        <w:gridCol w:w="4109"/>
      </w:tblGrid>
      <w:tr w:rsidR="00CB458F" w:rsidRPr="004B18BF">
        <w:tc>
          <w:tcPr>
            <w:tcW w:w="2538" w:type="dxa"/>
            <w:gridSpan w:val="2"/>
          </w:tcPr>
          <w:p w:rsidR="00CB458F" w:rsidRPr="004B18BF" w:rsidRDefault="00CB458F" w:rsidP="00816DC0">
            <w:pPr>
              <w:widowControl w:val="0"/>
              <w:autoSpaceDE w:val="0"/>
              <w:autoSpaceDN w:val="0"/>
              <w:adjustRightInd w:val="0"/>
              <w:jc w:val="both"/>
            </w:pPr>
            <w:r w:rsidRPr="004B18BF">
              <w:rPr>
                <w:sz w:val="22"/>
                <w:szCs w:val="22"/>
              </w:rPr>
              <w:t>Nature of Adavance</w:t>
            </w:r>
          </w:p>
        </w:tc>
        <w:tc>
          <w:tcPr>
            <w:tcW w:w="3240" w:type="dxa"/>
          </w:tcPr>
          <w:p w:rsidR="00CB458F" w:rsidRPr="004B18BF" w:rsidRDefault="00CB458F" w:rsidP="00816DC0">
            <w:pPr>
              <w:widowControl w:val="0"/>
              <w:autoSpaceDE w:val="0"/>
              <w:autoSpaceDN w:val="0"/>
              <w:adjustRightInd w:val="0"/>
              <w:jc w:val="both"/>
            </w:pPr>
            <w:r w:rsidRPr="004B18BF">
              <w:rPr>
                <w:sz w:val="22"/>
                <w:szCs w:val="22"/>
              </w:rPr>
              <w:t>Amount (Rs.)</w:t>
            </w:r>
          </w:p>
        </w:tc>
        <w:tc>
          <w:tcPr>
            <w:tcW w:w="4770" w:type="dxa"/>
          </w:tcPr>
          <w:p w:rsidR="00CB458F" w:rsidRPr="004B18BF" w:rsidRDefault="00CB458F" w:rsidP="00816DC0">
            <w:pPr>
              <w:widowControl w:val="0"/>
              <w:autoSpaceDE w:val="0"/>
              <w:autoSpaceDN w:val="0"/>
              <w:adjustRightInd w:val="0"/>
              <w:jc w:val="center"/>
            </w:pPr>
            <w:r w:rsidRPr="004B18BF">
              <w:rPr>
                <w:color w:val="000000"/>
                <w:spacing w:val="-1"/>
                <w:sz w:val="22"/>
                <w:szCs w:val="22"/>
              </w:rPr>
              <w:t>Conditions to be fulfilled</w:t>
            </w:r>
          </w:p>
        </w:tc>
      </w:tr>
      <w:tr w:rsidR="00CB458F" w:rsidRPr="004B18BF">
        <w:tc>
          <w:tcPr>
            <w:tcW w:w="2538" w:type="dxa"/>
            <w:gridSpan w:val="2"/>
          </w:tcPr>
          <w:p w:rsidR="00CB458F" w:rsidRPr="004B18BF" w:rsidRDefault="00CB458F" w:rsidP="00816DC0">
            <w:pPr>
              <w:widowControl w:val="0"/>
              <w:autoSpaceDE w:val="0"/>
              <w:autoSpaceDN w:val="0"/>
              <w:adjustRightInd w:val="0"/>
              <w:jc w:val="both"/>
            </w:pPr>
            <w:r w:rsidRPr="004B18BF">
              <w:rPr>
                <w:color w:val="000000"/>
                <w:spacing w:val="-1"/>
                <w:sz w:val="22"/>
                <w:szCs w:val="22"/>
              </w:rPr>
              <w:t xml:space="preserve">1.           Mobilization                                    </w:t>
            </w:r>
          </w:p>
          <w:p w:rsidR="00CB458F" w:rsidRPr="004B18BF" w:rsidRDefault="00CB458F" w:rsidP="00816DC0">
            <w:pPr>
              <w:widowControl w:val="0"/>
              <w:autoSpaceDE w:val="0"/>
              <w:autoSpaceDN w:val="0"/>
              <w:adjustRightInd w:val="0"/>
              <w:jc w:val="both"/>
            </w:pPr>
          </w:p>
        </w:tc>
        <w:tc>
          <w:tcPr>
            <w:tcW w:w="3240" w:type="dxa"/>
          </w:tcPr>
          <w:p w:rsidR="00CB458F" w:rsidRPr="004B18BF" w:rsidRDefault="00CB458F" w:rsidP="00816DC0">
            <w:pPr>
              <w:widowControl w:val="0"/>
              <w:autoSpaceDE w:val="0"/>
              <w:autoSpaceDN w:val="0"/>
              <w:adjustRightInd w:val="0"/>
              <w:jc w:val="both"/>
            </w:pPr>
            <w:r w:rsidRPr="004B18BF">
              <w:rPr>
                <w:color w:val="000000"/>
                <w:spacing w:val="-1"/>
                <w:sz w:val="22"/>
                <w:szCs w:val="22"/>
              </w:rPr>
              <w:t xml:space="preserve">5% of the Contract price  </w:t>
            </w:r>
          </w:p>
          <w:p w:rsidR="00CB458F" w:rsidRPr="004B18BF" w:rsidRDefault="00CB458F" w:rsidP="00816DC0">
            <w:pPr>
              <w:widowControl w:val="0"/>
              <w:autoSpaceDE w:val="0"/>
              <w:autoSpaceDN w:val="0"/>
              <w:adjustRightInd w:val="0"/>
              <w:jc w:val="both"/>
            </w:pPr>
          </w:p>
        </w:tc>
        <w:tc>
          <w:tcPr>
            <w:tcW w:w="4770" w:type="dxa"/>
          </w:tcPr>
          <w:p w:rsidR="00CB458F" w:rsidRPr="004B18BF" w:rsidRDefault="00CB458F" w:rsidP="00816DC0">
            <w:pPr>
              <w:widowControl w:val="0"/>
              <w:autoSpaceDE w:val="0"/>
              <w:autoSpaceDN w:val="0"/>
              <w:adjustRightInd w:val="0"/>
              <w:jc w:val="both"/>
              <w:rPr>
                <w:color w:val="000000"/>
                <w:spacing w:val="-1"/>
              </w:rPr>
            </w:pPr>
            <w:r w:rsidRPr="004B18BF">
              <w:rPr>
                <w:color w:val="000000"/>
                <w:spacing w:val="-1"/>
                <w:sz w:val="22"/>
                <w:szCs w:val="22"/>
              </w:rPr>
              <w:t>On submission of un-conditional Bank Guarantee.</w:t>
            </w:r>
          </w:p>
          <w:p w:rsidR="00CB458F" w:rsidRPr="004B18BF" w:rsidRDefault="00CB458F" w:rsidP="00816DC0">
            <w:pPr>
              <w:widowControl w:val="0"/>
              <w:autoSpaceDE w:val="0"/>
              <w:autoSpaceDN w:val="0"/>
              <w:adjustRightInd w:val="0"/>
              <w:jc w:val="both"/>
              <w:rPr>
                <w:color w:val="000000"/>
                <w:spacing w:val="-1"/>
              </w:rPr>
            </w:pPr>
            <w:r w:rsidRPr="004B18BF">
              <w:rPr>
                <w:color w:val="000000"/>
                <w:spacing w:val="-1"/>
                <w:sz w:val="22"/>
                <w:szCs w:val="22"/>
              </w:rPr>
              <w:t>(to be drawn before end of 20% of Contract period)</w:t>
            </w:r>
          </w:p>
          <w:p w:rsidR="0077068A" w:rsidRPr="004B18BF" w:rsidRDefault="0077068A" w:rsidP="00816DC0">
            <w:pPr>
              <w:widowControl w:val="0"/>
              <w:autoSpaceDE w:val="0"/>
              <w:autoSpaceDN w:val="0"/>
              <w:adjustRightInd w:val="0"/>
              <w:jc w:val="both"/>
            </w:pPr>
          </w:p>
        </w:tc>
      </w:tr>
      <w:tr w:rsidR="00CB458F" w:rsidRPr="004B18BF">
        <w:tc>
          <w:tcPr>
            <w:tcW w:w="648" w:type="dxa"/>
          </w:tcPr>
          <w:p w:rsidR="00CB458F" w:rsidRPr="004B18BF" w:rsidRDefault="00CB458F" w:rsidP="00816DC0">
            <w:pPr>
              <w:widowControl w:val="0"/>
              <w:autoSpaceDE w:val="0"/>
              <w:autoSpaceDN w:val="0"/>
              <w:adjustRightInd w:val="0"/>
              <w:jc w:val="both"/>
              <w:rPr>
                <w:color w:val="000000"/>
                <w:spacing w:val="-1"/>
              </w:rPr>
            </w:pPr>
          </w:p>
        </w:tc>
        <w:tc>
          <w:tcPr>
            <w:tcW w:w="9900" w:type="dxa"/>
            <w:gridSpan w:val="3"/>
          </w:tcPr>
          <w:p w:rsidR="00CB458F" w:rsidRPr="004B18BF" w:rsidRDefault="00CB458F" w:rsidP="00816DC0">
            <w:pPr>
              <w:widowControl w:val="0"/>
              <w:autoSpaceDE w:val="0"/>
              <w:autoSpaceDN w:val="0"/>
              <w:adjustRightInd w:val="0"/>
              <w:ind w:left="-108"/>
              <w:jc w:val="both"/>
            </w:pPr>
            <w:r w:rsidRPr="004B18BF">
              <w:rPr>
                <w:color w:val="000000"/>
                <w:spacing w:val="-1"/>
                <w:sz w:val="22"/>
                <w:szCs w:val="22"/>
              </w:rPr>
              <w:t xml:space="preserve">(The advance payment will be paid to the Contractor no later than 30 days after fulfillment of the above conditions). </w:t>
            </w:r>
          </w:p>
          <w:p w:rsidR="00CB458F" w:rsidRPr="004B18BF" w:rsidRDefault="00CB458F" w:rsidP="00816DC0">
            <w:pPr>
              <w:widowControl w:val="0"/>
              <w:autoSpaceDE w:val="0"/>
              <w:autoSpaceDN w:val="0"/>
              <w:adjustRightInd w:val="0"/>
              <w:ind w:left="-108"/>
              <w:jc w:val="both"/>
              <w:rPr>
                <w:color w:val="000000"/>
                <w:spacing w:val="-1"/>
              </w:rPr>
            </w:pPr>
          </w:p>
        </w:tc>
      </w:tr>
      <w:tr w:rsidR="00CB458F" w:rsidRPr="004B18BF">
        <w:tc>
          <w:tcPr>
            <w:tcW w:w="648" w:type="dxa"/>
          </w:tcPr>
          <w:p w:rsidR="00CB458F" w:rsidRPr="004B18BF" w:rsidRDefault="00CB458F" w:rsidP="00816DC0">
            <w:pPr>
              <w:widowControl w:val="0"/>
              <w:autoSpaceDE w:val="0"/>
              <w:autoSpaceDN w:val="0"/>
              <w:adjustRightInd w:val="0"/>
              <w:jc w:val="both"/>
              <w:rPr>
                <w:color w:val="000000"/>
                <w:spacing w:val="-1"/>
              </w:rPr>
            </w:pPr>
          </w:p>
        </w:tc>
        <w:tc>
          <w:tcPr>
            <w:tcW w:w="9900" w:type="dxa"/>
            <w:gridSpan w:val="3"/>
          </w:tcPr>
          <w:p w:rsidR="00CB458F" w:rsidRPr="004B18BF" w:rsidRDefault="00CB458F" w:rsidP="00816DC0">
            <w:pPr>
              <w:widowControl w:val="0"/>
              <w:autoSpaceDE w:val="0"/>
              <w:autoSpaceDN w:val="0"/>
              <w:adjustRightInd w:val="0"/>
              <w:ind w:left="-108"/>
              <w:jc w:val="both"/>
            </w:pPr>
            <w:r w:rsidRPr="004B18BF">
              <w:rPr>
                <w:color w:val="000000"/>
                <w:spacing w:val="-1"/>
                <w:sz w:val="22"/>
                <w:szCs w:val="22"/>
              </w:rPr>
              <w:t xml:space="preserve">Repayment of advance payment for mobilization :                                                                                                              [42] </w:t>
            </w:r>
          </w:p>
        </w:tc>
      </w:tr>
      <w:tr w:rsidR="00CB458F" w:rsidRPr="004B18BF">
        <w:tc>
          <w:tcPr>
            <w:tcW w:w="648" w:type="dxa"/>
          </w:tcPr>
          <w:p w:rsidR="00CB458F" w:rsidRPr="004B18BF" w:rsidRDefault="00CB458F" w:rsidP="00816DC0">
            <w:pPr>
              <w:widowControl w:val="0"/>
              <w:autoSpaceDE w:val="0"/>
              <w:autoSpaceDN w:val="0"/>
              <w:adjustRightInd w:val="0"/>
              <w:jc w:val="both"/>
              <w:rPr>
                <w:color w:val="000000"/>
                <w:spacing w:val="-1"/>
              </w:rPr>
            </w:pPr>
          </w:p>
        </w:tc>
        <w:tc>
          <w:tcPr>
            <w:tcW w:w="9900" w:type="dxa"/>
            <w:gridSpan w:val="3"/>
          </w:tcPr>
          <w:p w:rsidR="00CB458F" w:rsidRPr="004B18BF" w:rsidRDefault="00CB458F" w:rsidP="00816DC0">
            <w:pPr>
              <w:widowControl w:val="0"/>
              <w:autoSpaceDE w:val="0"/>
              <w:autoSpaceDN w:val="0"/>
              <w:adjustRightInd w:val="0"/>
              <w:ind w:left="-108"/>
              <w:jc w:val="both"/>
              <w:rPr>
                <w:color w:val="000000"/>
                <w:spacing w:val="-1"/>
              </w:rPr>
            </w:pPr>
            <w:r w:rsidRPr="004B18BF">
              <w:rPr>
                <w:color w:val="000000"/>
                <w:spacing w:val="-1"/>
                <w:sz w:val="22"/>
                <w:szCs w:val="22"/>
              </w:rPr>
              <w:t>The advance loan shall be repaid with percentage deductions from the interim payments certified by the Engineer under the Contract.  Deductions shall commence in the next Interim Payment Certificate following that in which the total of all such payments to the Contractor has reached not less than 15 percent of the Contract Price</w:t>
            </w:r>
          </w:p>
        </w:tc>
      </w:tr>
    </w:tbl>
    <w:p w:rsidR="00044941" w:rsidRPr="004B18BF" w:rsidRDefault="00044941" w:rsidP="004B3DF0">
      <w:pPr>
        <w:widowControl w:val="0"/>
        <w:autoSpaceDE w:val="0"/>
        <w:autoSpaceDN w:val="0"/>
        <w:adjustRightInd w:val="0"/>
        <w:jc w:val="both"/>
        <w:rPr>
          <w:color w:val="000000"/>
          <w:spacing w:val="-1"/>
          <w:sz w:val="22"/>
          <w:szCs w:val="22"/>
        </w:rPr>
      </w:pPr>
    </w:p>
    <w:tbl>
      <w:tblPr>
        <w:tblpPr w:leftFromText="180" w:rightFromText="180" w:vertAnchor="text" w:tblpY="1"/>
        <w:tblOverlap w:val="never"/>
        <w:tblW w:w="0" w:type="auto"/>
        <w:tblLook w:val="01E0"/>
      </w:tblPr>
      <w:tblGrid>
        <w:gridCol w:w="594"/>
        <w:gridCol w:w="8651"/>
      </w:tblGrid>
      <w:tr w:rsidR="00044941" w:rsidRPr="004B18BF">
        <w:trPr>
          <w:trHeight w:val="270"/>
        </w:trPr>
        <w:tc>
          <w:tcPr>
            <w:tcW w:w="641" w:type="dxa"/>
          </w:tcPr>
          <w:p w:rsidR="00044941" w:rsidRPr="004B18BF" w:rsidRDefault="00044941" w:rsidP="00816DC0">
            <w:pPr>
              <w:rPr>
                <w:b/>
                <w:bCs/>
              </w:rPr>
            </w:pPr>
          </w:p>
        </w:tc>
        <w:tc>
          <w:tcPr>
            <w:tcW w:w="9907" w:type="dxa"/>
          </w:tcPr>
          <w:p w:rsidR="00044941" w:rsidRPr="004B18BF" w:rsidRDefault="00044941" w:rsidP="00816DC0">
            <w:pPr>
              <w:widowControl w:val="0"/>
              <w:autoSpaceDE w:val="0"/>
              <w:autoSpaceDN w:val="0"/>
              <w:adjustRightInd w:val="0"/>
              <w:ind w:left="-101"/>
              <w:jc w:val="both"/>
            </w:pPr>
            <w:r w:rsidRPr="004B18BF">
              <w:rPr>
                <w:color w:val="000000"/>
                <w:spacing w:val="-1"/>
                <w:sz w:val="22"/>
                <w:szCs w:val="22"/>
              </w:rPr>
              <w:t xml:space="preserve">or ——  months from the date of payment of first installment of advance, whichever  </w:t>
            </w:r>
          </w:p>
          <w:p w:rsidR="00044941" w:rsidRPr="004B18BF" w:rsidRDefault="00044941" w:rsidP="00816DC0">
            <w:pPr>
              <w:widowControl w:val="0"/>
              <w:autoSpaceDE w:val="0"/>
              <w:autoSpaceDN w:val="0"/>
              <w:adjustRightInd w:val="0"/>
              <w:ind w:left="-101"/>
              <w:jc w:val="both"/>
            </w:pPr>
            <w:r w:rsidRPr="004B18BF">
              <w:rPr>
                <w:color w:val="000000"/>
                <w:spacing w:val="-1"/>
                <w:sz w:val="22"/>
                <w:szCs w:val="22"/>
              </w:rPr>
              <w:t xml:space="preserve">period concludes earlier, and shall be made at the rate of      7.5% percent of the amounts   </w:t>
            </w:r>
          </w:p>
          <w:p w:rsidR="00044941" w:rsidRPr="004B18BF" w:rsidRDefault="00044941" w:rsidP="00816DC0">
            <w:pPr>
              <w:widowControl w:val="0"/>
              <w:autoSpaceDE w:val="0"/>
              <w:autoSpaceDN w:val="0"/>
              <w:adjustRightInd w:val="0"/>
              <w:ind w:left="-101"/>
              <w:jc w:val="both"/>
            </w:pPr>
            <w:r w:rsidRPr="004B18BF">
              <w:rPr>
                <w:color w:val="000000"/>
                <w:spacing w:val="-1"/>
                <w:sz w:val="22"/>
                <w:szCs w:val="22"/>
              </w:rPr>
              <w:t xml:space="preserve">of all Interim Payment Certificates  until such time as the loan has been repaid, always </w:t>
            </w:r>
          </w:p>
          <w:p w:rsidR="00044941" w:rsidRPr="004B18BF" w:rsidRDefault="0077068A" w:rsidP="00816DC0">
            <w:pPr>
              <w:widowControl w:val="0"/>
              <w:autoSpaceDE w:val="0"/>
              <w:autoSpaceDN w:val="0"/>
              <w:adjustRightInd w:val="0"/>
              <w:ind w:left="-101"/>
              <w:jc w:val="both"/>
            </w:pPr>
            <w:r w:rsidRPr="004B18BF">
              <w:rPr>
                <w:color w:val="000000"/>
                <w:spacing w:val="-1"/>
                <w:sz w:val="22"/>
                <w:szCs w:val="22"/>
              </w:rPr>
              <w:t>prov</w:t>
            </w:r>
            <w:r w:rsidR="00044941" w:rsidRPr="004B18BF">
              <w:rPr>
                <w:color w:val="000000"/>
                <w:spacing w:val="-1"/>
                <w:sz w:val="22"/>
                <w:szCs w:val="22"/>
              </w:rPr>
              <w:t>ided that the loan shall be com</w:t>
            </w:r>
            <w:r w:rsidRPr="004B18BF">
              <w:rPr>
                <w:color w:val="000000"/>
                <w:spacing w:val="-1"/>
                <w:sz w:val="22"/>
                <w:szCs w:val="22"/>
              </w:rPr>
              <w:t>pletely repaid prior to the exp</w:t>
            </w:r>
            <w:r w:rsidR="00044941" w:rsidRPr="004B18BF">
              <w:rPr>
                <w:color w:val="000000"/>
                <w:spacing w:val="-1"/>
                <w:sz w:val="22"/>
                <w:szCs w:val="22"/>
              </w:rPr>
              <w:t xml:space="preserve">iry of the original time </w:t>
            </w:r>
          </w:p>
          <w:p w:rsidR="00044941" w:rsidRPr="004B18BF" w:rsidRDefault="00044941" w:rsidP="00816DC0">
            <w:pPr>
              <w:widowControl w:val="0"/>
              <w:autoSpaceDE w:val="0"/>
              <w:autoSpaceDN w:val="0"/>
              <w:adjustRightInd w:val="0"/>
              <w:ind w:left="-101"/>
              <w:jc w:val="both"/>
            </w:pPr>
            <w:r w:rsidRPr="004B18BF">
              <w:rPr>
                <w:color w:val="000000"/>
                <w:spacing w:val="-1"/>
                <w:sz w:val="22"/>
                <w:szCs w:val="22"/>
              </w:rPr>
              <w:t>for completion pursuant to Clauses 17 and 26.</w:t>
            </w:r>
          </w:p>
        </w:tc>
      </w:tr>
      <w:tr w:rsidR="00044941" w:rsidRPr="004B18BF">
        <w:trPr>
          <w:trHeight w:val="270"/>
        </w:trPr>
        <w:tc>
          <w:tcPr>
            <w:tcW w:w="641" w:type="dxa"/>
          </w:tcPr>
          <w:p w:rsidR="00044941" w:rsidRPr="004B18BF" w:rsidRDefault="00044941" w:rsidP="00816DC0">
            <w:pPr>
              <w:jc w:val="right"/>
              <w:rPr>
                <w:vertAlign w:val="superscript"/>
              </w:rPr>
            </w:pPr>
          </w:p>
        </w:tc>
        <w:tc>
          <w:tcPr>
            <w:tcW w:w="9907" w:type="dxa"/>
          </w:tcPr>
          <w:p w:rsidR="00044941" w:rsidRPr="004B18BF" w:rsidRDefault="0077068A" w:rsidP="00816DC0">
            <w:pPr>
              <w:widowControl w:val="0"/>
              <w:autoSpaceDE w:val="0"/>
              <w:autoSpaceDN w:val="0"/>
              <w:adjustRightInd w:val="0"/>
              <w:ind w:left="-101"/>
              <w:jc w:val="both"/>
              <w:rPr>
                <w:color w:val="000000"/>
                <w:spacing w:val="-1"/>
              </w:rPr>
            </w:pPr>
            <w:r w:rsidRPr="004B18BF">
              <w:rPr>
                <w:color w:val="000000"/>
                <w:spacing w:val="-1"/>
                <w:sz w:val="22"/>
                <w:szCs w:val="22"/>
              </w:rPr>
              <w:t xml:space="preserve">The date by which “as-built” </w:t>
            </w:r>
            <w:r w:rsidR="00FE5B01" w:rsidRPr="004B18BF">
              <w:rPr>
                <w:color w:val="000000"/>
                <w:spacing w:val="-1"/>
                <w:sz w:val="22"/>
                <w:szCs w:val="22"/>
              </w:rPr>
              <w:t xml:space="preserve">or completion </w:t>
            </w:r>
            <w:r w:rsidRPr="004B18BF">
              <w:rPr>
                <w:color w:val="000000"/>
                <w:spacing w:val="-1"/>
                <w:sz w:val="22"/>
                <w:szCs w:val="22"/>
              </w:rPr>
              <w:t xml:space="preserve">drawings (in scale </w:t>
            </w:r>
            <w:r w:rsidR="00FE5B01" w:rsidRPr="004B18BF">
              <w:rPr>
                <w:color w:val="000000"/>
                <w:spacing w:val="-1"/>
                <w:sz w:val="22"/>
                <w:szCs w:val="22"/>
              </w:rPr>
              <w:t>1:100</w:t>
            </w:r>
            <w:r w:rsidRPr="004B18BF">
              <w:rPr>
                <w:color w:val="000000"/>
                <w:spacing w:val="-1"/>
                <w:sz w:val="22"/>
                <w:szCs w:val="22"/>
              </w:rPr>
              <w:t xml:space="preserve">) in 2 sets are required is </w:t>
            </w:r>
            <w:r w:rsidRPr="004B18BF">
              <w:rPr>
                <w:color w:val="000000"/>
                <w:spacing w:val="-1"/>
                <w:sz w:val="22"/>
                <w:szCs w:val="22"/>
              </w:rPr>
              <w:lastRenderedPageBreak/>
              <w:t>within 30 days of issue</w:t>
            </w:r>
          </w:p>
          <w:p w:rsidR="009B1842" w:rsidRPr="004B18BF" w:rsidRDefault="009B1842" w:rsidP="00816DC0">
            <w:pPr>
              <w:widowControl w:val="0"/>
              <w:autoSpaceDE w:val="0"/>
              <w:autoSpaceDN w:val="0"/>
              <w:adjustRightInd w:val="0"/>
              <w:ind w:left="-101"/>
              <w:jc w:val="both"/>
            </w:pPr>
            <w:r w:rsidRPr="004B18BF">
              <w:rPr>
                <w:color w:val="000000"/>
                <w:spacing w:val="-1"/>
                <w:sz w:val="22"/>
                <w:szCs w:val="22"/>
              </w:rPr>
              <w:t xml:space="preserve">of certificate of completion of Whole or Section of the Work as the case may be.                                                     [48]  </w:t>
            </w:r>
          </w:p>
          <w:p w:rsidR="009B1842" w:rsidRPr="004B18BF" w:rsidRDefault="009B1842" w:rsidP="00816DC0">
            <w:pPr>
              <w:widowControl w:val="0"/>
              <w:autoSpaceDE w:val="0"/>
              <w:autoSpaceDN w:val="0"/>
              <w:adjustRightInd w:val="0"/>
              <w:ind w:left="-101"/>
              <w:jc w:val="both"/>
            </w:pPr>
            <w:r w:rsidRPr="004B18BF">
              <w:rPr>
                <w:color w:val="000000"/>
                <w:spacing w:val="-1"/>
                <w:sz w:val="22"/>
                <w:szCs w:val="22"/>
              </w:rPr>
              <w:t xml:space="preserve">The date by which Operating and Maintenance Manuals are required is within 30 days of issue of certificate of completion of Whole or Section of the Work as the case may be.                                                                                [48] </w:t>
            </w:r>
          </w:p>
        </w:tc>
      </w:tr>
      <w:tr w:rsidR="009B1842" w:rsidRPr="004B18BF">
        <w:trPr>
          <w:trHeight w:val="270"/>
        </w:trPr>
        <w:tc>
          <w:tcPr>
            <w:tcW w:w="641" w:type="dxa"/>
          </w:tcPr>
          <w:p w:rsidR="009B1842" w:rsidRPr="004B18BF" w:rsidRDefault="009B1842" w:rsidP="00816DC0">
            <w:pPr>
              <w:jc w:val="right"/>
              <w:rPr>
                <w:vertAlign w:val="superscript"/>
              </w:rPr>
            </w:pPr>
          </w:p>
        </w:tc>
        <w:tc>
          <w:tcPr>
            <w:tcW w:w="9907" w:type="dxa"/>
          </w:tcPr>
          <w:p w:rsidR="009B1842" w:rsidRPr="004B18BF" w:rsidRDefault="009B1842" w:rsidP="00816DC0">
            <w:pPr>
              <w:widowControl w:val="0"/>
              <w:autoSpaceDE w:val="0"/>
              <w:autoSpaceDN w:val="0"/>
              <w:adjustRightInd w:val="0"/>
              <w:ind w:left="-101"/>
              <w:jc w:val="both"/>
            </w:pPr>
            <w:r w:rsidRPr="004B18BF">
              <w:rPr>
                <w:color w:val="000000"/>
                <w:spacing w:val="-1"/>
                <w:sz w:val="22"/>
                <w:szCs w:val="22"/>
              </w:rPr>
              <w:t xml:space="preserve">The amount to be withheld for failing to supply “as built” </w:t>
            </w:r>
            <w:r w:rsidR="00FE5B01" w:rsidRPr="004B18BF">
              <w:rPr>
                <w:color w:val="000000"/>
                <w:spacing w:val="-1"/>
                <w:sz w:val="22"/>
                <w:szCs w:val="22"/>
              </w:rPr>
              <w:t>or completion</w:t>
            </w:r>
            <w:r w:rsidRPr="004B18BF">
              <w:rPr>
                <w:color w:val="000000"/>
                <w:spacing w:val="-1"/>
                <w:sz w:val="22"/>
                <w:szCs w:val="22"/>
              </w:rPr>
              <w:t xml:space="preserve"> drawings  or supply of Operation and  </w:t>
            </w:r>
          </w:p>
          <w:p w:rsidR="009B1842" w:rsidRPr="004B18BF" w:rsidRDefault="009B1842" w:rsidP="00A41C0E">
            <w:pPr>
              <w:widowControl w:val="0"/>
              <w:autoSpaceDE w:val="0"/>
              <w:autoSpaceDN w:val="0"/>
              <w:adjustRightInd w:val="0"/>
              <w:ind w:left="-101"/>
              <w:jc w:val="both"/>
            </w:pPr>
            <w:r w:rsidRPr="004B18BF">
              <w:rPr>
                <w:color w:val="000000"/>
                <w:spacing w:val="-1"/>
                <w:sz w:val="22"/>
                <w:szCs w:val="22"/>
              </w:rPr>
              <w:t>Maintenance Manuals by the date required is Rs.</w:t>
            </w:r>
            <w:r w:rsidR="00A41C0E">
              <w:rPr>
                <w:color w:val="FF0000"/>
                <w:spacing w:val="-1"/>
                <w:sz w:val="22"/>
                <w:szCs w:val="22"/>
              </w:rPr>
              <w:t>____________________</w:t>
            </w:r>
            <w:r w:rsidRPr="004B18BF">
              <w:rPr>
                <w:color w:val="000000"/>
                <w:spacing w:val="-1"/>
                <w:sz w:val="22"/>
                <w:szCs w:val="22"/>
              </w:rPr>
              <w:t xml:space="preserve">[48]  </w:t>
            </w:r>
          </w:p>
        </w:tc>
      </w:tr>
      <w:tr w:rsidR="009B1842" w:rsidRPr="004B18BF">
        <w:trPr>
          <w:trHeight w:val="270"/>
        </w:trPr>
        <w:tc>
          <w:tcPr>
            <w:tcW w:w="641" w:type="dxa"/>
          </w:tcPr>
          <w:p w:rsidR="009B1842" w:rsidRPr="004B18BF" w:rsidRDefault="009B1842" w:rsidP="00816DC0">
            <w:pPr>
              <w:jc w:val="right"/>
              <w:rPr>
                <w:vertAlign w:val="superscript"/>
              </w:rPr>
            </w:pPr>
          </w:p>
        </w:tc>
        <w:tc>
          <w:tcPr>
            <w:tcW w:w="9907" w:type="dxa"/>
          </w:tcPr>
          <w:p w:rsidR="009B1842" w:rsidRPr="004B18BF" w:rsidRDefault="009B1842" w:rsidP="00816DC0">
            <w:pPr>
              <w:widowControl w:val="0"/>
              <w:autoSpaceDE w:val="0"/>
              <w:autoSpaceDN w:val="0"/>
              <w:adjustRightInd w:val="0"/>
              <w:ind w:left="-101"/>
              <w:jc w:val="both"/>
              <w:rPr>
                <w:color w:val="000000"/>
                <w:spacing w:val="-1"/>
              </w:rPr>
            </w:pPr>
            <w:r w:rsidRPr="004B18BF">
              <w:rPr>
                <w:color w:val="000000"/>
                <w:spacing w:val="-1"/>
                <w:sz w:val="22"/>
                <w:szCs w:val="22"/>
              </w:rPr>
              <w:t>The following events shall also be fundamental breach of the contract :                                                                    [49.2]</w:t>
            </w:r>
          </w:p>
        </w:tc>
      </w:tr>
      <w:tr w:rsidR="009B1842" w:rsidRPr="004B18BF">
        <w:trPr>
          <w:trHeight w:val="270"/>
        </w:trPr>
        <w:tc>
          <w:tcPr>
            <w:tcW w:w="641" w:type="dxa"/>
          </w:tcPr>
          <w:p w:rsidR="009B1842" w:rsidRPr="004B18BF" w:rsidRDefault="009B1842" w:rsidP="00816DC0">
            <w:pPr>
              <w:rPr>
                <w:color w:val="000000"/>
                <w:spacing w:val="-1"/>
              </w:rPr>
            </w:pPr>
            <w:r w:rsidRPr="004B18BF">
              <w:rPr>
                <w:color w:val="000000"/>
                <w:spacing w:val="-1"/>
                <w:sz w:val="22"/>
                <w:szCs w:val="22"/>
              </w:rPr>
              <w:t>1.</w:t>
            </w:r>
          </w:p>
        </w:tc>
        <w:tc>
          <w:tcPr>
            <w:tcW w:w="9907" w:type="dxa"/>
          </w:tcPr>
          <w:p w:rsidR="00FA5BA3" w:rsidRPr="004B18BF" w:rsidRDefault="009B1842" w:rsidP="00816DC0">
            <w:pPr>
              <w:widowControl w:val="0"/>
              <w:autoSpaceDE w:val="0"/>
              <w:autoSpaceDN w:val="0"/>
              <w:adjustRightInd w:val="0"/>
              <w:ind w:left="-101"/>
              <w:jc w:val="both"/>
              <w:rPr>
                <w:color w:val="000000"/>
                <w:spacing w:val="-1"/>
              </w:rPr>
            </w:pPr>
            <w:r w:rsidRPr="004B18BF">
              <w:rPr>
                <w:color w:val="000000"/>
                <w:spacing w:val="-1"/>
                <w:sz w:val="22"/>
                <w:szCs w:val="22"/>
              </w:rPr>
              <w:t>The contractor has contravened Sub-clause 7.1 and Clause 9 of CC.</w:t>
            </w:r>
          </w:p>
        </w:tc>
      </w:tr>
      <w:tr w:rsidR="009B1842" w:rsidRPr="004B18BF">
        <w:trPr>
          <w:trHeight w:val="270"/>
        </w:trPr>
        <w:tc>
          <w:tcPr>
            <w:tcW w:w="641" w:type="dxa"/>
          </w:tcPr>
          <w:p w:rsidR="009B1842" w:rsidRPr="004B18BF" w:rsidRDefault="009B1842" w:rsidP="00816DC0">
            <w:pPr>
              <w:rPr>
                <w:color w:val="000000"/>
                <w:spacing w:val="-1"/>
              </w:rPr>
            </w:pPr>
          </w:p>
        </w:tc>
        <w:tc>
          <w:tcPr>
            <w:tcW w:w="9907" w:type="dxa"/>
          </w:tcPr>
          <w:p w:rsidR="00FA5BA3" w:rsidRPr="004B18BF" w:rsidRDefault="00FA5BA3" w:rsidP="00816DC0">
            <w:pPr>
              <w:widowControl w:val="0"/>
              <w:autoSpaceDE w:val="0"/>
              <w:autoSpaceDN w:val="0"/>
              <w:adjustRightInd w:val="0"/>
              <w:ind w:left="-101"/>
              <w:jc w:val="both"/>
            </w:pPr>
            <w:r w:rsidRPr="004B18BF">
              <w:rPr>
                <w:color w:val="000000"/>
                <w:spacing w:val="-1"/>
                <w:sz w:val="22"/>
                <w:szCs w:val="22"/>
              </w:rPr>
              <w:t xml:space="preserve">The percentage to apply to the value of the work not completed representing the Employer's                            [50.1] </w:t>
            </w:r>
          </w:p>
          <w:p w:rsidR="009B1842" w:rsidRPr="004B18BF" w:rsidRDefault="00FA5BA3" w:rsidP="00816DC0">
            <w:pPr>
              <w:widowControl w:val="0"/>
              <w:autoSpaceDE w:val="0"/>
              <w:autoSpaceDN w:val="0"/>
              <w:adjustRightInd w:val="0"/>
              <w:ind w:left="-101"/>
              <w:jc w:val="both"/>
            </w:pPr>
            <w:r w:rsidRPr="004B18BF">
              <w:rPr>
                <w:color w:val="000000"/>
                <w:spacing w:val="-1"/>
                <w:sz w:val="22"/>
                <w:szCs w:val="22"/>
              </w:rPr>
              <w:t>Additional cost for completing the Works shall be 30   percent.</w:t>
            </w:r>
          </w:p>
        </w:tc>
      </w:tr>
      <w:tr w:rsidR="009B1842" w:rsidRPr="004B18BF">
        <w:trPr>
          <w:trHeight w:val="270"/>
        </w:trPr>
        <w:tc>
          <w:tcPr>
            <w:tcW w:w="641" w:type="dxa"/>
          </w:tcPr>
          <w:p w:rsidR="009B1842" w:rsidRPr="004B18BF" w:rsidRDefault="009B1842" w:rsidP="00816DC0">
            <w:pPr>
              <w:rPr>
                <w:color w:val="000000"/>
                <w:spacing w:val="-1"/>
              </w:rPr>
            </w:pPr>
          </w:p>
        </w:tc>
        <w:tc>
          <w:tcPr>
            <w:tcW w:w="9907" w:type="dxa"/>
          </w:tcPr>
          <w:p w:rsidR="009B1842" w:rsidRPr="004B18BF" w:rsidRDefault="009B1842" w:rsidP="00816DC0">
            <w:pPr>
              <w:widowControl w:val="0"/>
              <w:autoSpaceDE w:val="0"/>
              <w:autoSpaceDN w:val="0"/>
              <w:adjustRightInd w:val="0"/>
              <w:ind w:left="-101"/>
              <w:jc w:val="both"/>
              <w:rPr>
                <w:color w:val="000000"/>
                <w:spacing w:val="-1"/>
              </w:rPr>
            </w:pPr>
          </w:p>
        </w:tc>
      </w:tr>
    </w:tbl>
    <w:p w:rsidR="00044941" w:rsidRPr="004B18BF" w:rsidRDefault="00044941" w:rsidP="004B3DF0">
      <w:pPr>
        <w:widowControl w:val="0"/>
        <w:autoSpaceDE w:val="0"/>
        <w:autoSpaceDN w:val="0"/>
        <w:adjustRightInd w:val="0"/>
        <w:jc w:val="both"/>
        <w:rPr>
          <w:color w:val="000000"/>
          <w:spacing w:val="-1"/>
          <w:sz w:val="22"/>
          <w:szCs w:val="22"/>
        </w:rPr>
      </w:pPr>
    </w:p>
    <w:p w:rsidR="00A603CD" w:rsidRPr="004B18BF" w:rsidRDefault="00A603CD" w:rsidP="00044941">
      <w:pPr>
        <w:widowControl w:val="0"/>
        <w:autoSpaceDE w:val="0"/>
        <w:autoSpaceDN w:val="0"/>
        <w:adjustRightInd w:val="0"/>
        <w:jc w:val="both"/>
        <w:rPr>
          <w:sz w:val="22"/>
          <w:szCs w:val="22"/>
        </w:rPr>
      </w:pPr>
    </w:p>
    <w:p w:rsidR="00FE5B01" w:rsidRPr="004B18BF" w:rsidRDefault="00FE5B01" w:rsidP="00FE5B01">
      <w:pPr>
        <w:widowControl w:val="0"/>
        <w:autoSpaceDE w:val="0"/>
        <w:autoSpaceDN w:val="0"/>
        <w:adjustRightInd w:val="0"/>
        <w:ind w:firstLine="90"/>
        <w:jc w:val="center"/>
        <w:rPr>
          <w:b/>
          <w:bCs/>
          <w:color w:val="000000"/>
          <w:spacing w:val="-1"/>
          <w:sz w:val="22"/>
          <w:szCs w:val="22"/>
        </w:rPr>
      </w:pPr>
    </w:p>
    <w:p w:rsidR="00FE5B01" w:rsidRPr="004B18BF" w:rsidRDefault="00FE5B01" w:rsidP="00FE5B01">
      <w:pPr>
        <w:widowControl w:val="0"/>
        <w:autoSpaceDE w:val="0"/>
        <w:autoSpaceDN w:val="0"/>
        <w:adjustRightInd w:val="0"/>
        <w:ind w:firstLine="90"/>
        <w:jc w:val="center"/>
        <w:rPr>
          <w:b/>
          <w:bCs/>
          <w:color w:val="000000"/>
          <w:spacing w:val="-1"/>
          <w:sz w:val="22"/>
          <w:szCs w:val="22"/>
        </w:rPr>
      </w:pPr>
    </w:p>
    <w:p w:rsidR="00FE5B01" w:rsidRPr="004B18BF" w:rsidRDefault="00FE5B01" w:rsidP="00FE5B01">
      <w:pPr>
        <w:widowControl w:val="0"/>
        <w:autoSpaceDE w:val="0"/>
        <w:autoSpaceDN w:val="0"/>
        <w:adjustRightInd w:val="0"/>
        <w:ind w:firstLine="90"/>
        <w:jc w:val="center"/>
        <w:rPr>
          <w:b/>
          <w:bCs/>
          <w:color w:val="000000"/>
          <w:spacing w:val="-1"/>
          <w:sz w:val="22"/>
          <w:szCs w:val="22"/>
        </w:rPr>
      </w:pPr>
    </w:p>
    <w:p w:rsidR="00FE5B01" w:rsidRPr="004B18BF" w:rsidRDefault="00FE5B01" w:rsidP="00FE5B01">
      <w:pPr>
        <w:widowControl w:val="0"/>
        <w:autoSpaceDE w:val="0"/>
        <w:autoSpaceDN w:val="0"/>
        <w:adjustRightInd w:val="0"/>
        <w:ind w:firstLine="90"/>
        <w:jc w:val="center"/>
        <w:rPr>
          <w:b/>
          <w:bCs/>
          <w:color w:val="000000"/>
          <w:spacing w:val="-1"/>
          <w:sz w:val="22"/>
          <w:szCs w:val="22"/>
        </w:rPr>
      </w:pPr>
    </w:p>
    <w:p w:rsidR="00FE5B01" w:rsidRPr="004B18BF" w:rsidRDefault="00FE5B01" w:rsidP="00FE5B01">
      <w:pPr>
        <w:widowControl w:val="0"/>
        <w:autoSpaceDE w:val="0"/>
        <w:autoSpaceDN w:val="0"/>
        <w:adjustRightInd w:val="0"/>
        <w:ind w:firstLine="90"/>
        <w:jc w:val="center"/>
        <w:rPr>
          <w:b/>
          <w:bCs/>
          <w:color w:val="000000"/>
          <w:spacing w:val="-1"/>
          <w:sz w:val="22"/>
          <w:szCs w:val="22"/>
        </w:rPr>
      </w:pPr>
    </w:p>
    <w:p w:rsidR="00FE5B01" w:rsidRPr="004B18BF" w:rsidRDefault="00FE5B01" w:rsidP="00FE5B01">
      <w:pPr>
        <w:widowControl w:val="0"/>
        <w:autoSpaceDE w:val="0"/>
        <w:autoSpaceDN w:val="0"/>
        <w:adjustRightInd w:val="0"/>
        <w:ind w:firstLine="90"/>
        <w:jc w:val="center"/>
        <w:rPr>
          <w:b/>
          <w:bCs/>
          <w:color w:val="000000"/>
          <w:spacing w:val="-1"/>
          <w:sz w:val="22"/>
          <w:szCs w:val="22"/>
        </w:rPr>
      </w:pPr>
    </w:p>
    <w:p w:rsidR="00FE5B01" w:rsidRPr="004B18BF" w:rsidRDefault="00FE5B01" w:rsidP="00FE5B01">
      <w:pPr>
        <w:widowControl w:val="0"/>
        <w:autoSpaceDE w:val="0"/>
        <w:autoSpaceDN w:val="0"/>
        <w:adjustRightInd w:val="0"/>
        <w:ind w:firstLine="90"/>
        <w:jc w:val="center"/>
        <w:rPr>
          <w:b/>
          <w:bCs/>
          <w:color w:val="000000"/>
          <w:spacing w:val="-1"/>
          <w:sz w:val="22"/>
          <w:szCs w:val="22"/>
        </w:rPr>
      </w:pPr>
    </w:p>
    <w:p w:rsidR="00FE5B01" w:rsidRPr="004B18BF" w:rsidRDefault="00FE5B01" w:rsidP="00FE5B01">
      <w:pPr>
        <w:widowControl w:val="0"/>
        <w:autoSpaceDE w:val="0"/>
        <w:autoSpaceDN w:val="0"/>
        <w:adjustRightInd w:val="0"/>
        <w:ind w:firstLine="90"/>
        <w:jc w:val="center"/>
        <w:rPr>
          <w:b/>
          <w:bCs/>
          <w:color w:val="000000"/>
          <w:spacing w:val="-1"/>
          <w:sz w:val="22"/>
          <w:szCs w:val="22"/>
        </w:rPr>
      </w:pPr>
    </w:p>
    <w:p w:rsidR="00FE5B01" w:rsidRPr="004B18BF" w:rsidRDefault="00FE5B01" w:rsidP="00FE5B01">
      <w:pPr>
        <w:widowControl w:val="0"/>
        <w:autoSpaceDE w:val="0"/>
        <w:autoSpaceDN w:val="0"/>
        <w:adjustRightInd w:val="0"/>
        <w:ind w:firstLine="90"/>
        <w:jc w:val="center"/>
        <w:rPr>
          <w:b/>
          <w:bCs/>
          <w:color w:val="000000"/>
          <w:spacing w:val="-1"/>
          <w:sz w:val="22"/>
          <w:szCs w:val="22"/>
        </w:rPr>
      </w:pPr>
    </w:p>
    <w:p w:rsidR="00FE5B01" w:rsidRPr="004B18BF" w:rsidRDefault="00FE5B01" w:rsidP="00FE5B01">
      <w:pPr>
        <w:widowControl w:val="0"/>
        <w:autoSpaceDE w:val="0"/>
        <w:autoSpaceDN w:val="0"/>
        <w:adjustRightInd w:val="0"/>
        <w:ind w:firstLine="90"/>
        <w:jc w:val="center"/>
        <w:rPr>
          <w:b/>
          <w:bCs/>
          <w:color w:val="000000"/>
          <w:spacing w:val="-1"/>
          <w:sz w:val="22"/>
          <w:szCs w:val="22"/>
        </w:rPr>
      </w:pPr>
    </w:p>
    <w:p w:rsidR="00FE5B01" w:rsidRPr="004B18BF" w:rsidRDefault="00FE5B01" w:rsidP="00FE5B01">
      <w:pPr>
        <w:widowControl w:val="0"/>
        <w:autoSpaceDE w:val="0"/>
        <w:autoSpaceDN w:val="0"/>
        <w:adjustRightInd w:val="0"/>
        <w:ind w:firstLine="90"/>
        <w:jc w:val="center"/>
        <w:rPr>
          <w:b/>
          <w:bCs/>
          <w:color w:val="000000"/>
          <w:spacing w:val="-1"/>
          <w:sz w:val="22"/>
          <w:szCs w:val="22"/>
        </w:rPr>
      </w:pPr>
    </w:p>
    <w:p w:rsidR="00FE5B01" w:rsidRPr="004B18BF" w:rsidRDefault="00FE5B01" w:rsidP="00FE5B01">
      <w:pPr>
        <w:widowControl w:val="0"/>
        <w:autoSpaceDE w:val="0"/>
        <w:autoSpaceDN w:val="0"/>
        <w:adjustRightInd w:val="0"/>
        <w:ind w:firstLine="90"/>
        <w:jc w:val="center"/>
        <w:rPr>
          <w:b/>
          <w:bCs/>
          <w:color w:val="000000"/>
          <w:spacing w:val="-1"/>
          <w:sz w:val="22"/>
          <w:szCs w:val="22"/>
        </w:rPr>
      </w:pPr>
    </w:p>
    <w:p w:rsidR="00A603CD" w:rsidRPr="004B18BF" w:rsidRDefault="00A603CD" w:rsidP="00FE5B01">
      <w:pPr>
        <w:widowControl w:val="0"/>
        <w:autoSpaceDE w:val="0"/>
        <w:autoSpaceDN w:val="0"/>
        <w:adjustRightInd w:val="0"/>
        <w:ind w:firstLine="90"/>
        <w:jc w:val="center"/>
        <w:rPr>
          <w:sz w:val="22"/>
          <w:szCs w:val="22"/>
        </w:rPr>
      </w:pPr>
      <w:r w:rsidRPr="004B18BF">
        <w:rPr>
          <w:b/>
          <w:bCs/>
          <w:color w:val="000000"/>
          <w:spacing w:val="-1"/>
          <w:sz w:val="22"/>
          <w:szCs w:val="22"/>
        </w:rPr>
        <w:t>SECTION 7: SPECIFICATIONS</w:t>
      </w:r>
    </w:p>
    <w:p w:rsidR="00A603CD" w:rsidRPr="004B18BF" w:rsidRDefault="00A603CD">
      <w:pPr>
        <w:widowControl w:val="0"/>
        <w:autoSpaceDE w:val="0"/>
        <w:autoSpaceDN w:val="0"/>
        <w:adjustRightInd w:val="0"/>
        <w:ind w:left="5313"/>
        <w:jc w:val="both"/>
        <w:rPr>
          <w:sz w:val="22"/>
          <w:szCs w:val="22"/>
        </w:rPr>
      </w:pPr>
    </w:p>
    <w:p w:rsidR="00A603CD" w:rsidRPr="004B18BF" w:rsidRDefault="00A603CD">
      <w:pPr>
        <w:widowControl w:val="0"/>
        <w:autoSpaceDE w:val="0"/>
        <w:autoSpaceDN w:val="0"/>
        <w:adjustRightInd w:val="0"/>
        <w:ind w:left="5313"/>
        <w:jc w:val="both"/>
        <w:rPr>
          <w:sz w:val="22"/>
          <w:szCs w:val="22"/>
        </w:rPr>
      </w:pPr>
    </w:p>
    <w:p w:rsidR="00A603CD" w:rsidRPr="004B18BF" w:rsidRDefault="00A603CD">
      <w:pPr>
        <w:widowControl w:val="0"/>
        <w:autoSpaceDE w:val="0"/>
        <w:autoSpaceDN w:val="0"/>
        <w:adjustRightInd w:val="0"/>
        <w:ind w:left="5313"/>
        <w:jc w:val="both"/>
        <w:rPr>
          <w:sz w:val="22"/>
          <w:szCs w:val="22"/>
        </w:rPr>
      </w:pPr>
    </w:p>
    <w:p w:rsidR="00A603CD" w:rsidRPr="004B18BF" w:rsidRDefault="00A603CD">
      <w:pPr>
        <w:widowControl w:val="0"/>
        <w:autoSpaceDE w:val="0"/>
        <w:autoSpaceDN w:val="0"/>
        <w:adjustRightInd w:val="0"/>
        <w:ind w:left="5313"/>
        <w:jc w:val="both"/>
        <w:rPr>
          <w:sz w:val="22"/>
          <w:szCs w:val="22"/>
        </w:rPr>
      </w:pPr>
    </w:p>
    <w:p w:rsidR="00A603CD" w:rsidRPr="004B18BF" w:rsidRDefault="00A603CD">
      <w:pPr>
        <w:widowControl w:val="0"/>
        <w:autoSpaceDE w:val="0"/>
        <w:autoSpaceDN w:val="0"/>
        <w:adjustRightInd w:val="0"/>
        <w:ind w:left="5313"/>
        <w:jc w:val="both"/>
        <w:rPr>
          <w:sz w:val="22"/>
          <w:szCs w:val="22"/>
        </w:rPr>
      </w:pPr>
    </w:p>
    <w:p w:rsidR="00A603CD" w:rsidRPr="004B18BF" w:rsidRDefault="00A603CD">
      <w:pPr>
        <w:widowControl w:val="0"/>
        <w:autoSpaceDE w:val="0"/>
        <w:autoSpaceDN w:val="0"/>
        <w:adjustRightInd w:val="0"/>
        <w:ind w:left="5313"/>
        <w:jc w:val="both"/>
        <w:rPr>
          <w:sz w:val="22"/>
          <w:szCs w:val="22"/>
        </w:rPr>
      </w:pPr>
    </w:p>
    <w:p w:rsidR="00A603CD" w:rsidRPr="004B18BF" w:rsidRDefault="00A603CD">
      <w:pPr>
        <w:widowControl w:val="0"/>
        <w:autoSpaceDE w:val="0"/>
        <w:autoSpaceDN w:val="0"/>
        <w:adjustRightInd w:val="0"/>
        <w:ind w:left="5313"/>
        <w:jc w:val="both"/>
        <w:rPr>
          <w:sz w:val="22"/>
          <w:szCs w:val="22"/>
        </w:rPr>
      </w:pPr>
    </w:p>
    <w:p w:rsidR="00A603CD" w:rsidRPr="004B18BF" w:rsidRDefault="00A603CD">
      <w:pPr>
        <w:widowControl w:val="0"/>
        <w:autoSpaceDE w:val="0"/>
        <w:autoSpaceDN w:val="0"/>
        <w:adjustRightInd w:val="0"/>
        <w:ind w:left="5313"/>
        <w:jc w:val="both"/>
        <w:rPr>
          <w:sz w:val="22"/>
          <w:szCs w:val="22"/>
        </w:rPr>
      </w:pPr>
    </w:p>
    <w:p w:rsidR="00A603CD" w:rsidRPr="004B18BF" w:rsidRDefault="00A603CD">
      <w:pPr>
        <w:widowControl w:val="0"/>
        <w:autoSpaceDE w:val="0"/>
        <w:autoSpaceDN w:val="0"/>
        <w:adjustRightInd w:val="0"/>
        <w:ind w:left="5313"/>
        <w:jc w:val="both"/>
        <w:rPr>
          <w:sz w:val="22"/>
          <w:szCs w:val="22"/>
        </w:rPr>
      </w:pPr>
    </w:p>
    <w:p w:rsidR="00A603CD" w:rsidRPr="004B18BF" w:rsidRDefault="00A603CD">
      <w:pPr>
        <w:widowControl w:val="0"/>
        <w:autoSpaceDE w:val="0"/>
        <w:autoSpaceDN w:val="0"/>
        <w:adjustRightInd w:val="0"/>
        <w:ind w:left="5313"/>
        <w:jc w:val="both"/>
        <w:rPr>
          <w:sz w:val="22"/>
          <w:szCs w:val="22"/>
        </w:rPr>
      </w:pPr>
    </w:p>
    <w:p w:rsidR="00A603CD" w:rsidRPr="004B18BF" w:rsidRDefault="00A603CD">
      <w:pPr>
        <w:widowControl w:val="0"/>
        <w:autoSpaceDE w:val="0"/>
        <w:autoSpaceDN w:val="0"/>
        <w:adjustRightInd w:val="0"/>
        <w:ind w:left="5313"/>
        <w:jc w:val="both"/>
        <w:rPr>
          <w:sz w:val="22"/>
          <w:szCs w:val="22"/>
        </w:rPr>
      </w:pPr>
    </w:p>
    <w:p w:rsidR="00A603CD" w:rsidRPr="004B18BF" w:rsidRDefault="00A603CD">
      <w:pPr>
        <w:widowControl w:val="0"/>
        <w:autoSpaceDE w:val="0"/>
        <w:autoSpaceDN w:val="0"/>
        <w:adjustRightInd w:val="0"/>
        <w:ind w:left="5313"/>
        <w:jc w:val="both"/>
        <w:rPr>
          <w:sz w:val="22"/>
          <w:szCs w:val="22"/>
        </w:rPr>
      </w:pPr>
    </w:p>
    <w:p w:rsidR="00A603CD" w:rsidRPr="004B18BF" w:rsidRDefault="00A603CD">
      <w:pPr>
        <w:widowControl w:val="0"/>
        <w:autoSpaceDE w:val="0"/>
        <w:autoSpaceDN w:val="0"/>
        <w:adjustRightInd w:val="0"/>
        <w:ind w:left="5313"/>
        <w:jc w:val="both"/>
        <w:rPr>
          <w:sz w:val="22"/>
          <w:szCs w:val="22"/>
        </w:rPr>
      </w:pPr>
    </w:p>
    <w:p w:rsidR="00A603CD" w:rsidRPr="004B18BF" w:rsidRDefault="00A603CD">
      <w:pPr>
        <w:widowControl w:val="0"/>
        <w:autoSpaceDE w:val="0"/>
        <w:autoSpaceDN w:val="0"/>
        <w:adjustRightInd w:val="0"/>
        <w:ind w:left="5313"/>
        <w:jc w:val="both"/>
        <w:rPr>
          <w:sz w:val="22"/>
          <w:szCs w:val="22"/>
        </w:rPr>
      </w:pPr>
    </w:p>
    <w:p w:rsidR="00A603CD" w:rsidRPr="004B18BF" w:rsidRDefault="00A603CD">
      <w:pPr>
        <w:widowControl w:val="0"/>
        <w:autoSpaceDE w:val="0"/>
        <w:autoSpaceDN w:val="0"/>
        <w:adjustRightInd w:val="0"/>
        <w:ind w:left="5313"/>
        <w:jc w:val="both"/>
        <w:rPr>
          <w:sz w:val="22"/>
          <w:szCs w:val="22"/>
        </w:rPr>
      </w:pPr>
    </w:p>
    <w:p w:rsidR="00FE5B01" w:rsidRPr="004B18BF" w:rsidRDefault="00FE5B01" w:rsidP="00FE66BC">
      <w:pPr>
        <w:pStyle w:val="PlainText"/>
        <w:jc w:val="both"/>
        <w:rPr>
          <w:sz w:val="22"/>
          <w:szCs w:val="22"/>
        </w:rPr>
      </w:pPr>
      <w:r w:rsidRPr="004B18BF">
        <w:rPr>
          <w:rFonts w:ascii="Times New Roman" w:hAnsi="Times New Roman" w:cs="Times New Roman"/>
          <w:sz w:val="22"/>
          <w:szCs w:val="22"/>
        </w:rPr>
        <w:t xml:space="preserve">v. </w:t>
      </w:r>
    </w:p>
    <w:p w:rsidR="00FE66BC" w:rsidRPr="0027531A" w:rsidRDefault="00FE66BC" w:rsidP="00FE66BC">
      <w:pPr>
        <w:tabs>
          <w:tab w:val="center" w:pos="4680"/>
        </w:tabs>
        <w:suppressAutoHyphens/>
        <w:jc w:val="center"/>
        <w:outlineLvl w:val="0"/>
        <w:rPr>
          <w:b/>
        </w:rPr>
      </w:pPr>
      <w:r w:rsidRPr="0027531A">
        <w:rPr>
          <w:b/>
        </w:rPr>
        <w:t>SECTION 8: DRAWINGS</w:t>
      </w:r>
    </w:p>
    <w:p w:rsidR="00743111" w:rsidRPr="004B18BF" w:rsidRDefault="00743111" w:rsidP="00FA5BA3">
      <w:pPr>
        <w:widowControl w:val="0"/>
        <w:autoSpaceDE w:val="0"/>
        <w:autoSpaceDN w:val="0"/>
        <w:adjustRightInd w:val="0"/>
        <w:jc w:val="center"/>
        <w:rPr>
          <w:b/>
          <w:bCs/>
          <w:color w:val="000000"/>
          <w:spacing w:val="-1"/>
          <w:sz w:val="22"/>
          <w:szCs w:val="22"/>
        </w:rPr>
      </w:pPr>
    </w:p>
    <w:p w:rsidR="00743111" w:rsidRPr="004B18BF" w:rsidRDefault="00743111" w:rsidP="00FA5BA3">
      <w:pPr>
        <w:widowControl w:val="0"/>
        <w:autoSpaceDE w:val="0"/>
        <w:autoSpaceDN w:val="0"/>
        <w:adjustRightInd w:val="0"/>
        <w:jc w:val="center"/>
        <w:rPr>
          <w:b/>
          <w:bCs/>
          <w:color w:val="000000"/>
          <w:spacing w:val="-1"/>
          <w:sz w:val="22"/>
          <w:szCs w:val="22"/>
        </w:rPr>
      </w:pPr>
    </w:p>
    <w:p w:rsidR="00743111" w:rsidRDefault="00743111" w:rsidP="00FA5BA3">
      <w:pPr>
        <w:widowControl w:val="0"/>
        <w:autoSpaceDE w:val="0"/>
        <w:autoSpaceDN w:val="0"/>
        <w:adjustRightInd w:val="0"/>
        <w:jc w:val="center"/>
        <w:rPr>
          <w:b/>
          <w:bCs/>
          <w:color w:val="000000"/>
          <w:spacing w:val="-1"/>
          <w:sz w:val="22"/>
          <w:szCs w:val="22"/>
        </w:rPr>
      </w:pPr>
    </w:p>
    <w:p w:rsidR="003B5715" w:rsidRDefault="003B5715" w:rsidP="00FA5BA3">
      <w:pPr>
        <w:widowControl w:val="0"/>
        <w:autoSpaceDE w:val="0"/>
        <w:autoSpaceDN w:val="0"/>
        <w:adjustRightInd w:val="0"/>
        <w:jc w:val="center"/>
        <w:rPr>
          <w:b/>
          <w:bCs/>
          <w:color w:val="000000"/>
          <w:spacing w:val="-1"/>
          <w:sz w:val="22"/>
          <w:szCs w:val="22"/>
        </w:rPr>
      </w:pPr>
    </w:p>
    <w:p w:rsidR="003B5715" w:rsidRDefault="003B5715" w:rsidP="00FA5BA3">
      <w:pPr>
        <w:widowControl w:val="0"/>
        <w:autoSpaceDE w:val="0"/>
        <w:autoSpaceDN w:val="0"/>
        <w:adjustRightInd w:val="0"/>
        <w:jc w:val="center"/>
        <w:rPr>
          <w:b/>
          <w:bCs/>
          <w:color w:val="000000"/>
          <w:spacing w:val="-1"/>
          <w:sz w:val="22"/>
          <w:szCs w:val="22"/>
        </w:rPr>
      </w:pPr>
    </w:p>
    <w:p w:rsidR="003B5715" w:rsidRDefault="003B5715" w:rsidP="00FA5BA3">
      <w:pPr>
        <w:widowControl w:val="0"/>
        <w:autoSpaceDE w:val="0"/>
        <w:autoSpaceDN w:val="0"/>
        <w:adjustRightInd w:val="0"/>
        <w:jc w:val="center"/>
        <w:rPr>
          <w:b/>
          <w:bCs/>
          <w:color w:val="000000"/>
          <w:spacing w:val="-1"/>
          <w:sz w:val="22"/>
          <w:szCs w:val="22"/>
        </w:rPr>
      </w:pPr>
    </w:p>
    <w:p w:rsidR="00743111" w:rsidRPr="004B18BF" w:rsidRDefault="00743111" w:rsidP="00FA5BA3">
      <w:pPr>
        <w:widowControl w:val="0"/>
        <w:autoSpaceDE w:val="0"/>
        <w:autoSpaceDN w:val="0"/>
        <w:adjustRightInd w:val="0"/>
        <w:jc w:val="center"/>
        <w:rPr>
          <w:b/>
          <w:bCs/>
          <w:color w:val="000000"/>
          <w:spacing w:val="-1"/>
          <w:sz w:val="22"/>
          <w:szCs w:val="22"/>
        </w:rPr>
      </w:pPr>
    </w:p>
    <w:p w:rsidR="00FA5BA3" w:rsidRPr="004B18BF" w:rsidRDefault="00FA5BA3" w:rsidP="00FA5BA3">
      <w:pPr>
        <w:widowControl w:val="0"/>
        <w:autoSpaceDE w:val="0"/>
        <w:autoSpaceDN w:val="0"/>
        <w:adjustRightInd w:val="0"/>
        <w:jc w:val="center"/>
        <w:rPr>
          <w:sz w:val="22"/>
          <w:szCs w:val="22"/>
        </w:rPr>
      </w:pPr>
      <w:r w:rsidRPr="004B18BF">
        <w:rPr>
          <w:b/>
          <w:bCs/>
          <w:color w:val="000000"/>
          <w:spacing w:val="-1"/>
          <w:sz w:val="22"/>
          <w:szCs w:val="22"/>
        </w:rPr>
        <w:t xml:space="preserve">SECTION </w:t>
      </w:r>
      <w:r w:rsidR="00A013D2" w:rsidRPr="004B18BF">
        <w:rPr>
          <w:b/>
          <w:bCs/>
          <w:color w:val="000000"/>
          <w:spacing w:val="-1"/>
          <w:sz w:val="22"/>
          <w:szCs w:val="22"/>
        </w:rPr>
        <w:t>9</w:t>
      </w:r>
      <w:r w:rsidRPr="004B18BF">
        <w:rPr>
          <w:b/>
          <w:bCs/>
          <w:color w:val="000000"/>
          <w:spacing w:val="-1"/>
          <w:sz w:val="22"/>
          <w:szCs w:val="22"/>
        </w:rPr>
        <w:t>: BILL OF QUANTITIES</w:t>
      </w:r>
    </w:p>
    <w:p w:rsidR="00FA5BA3" w:rsidRPr="004B18BF" w:rsidRDefault="00FA5BA3" w:rsidP="00FA5BA3">
      <w:pPr>
        <w:widowControl w:val="0"/>
        <w:autoSpaceDE w:val="0"/>
        <w:autoSpaceDN w:val="0"/>
        <w:adjustRightInd w:val="0"/>
        <w:ind w:left="2070"/>
        <w:jc w:val="both"/>
        <w:rPr>
          <w:sz w:val="22"/>
          <w:szCs w:val="22"/>
        </w:rPr>
      </w:pPr>
    </w:p>
    <w:tbl>
      <w:tblPr>
        <w:tblpPr w:leftFromText="180" w:rightFromText="180" w:vertAnchor="text" w:horzAnchor="margin" w:tblpY="1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87"/>
        <w:gridCol w:w="2506"/>
        <w:gridCol w:w="1189"/>
        <w:gridCol w:w="687"/>
        <w:gridCol w:w="1237"/>
        <w:gridCol w:w="1791"/>
        <w:gridCol w:w="1248"/>
      </w:tblGrid>
      <w:tr w:rsidR="00FA5BA3" w:rsidRPr="004B18BF">
        <w:trPr>
          <w:trHeight w:val="261"/>
        </w:trPr>
        <w:tc>
          <w:tcPr>
            <w:tcW w:w="598" w:type="dxa"/>
          </w:tcPr>
          <w:p w:rsidR="00FA5BA3" w:rsidRPr="004B18BF" w:rsidRDefault="00FA5BA3" w:rsidP="00816DC0">
            <w:pPr>
              <w:widowControl w:val="0"/>
              <w:autoSpaceDE w:val="0"/>
              <w:autoSpaceDN w:val="0"/>
              <w:adjustRightInd w:val="0"/>
              <w:jc w:val="both"/>
              <w:rPr>
                <w:b/>
                <w:bCs/>
                <w:color w:val="000000"/>
                <w:spacing w:val="-1"/>
              </w:rPr>
            </w:pPr>
          </w:p>
        </w:tc>
        <w:tc>
          <w:tcPr>
            <w:tcW w:w="2718" w:type="dxa"/>
          </w:tcPr>
          <w:p w:rsidR="00FA5BA3" w:rsidRPr="004B18BF" w:rsidRDefault="00FA5BA3" w:rsidP="00816DC0">
            <w:pPr>
              <w:widowControl w:val="0"/>
              <w:autoSpaceDE w:val="0"/>
              <w:autoSpaceDN w:val="0"/>
              <w:adjustRightInd w:val="0"/>
              <w:jc w:val="both"/>
              <w:rPr>
                <w:b/>
                <w:bCs/>
                <w:color w:val="000000"/>
                <w:spacing w:val="-1"/>
              </w:rPr>
            </w:pPr>
          </w:p>
        </w:tc>
        <w:tc>
          <w:tcPr>
            <w:tcW w:w="1216" w:type="dxa"/>
          </w:tcPr>
          <w:p w:rsidR="00FA5BA3" w:rsidRPr="004B18BF" w:rsidRDefault="00FA5BA3" w:rsidP="00816DC0">
            <w:pPr>
              <w:widowControl w:val="0"/>
              <w:autoSpaceDE w:val="0"/>
              <w:autoSpaceDN w:val="0"/>
              <w:adjustRightInd w:val="0"/>
              <w:jc w:val="center"/>
              <w:rPr>
                <w:b/>
                <w:bCs/>
                <w:color w:val="000000"/>
                <w:spacing w:val="-1"/>
              </w:rPr>
            </w:pPr>
          </w:p>
        </w:tc>
        <w:tc>
          <w:tcPr>
            <w:tcW w:w="699" w:type="dxa"/>
          </w:tcPr>
          <w:p w:rsidR="00FA5BA3" w:rsidRPr="004B18BF" w:rsidRDefault="00FA5BA3" w:rsidP="00816DC0">
            <w:pPr>
              <w:widowControl w:val="0"/>
              <w:autoSpaceDE w:val="0"/>
              <w:autoSpaceDN w:val="0"/>
              <w:adjustRightInd w:val="0"/>
              <w:jc w:val="center"/>
              <w:rPr>
                <w:b/>
                <w:bCs/>
                <w:color w:val="000000"/>
                <w:spacing w:val="-1"/>
              </w:rPr>
            </w:pPr>
          </w:p>
        </w:tc>
        <w:tc>
          <w:tcPr>
            <w:tcW w:w="3305" w:type="dxa"/>
            <w:gridSpan w:val="2"/>
          </w:tcPr>
          <w:p w:rsidR="00FA5BA3" w:rsidRPr="004B18BF" w:rsidRDefault="00FA5BA3" w:rsidP="00816DC0">
            <w:pPr>
              <w:widowControl w:val="0"/>
              <w:autoSpaceDE w:val="0"/>
              <w:autoSpaceDN w:val="0"/>
              <w:adjustRightInd w:val="0"/>
              <w:jc w:val="center"/>
              <w:rPr>
                <w:b/>
                <w:bCs/>
                <w:color w:val="000000"/>
                <w:spacing w:val="-1"/>
              </w:rPr>
            </w:pPr>
            <w:r w:rsidRPr="004B18BF">
              <w:rPr>
                <w:b/>
                <w:bCs/>
                <w:color w:val="000000"/>
                <w:spacing w:val="-1"/>
                <w:sz w:val="22"/>
                <w:szCs w:val="22"/>
              </w:rPr>
              <w:t>Rate (Rs)</w:t>
            </w:r>
          </w:p>
        </w:tc>
        <w:tc>
          <w:tcPr>
            <w:tcW w:w="1320" w:type="dxa"/>
          </w:tcPr>
          <w:p w:rsidR="00FA5BA3" w:rsidRPr="004B18BF" w:rsidRDefault="00FA5BA3" w:rsidP="00816DC0">
            <w:pPr>
              <w:widowControl w:val="0"/>
              <w:autoSpaceDE w:val="0"/>
              <w:autoSpaceDN w:val="0"/>
              <w:adjustRightInd w:val="0"/>
              <w:jc w:val="center"/>
              <w:rPr>
                <w:b/>
                <w:bCs/>
                <w:color w:val="000000"/>
                <w:spacing w:val="-1"/>
              </w:rPr>
            </w:pPr>
          </w:p>
        </w:tc>
      </w:tr>
      <w:tr w:rsidR="00FA5BA3" w:rsidRPr="004B18BF">
        <w:trPr>
          <w:trHeight w:val="1084"/>
        </w:trPr>
        <w:tc>
          <w:tcPr>
            <w:tcW w:w="598" w:type="dxa"/>
          </w:tcPr>
          <w:p w:rsidR="00FA5BA3" w:rsidRPr="004B18BF" w:rsidRDefault="00FA5BA3" w:rsidP="00816DC0">
            <w:pPr>
              <w:widowControl w:val="0"/>
              <w:autoSpaceDE w:val="0"/>
              <w:autoSpaceDN w:val="0"/>
              <w:adjustRightInd w:val="0"/>
              <w:jc w:val="both"/>
              <w:rPr>
                <w:b/>
                <w:bCs/>
                <w:color w:val="000000"/>
                <w:spacing w:val="-1"/>
              </w:rPr>
            </w:pPr>
            <w:r w:rsidRPr="004B18BF">
              <w:rPr>
                <w:b/>
                <w:bCs/>
                <w:color w:val="000000"/>
                <w:spacing w:val="-1"/>
                <w:sz w:val="22"/>
                <w:szCs w:val="22"/>
              </w:rPr>
              <w:t xml:space="preserve">Sl. No.  </w:t>
            </w:r>
          </w:p>
        </w:tc>
        <w:tc>
          <w:tcPr>
            <w:tcW w:w="2718" w:type="dxa"/>
          </w:tcPr>
          <w:p w:rsidR="00FA5BA3" w:rsidRPr="004B18BF" w:rsidRDefault="00FA5BA3" w:rsidP="00816DC0">
            <w:pPr>
              <w:widowControl w:val="0"/>
              <w:autoSpaceDE w:val="0"/>
              <w:autoSpaceDN w:val="0"/>
              <w:adjustRightInd w:val="0"/>
              <w:rPr>
                <w:b/>
                <w:bCs/>
              </w:rPr>
            </w:pPr>
            <w:r w:rsidRPr="004B18BF">
              <w:rPr>
                <w:b/>
                <w:bCs/>
                <w:color w:val="000000"/>
                <w:spacing w:val="-1"/>
                <w:sz w:val="22"/>
                <w:szCs w:val="22"/>
              </w:rPr>
              <w:t>Description of item  (with brief specification</w:t>
            </w:r>
          </w:p>
          <w:p w:rsidR="00FA5BA3" w:rsidRPr="004B18BF" w:rsidRDefault="00FA5BA3" w:rsidP="00816DC0">
            <w:pPr>
              <w:widowControl w:val="0"/>
              <w:autoSpaceDE w:val="0"/>
              <w:autoSpaceDN w:val="0"/>
              <w:adjustRightInd w:val="0"/>
              <w:rPr>
                <w:b/>
                <w:bCs/>
              </w:rPr>
            </w:pPr>
            <w:r w:rsidRPr="004B18BF">
              <w:rPr>
                <w:b/>
                <w:bCs/>
                <w:color w:val="000000"/>
                <w:spacing w:val="-1"/>
                <w:sz w:val="22"/>
                <w:szCs w:val="22"/>
              </w:rPr>
              <w:t>and reference to Book</w:t>
            </w:r>
          </w:p>
          <w:p w:rsidR="00FA5BA3" w:rsidRPr="004B18BF" w:rsidRDefault="00FA5BA3" w:rsidP="00816DC0">
            <w:pPr>
              <w:widowControl w:val="0"/>
              <w:autoSpaceDE w:val="0"/>
              <w:autoSpaceDN w:val="0"/>
              <w:adjustRightInd w:val="0"/>
              <w:rPr>
                <w:b/>
                <w:bCs/>
                <w:color w:val="000000"/>
                <w:spacing w:val="-1"/>
              </w:rPr>
            </w:pPr>
            <w:r w:rsidRPr="004B18BF">
              <w:rPr>
                <w:b/>
                <w:bCs/>
                <w:color w:val="000000"/>
                <w:spacing w:val="-1"/>
                <w:sz w:val="22"/>
                <w:szCs w:val="22"/>
              </w:rPr>
              <w:t>of specification)</w:t>
            </w:r>
          </w:p>
        </w:tc>
        <w:tc>
          <w:tcPr>
            <w:tcW w:w="1216" w:type="dxa"/>
          </w:tcPr>
          <w:p w:rsidR="00FA5BA3" w:rsidRPr="004B18BF" w:rsidRDefault="00FA5BA3" w:rsidP="00816DC0">
            <w:pPr>
              <w:widowControl w:val="0"/>
              <w:autoSpaceDE w:val="0"/>
              <w:autoSpaceDN w:val="0"/>
              <w:adjustRightInd w:val="0"/>
              <w:jc w:val="center"/>
              <w:rPr>
                <w:b/>
                <w:bCs/>
                <w:color w:val="000000"/>
                <w:spacing w:val="-1"/>
              </w:rPr>
            </w:pPr>
            <w:r w:rsidRPr="004B18BF">
              <w:rPr>
                <w:b/>
                <w:bCs/>
                <w:color w:val="000000"/>
                <w:spacing w:val="-1"/>
                <w:sz w:val="22"/>
                <w:szCs w:val="22"/>
              </w:rPr>
              <w:t>Quantity</w:t>
            </w:r>
          </w:p>
        </w:tc>
        <w:tc>
          <w:tcPr>
            <w:tcW w:w="699" w:type="dxa"/>
          </w:tcPr>
          <w:p w:rsidR="00FA5BA3" w:rsidRPr="004B18BF" w:rsidRDefault="00FA5BA3" w:rsidP="00816DC0">
            <w:pPr>
              <w:widowControl w:val="0"/>
              <w:autoSpaceDE w:val="0"/>
              <w:autoSpaceDN w:val="0"/>
              <w:adjustRightInd w:val="0"/>
              <w:jc w:val="center"/>
              <w:rPr>
                <w:b/>
                <w:bCs/>
                <w:color w:val="000000"/>
                <w:spacing w:val="-1"/>
              </w:rPr>
            </w:pPr>
            <w:r w:rsidRPr="004B18BF">
              <w:rPr>
                <w:b/>
                <w:bCs/>
                <w:color w:val="000000"/>
                <w:spacing w:val="-1"/>
                <w:sz w:val="22"/>
                <w:szCs w:val="22"/>
              </w:rPr>
              <w:t>Unit</w:t>
            </w:r>
          </w:p>
        </w:tc>
        <w:tc>
          <w:tcPr>
            <w:tcW w:w="1313" w:type="dxa"/>
          </w:tcPr>
          <w:p w:rsidR="00FA5BA3" w:rsidRPr="004B18BF" w:rsidRDefault="00FA5BA3" w:rsidP="00816DC0">
            <w:pPr>
              <w:widowControl w:val="0"/>
              <w:autoSpaceDE w:val="0"/>
              <w:autoSpaceDN w:val="0"/>
              <w:adjustRightInd w:val="0"/>
              <w:jc w:val="center"/>
              <w:rPr>
                <w:b/>
                <w:bCs/>
                <w:color w:val="000000"/>
                <w:spacing w:val="-1"/>
              </w:rPr>
            </w:pPr>
            <w:r w:rsidRPr="004B18BF">
              <w:rPr>
                <w:b/>
                <w:bCs/>
                <w:color w:val="000000"/>
                <w:spacing w:val="-1"/>
                <w:sz w:val="22"/>
                <w:szCs w:val="22"/>
              </w:rPr>
              <w:t>In figures</w:t>
            </w:r>
          </w:p>
        </w:tc>
        <w:tc>
          <w:tcPr>
            <w:tcW w:w="1992" w:type="dxa"/>
          </w:tcPr>
          <w:p w:rsidR="00FA5BA3" w:rsidRPr="004B18BF" w:rsidRDefault="00FA5BA3" w:rsidP="00816DC0">
            <w:pPr>
              <w:widowControl w:val="0"/>
              <w:autoSpaceDE w:val="0"/>
              <w:autoSpaceDN w:val="0"/>
              <w:adjustRightInd w:val="0"/>
              <w:jc w:val="center"/>
              <w:rPr>
                <w:b/>
                <w:bCs/>
                <w:color w:val="000000"/>
                <w:spacing w:val="-1"/>
              </w:rPr>
            </w:pPr>
            <w:r w:rsidRPr="004B18BF">
              <w:rPr>
                <w:b/>
                <w:bCs/>
                <w:color w:val="000000"/>
                <w:spacing w:val="-1"/>
                <w:sz w:val="22"/>
                <w:szCs w:val="22"/>
              </w:rPr>
              <w:t>In words</w:t>
            </w:r>
          </w:p>
        </w:tc>
        <w:tc>
          <w:tcPr>
            <w:tcW w:w="1320" w:type="dxa"/>
          </w:tcPr>
          <w:p w:rsidR="00FA5BA3" w:rsidRPr="004B18BF" w:rsidRDefault="00FA5BA3" w:rsidP="00816DC0">
            <w:pPr>
              <w:widowControl w:val="0"/>
              <w:autoSpaceDE w:val="0"/>
              <w:autoSpaceDN w:val="0"/>
              <w:adjustRightInd w:val="0"/>
              <w:ind w:left="-94"/>
              <w:jc w:val="center"/>
              <w:rPr>
                <w:b/>
                <w:bCs/>
              </w:rPr>
            </w:pPr>
            <w:r w:rsidRPr="004B18BF">
              <w:rPr>
                <w:b/>
                <w:bCs/>
                <w:color w:val="000000"/>
                <w:spacing w:val="-1"/>
                <w:sz w:val="22"/>
                <w:szCs w:val="22"/>
              </w:rPr>
              <w:t>Amount (Rs)</w:t>
            </w:r>
          </w:p>
          <w:p w:rsidR="00FA5BA3" w:rsidRPr="004B18BF" w:rsidRDefault="00FA5BA3" w:rsidP="00816DC0">
            <w:pPr>
              <w:widowControl w:val="0"/>
              <w:autoSpaceDE w:val="0"/>
              <w:autoSpaceDN w:val="0"/>
              <w:adjustRightInd w:val="0"/>
              <w:jc w:val="center"/>
              <w:rPr>
                <w:b/>
                <w:bCs/>
                <w:color w:val="000000"/>
                <w:spacing w:val="-1"/>
              </w:rPr>
            </w:pPr>
          </w:p>
        </w:tc>
      </w:tr>
      <w:tr w:rsidR="00FA5BA3" w:rsidRPr="004B18BF">
        <w:trPr>
          <w:trHeight w:val="5972"/>
        </w:trPr>
        <w:tc>
          <w:tcPr>
            <w:tcW w:w="598" w:type="dxa"/>
          </w:tcPr>
          <w:p w:rsidR="00FA5BA3" w:rsidRPr="004B18BF" w:rsidRDefault="00FA5BA3" w:rsidP="00816DC0">
            <w:pPr>
              <w:widowControl w:val="0"/>
              <w:autoSpaceDE w:val="0"/>
              <w:autoSpaceDN w:val="0"/>
              <w:adjustRightInd w:val="0"/>
              <w:jc w:val="both"/>
              <w:rPr>
                <w:color w:val="000000"/>
                <w:spacing w:val="-1"/>
              </w:rPr>
            </w:pPr>
          </w:p>
        </w:tc>
        <w:tc>
          <w:tcPr>
            <w:tcW w:w="2718" w:type="dxa"/>
          </w:tcPr>
          <w:p w:rsidR="00FA5BA3" w:rsidRPr="004B18BF" w:rsidRDefault="00FA5BA3" w:rsidP="00816DC0">
            <w:pPr>
              <w:widowControl w:val="0"/>
              <w:autoSpaceDE w:val="0"/>
              <w:autoSpaceDN w:val="0"/>
              <w:adjustRightInd w:val="0"/>
              <w:jc w:val="both"/>
              <w:rPr>
                <w:color w:val="000000"/>
                <w:spacing w:val="-1"/>
              </w:rPr>
            </w:pPr>
          </w:p>
          <w:p w:rsidR="00FA5BA3" w:rsidRPr="004B18BF" w:rsidRDefault="00FA5BA3" w:rsidP="00816DC0">
            <w:pPr>
              <w:widowControl w:val="0"/>
              <w:autoSpaceDE w:val="0"/>
              <w:autoSpaceDN w:val="0"/>
              <w:adjustRightInd w:val="0"/>
              <w:jc w:val="both"/>
              <w:rPr>
                <w:color w:val="000000"/>
                <w:spacing w:val="-1"/>
              </w:rPr>
            </w:pPr>
          </w:p>
          <w:p w:rsidR="00FA5BA3" w:rsidRPr="004B18BF" w:rsidRDefault="00FA5BA3" w:rsidP="00816DC0">
            <w:pPr>
              <w:widowControl w:val="0"/>
              <w:autoSpaceDE w:val="0"/>
              <w:autoSpaceDN w:val="0"/>
              <w:adjustRightInd w:val="0"/>
              <w:jc w:val="both"/>
              <w:rPr>
                <w:color w:val="000000"/>
                <w:spacing w:val="-1"/>
              </w:rPr>
            </w:pPr>
          </w:p>
          <w:p w:rsidR="00FA5BA3" w:rsidRPr="004B18BF" w:rsidRDefault="00FA5BA3" w:rsidP="00816DC0">
            <w:pPr>
              <w:widowControl w:val="0"/>
              <w:autoSpaceDE w:val="0"/>
              <w:autoSpaceDN w:val="0"/>
              <w:adjustRightInd w:val="0"/>
              <w:jc w:val="both"/>
              <w:rPr>
                <w:color w:val="000000"/>
                <w:spacing w:val="-1"/>
              </w:rPr>
            </w:pPr>
          </w:p>
          <w:p w:rsidR="00FA5BA3" w:rsidRPr="004B18BF" w:rsidRDefault="008F7643" w:rsidP="00816DC0">
            <w:pPr>
              <w:widowControl w:val="0"/>
              <w:autoSpaceDE w:val="0"/>
              <w:autoSpaceDN w:val="0"/>
              <w:adjustRightInd w:val="0"/>
              <w:jc w:val="both"/>
              <w:rPr>
                <w:color w:val="000000"/>
                <w:spacing w:val="-1"/>
              </w:rPr>
            </w:pPr>
            <w:r w:rsidRPr="004B18BF">
              <w:rPr>
                <w:color w:val="000000"/>
                <w:spacing w:val="-1"/>
                <w:sz w:val="22"/>
                <w:szCs w:val="22"/>
              </w:rPr>
              <w:t>Separate sheet attached</w:t>
            </w:r>
          </w:p>
          <w:p w:rsidR="00FA5BA3" w:rsidRPr="004B18BF" w:rsidRDefault="00FA5BA3" w:rsidP="00816DC0">
            <w:pPr>
              <w:widowControl w:val="0"/>
              <w:autoSpaceDE w:val="0"/>
              <w:autoSpaceDN w:val="0"/>
              <w:adjustRightInd w:val="0"/>
              <w:jc w:val="both"/>
              <w:rPr>
                <w:color w:val="000000"/>
                <w:spacing w:val="-1"/>
              </w:rPr>
            </w:pPr>
          </w:p>
          <w:p w:rsidR="00FA5BA3" w:rsidRPr="004B18BF" w:rsidRDefault="00FA5BA3" w:rsidP="00816DC0">
            <w:pPr>
              <w:widowControl w:val="0"/>
              <w:autoSpaceDE w:val="0"/>
              <w:autoSpaceDN w:val="0"/>
              <w:adjustRightInd w:val="0"/>
              <w:jc w:val="both"/>
              <w:rPr>
                <w:color w:val="000000"/>
                <w:spacing w:val="-1"/>
              </w:rPr>
            </w:pPr>
          </w:p>
          <w:p w:rsidR="00FA5BA3" w:rsidRPr="004B18BF" w:rsidRDefault="00FA5BA3" w:rsidP="00816DC0">
            <w:pPr>
              <w:widowControl w:val="0"/>
              <w:autoSpaceDE w:val="0"/>
              <w:autoSpaceDN w:val="0"/>
              <w:adjustRightInd w:val="0"/>
              <w:jc w:val="both"/>
              <w:rPr>
                <w:color w:val="000000"/>
                <w:spacing w:val="-1"/>
              </w:rPr>
            </w:pPr>
          </w:p>
          <w:p w:rsidR="00FA5BA3" w:rsidRPr="004B18BF" w:rsidRDefault="00FA5BA3" w:rsidP="00816DC0">
            <w:pPr>
              <w:widowControl w:val="0"/>
              <w:autoSpaceDE w:val="0"/>
              <w:autoSpaceDN w:val="0"/>
              <w:adjustRightInd w:val="0"/>
              <w:jc w:val="both"/>
              <w:rPr>
                <w:color w:val="000000"/>
                <w:spacing w:val="-1"/>
              </w:rPr>
            </w:pPr>
          </w:p>
          <w:p w:rsidR="00FA5BA3" w:rsidRPr="004B18BF" w:rsidRDefault="00FA5BA3" w:rsidP="00816DC0">
            <w:pPr>
              <w:widowControl w:val="0"/>
              <w:autoSpaceDE w:val="0"/>
              <w:autoSpaceDN w:val="0"/>
              <w:adjustRightInd w:val="0"/>
              <w:jc w:val="both"/>
              <w:rPr>
                <w:color w:val="000000"/>
                <w:spacing w:val="-1"/>
              </w:rPr>
            </w:pPr>
          </w:p>
          <w:p w:rsidR="00FA5BA3" w:rsidRPr="004B18BF" w:rsidRDefault="00FA5BA3" w:rsidP="00816DC0">
            <w:pPr>
              <w:widowControl w:val="0"/>
              <w:autoSpaceDE w:val="0"/>
              <w:autoSpaceDN w:val="0"/>
              <w:adjustRightInd w:val="0"/>
              <w:jc w:val="both"/>
              <w:rPr>
                <w:color w:val="000000"/>
                <w:spacing w:val="-1"/>
              </w:rPr>
            </w:pPr>
          </w:p>
          <w:p w:rsidR="00FA5BA3" w:rsidRPr="004B18BF" w:rsidRDefault="00FA5BA3" w:rsidP="00816DC0">
            <w:pPr>
              <w:widowControl w:val="0"/>
              <w:autoSpaceDE w:val="0"/>
              <w:autoSpaceDN w:val="0"/>
              <w:adjustRightInd w:val="0"/>
              <w:jc w:val="both"/>
              <w:rPr>
                <w:color w:val="000000"/>
                <w:spacing w:val="-1"/>
              </w:rPr>
            </w:pPr>
          </w:p>
          <w:p w:rsidR="00FA5BA3" w:rsidRPr="004B18BF" w:rsidRDefault="00FA5BA3" w:rsidP="00816DC0">
            <w:pPr>
              <w:widowControl w:val="0"/>
              <w:autoSpaceDE w:val="0"/>
              <w:autoSpaceDN w:val="0"/>
              <w:adjustRightInd w:val="0"/>
              <w:jc w:val="both"/>
              <w:rPr>
                <w:color w:val="000000"/>
                <w:spacing w:val="-1"/>
              </w:rPr>
            </w:pPr>
          </w:p>
          <w:p w:rsidR="00FA5BA3" w:rsidRPr="004B18BF" w:rsidRDefault="00FA5BA3" w:rsidP="00816DC0">
            <w:pPr>
              <w:widowControl w:val="0"/>
              <w:autoSpaceDE w:val="0"/>
              <w:autoSpaceDN w:val="0"/>
              <w:adjustRightInd w:val="0"/>
              <w:jc w:val="both"/>
              <w:rPr>
                <w:color w:val="000000"/>
                <w:spacing w:val="-1"/>
              </w:rPr>
            </w:pPr>
          </w:p>
          <w:p w:rsidR="00FA5BA3" w:rsidRPr="004B18BF" w:rsidRDefault="00FA5BA3" w:rsidP="00816DC0">
            <w:pPr>
              <w:widowControl w:val="0"/>
              <w:autoSpaceDE w:val="0"/>
              <w:autoSpaceDN w:val="0"/>
              <w:adjustRightInd w:val="0"/>
              <w:jc w:val="both"/>
              <w:rPr>
                <w:color w:val="000000"/>
                <w:spacing w:val="-1"/>
              </w:rPr>
            </w:pPr>
          </w:p>
          <w:p w:rsidR="00FA5BA3" w:rsidRPr="004B18BF" w:rsidRDefault="00FA5BA3" w:rsidP="00816DC0">
            <w:pPr>
              <w:widowControl w:val="0"/>
              <w:autoSpaceDE w:val="0"/>
              <w:autoSpaceDN w:val="0"/>
              <w:adjustRightInd w:val="0"/>
              <w:jc w:val="both"/>
              <w:rPr>
                <w:color w:val="000000"/>
                <w:spacing w:val="-1"/>
              </w:rPr>
            </w:pPr>
          </w:p>
          <w:p w:rsidR="00FA5BA3" w:rsidRPr="004B18BF" w:rsidRDefault="00FA5BA3" w:rsidP="00816DC0">
            <w:pPr>
              <w:widowControl w:val="0"/>
              <w:autoSpaceDE w:val="0"/>
              <w:autoSpaceDN w:val="0"/>
              <w:adjustRightInd w:val="0"/>
              <w:jc w:val="both"/>
              <w:rPr>
                <w:color w:val="000000"/>
                <w:spacing w:val="-1"/>
              </w:rPr>
            </w:pPr>
          </w:p>
          <w:p w:rsidR="00FA5BA3" w:rsidRPr="004B18BF" w:rsidRDefault="00FA5BA3" w:rsidP="00816DC0">
            <w:pPr>
              <w:widowControl w:val="0"/>
              <w:autoSpaceDE w:val="0"/>
              <w:autoSpaceDN w:val="0"/>
              <w:adjustRightInd w:val="0"/>
              <w:jc w:val="both"/>
              <w:rPr>
                <w:color w:val="000000"/>
                <w:spacing w:val="-1"/>
              </w:rPr>
            </w:pPr>
          </w:p>
          <w:p w:rsidR="00FA5BA3" w:rsidRPr="004B18BF" w:rsidRDefault="00FA5BA3" w:rsidP="00816DC0">
            <w:pPr>
              <w:widowControl w:val="0"/>
              <w:autoSpaceDE w:val="0"/>
              <w:autoSpaceDN w:val="0"/>
              <w:adjustRightInd w:val="0"/>
              <w:jc w:val="both"/>
              <w:rPr>
                <w:color w:val="000000"/>
                <w:spacing w:val="-1"/>
              </w:rPr>
            </w:pPr>
          </w:p>
          <w:p w:rsidR="00FA5BA3" w:rsidRPr="004B18BF" w:rsidRDefault="00FA5BA3" w:rsidP="00816DC0">
            <w:pPr>
              <w:widowControl w:val="0"/>
              <w:autoSpaceDE w:val="0"/>
              <w:autoSpaceDN w:val="0"/>
              <w:adjustRightInd w:val="0"/>
              <w:jc w:val="both"/>
              <w:rPr>
                <w:color w:val="000000"/>
                <w:spacing w:val="-1"/>
              </w:rPr>
            </w:pPr>
          </w:p>
          <w:p w:rsidR="00FA5BA3" w:rsidRPr="004B18BF" w:rsidRDefault="00FA5BA3" w:rsidP="00816DC0">
            <w:pPr>
              <w:widowControl w:val="0"/>
              <w:autoSpaceDE w:val="0"/>
              <w:autoSpaceDN w:val="0"/>
              <w:adjustRightInd w:val="0"/>
              <w:jc w:val="both"/>
              <w:rPr>
                <w:color w:val="000000"/>
                <w:spacing w:val="-1"/>
              </w:rPr>
            </w:pPr>
          </w:p>
        </w:tc>
        <w:tc>
          <w:tcPr>
            <w:tcW w:w="1216" w:type="dxa"/>
          </w:tcPr>
          <w:p w:rsidR="00FA5BA3" w:rsidRPr="004B18BF" w:rsidRDefault="00FA5BA3" w:rsidP="00816DC0">
            <w:pPr>
              <w:widowControl w:val="0"/>
              <w:autoSpaceDE w:val="0"/>
              <w:autoSpaceDN w:val="0"/>
              <w:adjustRightInd w:val="0"/>
              <w:jc w:val="both"/>
              <w:rPr>
                <w:color w:val="000000"/>
                <w:spacing w:val="-1"/>
              </w:rPr>
            </w:pPr>
          </w:p>
        </w:tc>
        <w:tc>
          <w:tcPr>
            <w:tcW w:w="699" w:type="dxa"/>
          </w:tcPr>
          <w:p w:rsidR="00FA5BA3" w:rsidRPr="004B18BF" w:rsidRDefault="00FA5BA3" w:rsidP="00816DC0">
            <w:pPr>
              <w:widowControl w:val="0"/>
              <w:autoSpaceDE w:val="0"/>
              <w:autoSpaceDN w:val="0"/>
              <w:adjustRightInd w:val="0"/>
              <w:jc w:val="both"/>
              <w:rPr>
                <w:color w:val="000000"/>
                <w:spacing w:val="-1"/>
              </w:rPr>
            </w:pPr>
          </w:p>
        </w:tc>
        <w:tc>
          <w:tcPr>
            <w:tcW w:w="1313" w:type="dxa"/>
          </w:tcPr>
          <w:p w:rsidR="00FA5BA3" w:rsidRPr="004B18BF" w:rsidRDefault="00FA5BA3" w:rsidP="00816DC0">
            <w:pPr>
              <w:widowControl w:val="0"/>
              <w:autoSpaceDE w:val="0"/>
              <w:autoSpaceDN w:val="0"/>
              <w:adjustRightInd w:val="0"/>
              <w:jc w:val="both"/>
              <w:rPr>
                <w:color w:val="000000"/>
                <w:spacing w:val="-1"/>
              </w:rPr>
            </w:pPr>
          </w:p>
        </w:tc>
        <w:tc>
          <w:tcPr>
            <w:tcW w:w="1992" w:type="dxa"/>
          </w:tcPr>
          <w:p w:rsidR="00FA5BA3" w:rsidRPr="004B18BF" w:rsidRDefault="00FA5BA3" w:rsidP="00816DC0">
            <w:pPr>
              <w:widowControl w:val="0"/>
              <w:autoSpaceDE w:val="0"/>
              <w:autoSpaceDN w:val="0"/>
              <w:adjustRightInd w:val="0"/>
              <w:jc w:val="both"/>
              <w:rPr>
                <w:color w:val="000000"/>
                <w:spacing w:val="-1"/>
              </w:rPr>
            </w:pPr>
          </w:p>
        </w:tc>
        <w:tc>
          <w:tcPr>
            <w:tcW w:w="1320" w:type="dxa"/>
          </w:tcPr>
          <w:p w:rsidR="00FA5BA3" w:rsidRPr="004B18BF" w:rsidRDefault="00FA5BA3" w:rsidP="00816DC0">
            <w:pPr>
              <w:widowControl w:val="0"/>
              <w:autoSpaceDE w:val="0"/>
              <w:autoSpaceDN w:val="0"/>
              <w:adjustRightInd w:val="0"/>
              <w:jc w:val="both"/>
              <w:rPr>
                <w:color w:val="000000"/>
                <w:spacing w:val="-1"/>
              </w:rPr>
            </w:pPr>
          </w:p>
          <w:p w:rsidR="00FA5BA3" w:rsidRPr="004B18BF" w:rsidRDefault="00FA5BA3" w:rsidP="00816DC0">
            <w:pPr>
              <w:widowControl w:val="0"/>
              <w:autoSpaceDE w:val="0"/>
              <w:autoSpaceDN w:val="0"/>
              <w:adjustRightInd w:val="0"/>
              <w:jc w:val="both"/>
              <w:rPr>
                <w:color w:val="000000"/>
                <w:spacing w:val="-1"/>
              </w:rPr>
            </w:pPr>
          </w:p>
          <w:p w:rsidR="00FA5BA3" w:rsidRPr="004B18BF" w:rsidRDefault="00FA5BA3" w:rsidP="00816DC0">
            <w:pPr>
              <w:widowControl w:val="0"/>
              <w:autoSpaceDE w:val="0"/>
              <w:autoSpaceDN w:val="0"/>
              <w:adjustRightInd w:val="0"/>
              <w:jc w:val="both"/>
              <w:rPr>
                <w:color w:val="000000"/>
                <w:spacing w:val="-1"/>
              </w:rPr>
            </w:pPr>
          </w:p>
          <w:p w:rsidR="00FA5BA3" w:rsidRPr="004B18BF" w:rsidRDefault="00FA5BA3" w:rsidP="00816DC0">
            <w:pPr>
              <w:widowControl w:val="0"/>
              <w:autoSpaceDE w:val="0"/>
              <w:autoSpaceDN w:val="0"/>
              <w:adjustRightInd w:val="0"/>
              <w:jc w:val="both"/>
              <w:rPr>
                <w:color w:val="000000"/>
                <w:spacing w:val="-1"/>
              </w:rPr>
            </w:pPr>
          </w:p>
          <w:p w:rsidR="00FA5BA3" w:rsidRPr="004B18BF" w:rsidRDefault="00FA5BA3" w:rsidP="00816DC0">
            <w:pPr>
              <w:widowControl w:val="0"/>
              <w:autoSpaceDE w:val="0"/>
              <w:autoSpaceDN w:val="0"/>
              <w:adjustRightInd w:val="0"/>
              <w:jc w:val="both"/>
              <w:rPr>
                <w:color w:val="000000"/>
                <w:spacing w:val="-1"/>
              </w:rPr>
            </w:pPr>
          </w:p>
          <w:p w:rsidR="00FA5BA3" w:rsidRPr="004B18BF" w:rsidRDefault="00FA5BA3" w:rsidP="00816DC0">
            <w:pPr>
              <w:widowControl w:val="0"/>
              <w:autoSpaceDE w:val="0"/>
              <w:autoSpaceDN w:val="0"/>
              <w:adjustRightInd w:val="0"/>
              <w:jc w:val="both"/>
              <w:rPr>
                <w:color w:val="000000"/>
                <w:spacing w:val="-1"/>
              </w:rPr>
            </w:pPr>
          </w:p>
          <w:p w:rsidR="00FA5BA3" w:rsidRPr="004B18BF" w:rsidRDefault="00FA5BA3" w:rsidP="00816DC0">
            <w:pPr>
              <w:widowControl w:val="0"/>
              <w:autoSpaceDE w:val="0"/>
              <w:autoSpaceDN w:val="0"/>
              <w:adjustRightInd w:val="0"/>
              <w:jc w:val="both"/>
              <w:rPr>
                <w:color w:val="000000"/>
                <w:spacing w:val="-1"/>
              </w:rPr>
            </w:pPr>
          </w:p>
          <w:p w:rsidR="00FA5BA3" w:rsidRPr="004B18BF" w:rsidRDefault="00FA5BA3" w:rsidP="00816DC0">
            <w:pPr>
              <w:widowControl w:val="0"/>
              <w:autoSpaceDE w:val="0"/>
              <w:autoSpaceDN w:val="0"/>
              <w:adjustRightInd w:val="0"/>
              <w:jc w:val="both"/>
              <w:rPr>
                <w:color w:val="000000"/>
                <w:spacing w:val="-1"/>
              </w:rPr>
            </w:pPr>
          </w:p>
          <w:p w:rsidR="00FA5BA3" w:rsidRPr="004B18BF" w:rsidRDefault="00FA5BA3" w:rsidP="00816DC0">
            <w:pPr>
              <w:widowControl w:val="0"/>
              <w:autoSpaceDE w:val="0"/>
              <w:autoSpaceDN w:val="0"/>
              <w:adjustRightInd w:val="0"/>
              <w:jc w:val="both"/>
              <w:rPr>
                <w:color w:val="000000"/>
                <w:spacing w:val="-1"/>
              </w:rPr>
            </w:pPr>
          </w:p>
          <w:p w:rsidR="00FA5BA3" w:rsidRPr="004B18BF" w:rsidRDefault="00FA5BA3" w:rsidP="00816DC0">
            <w:pPr>
              <w:widowControl w:val="0"/>
              <w:autoSpaceDE w:val="0"/>
              <w:autoSpaceDN w:val="0"/>
              <w:adjustRightInd w:val="0"/>
              <w:jc w:val="both"/>
              <w:rPr>
                <w:color w:val="000000"/>
                <w:spacing w:val="-1"/>
              </w:rPr>
            </w:pPr>
          </w:p>
          <w:p w:rsidR="00FA5BA3" w:rsidRPr="004B18BF" w:rsidRDefault="00FA5BA3" w:rsidP="00816DC0">
            <w:pPr>
              <w:widowControl w:val="0"/>
              <w:autoSpaceDE w:val="0"/>
              <w:autoSpaceDN w:val="0"/>
              <w:adjustRightInd w:val="0"/>
              <w:jc w:val="both"/>
              <w:rPr>
                <w:color w:val="000000"/>
                <w:spacing w:val="-1"/>
              </w:rPr>
            </w:pPr>
          </w:p>
          <w:p w:rsidR="00FA5BA3" w:rsidRPr="004B18BF" w:rsidRDefault="00FA5BA3" w:rsidP="00816DC0">
            <w:pPr>
              <w:widowControl w:val="0"/>
              <w:autoSpaceDE w:val="0"/>
              <w:autoSpaceDN w:val="0"/>
              <w:adjustRightInd w:val="0"/>
              <w:jc w:val="both"/>
              <w:rPr>
                <w:color w:val="000000"/>
                <w:spacing w:val="-1"/>
              </w:rPr>
            </w:pPr>
          </w:p>
          <w:p w:rsidR="00FA5BA3" w:rsidRPr="004B18BF" w:rsidRDefault="00FA5BA3" w:rsidP="00816DC0">
            <w:pPr>
              <w:widowControl w:val="0"/>
              <w:autoSpaceDE w:val="0"/>
              <w:autoSpaceDN w:val="0"/>
              <w:adjustRightInd w:val="0"/>
              <w:jc w:val="both"/>
              <w:rPr>
                <w:color w:val="000000"/>
                <w:spacing w:val="-1"/>
              </w:rPr>
            </w:pPr>
          </w:p>
          <w:p w:rsidR="00FA5BA3" w:rsidRPr="004B18BF" w:rsidRDefault="00FA5BA3" w:rsidP="00816DC0">
            <w:pPr>
              <w:widowControl w:val="0"/>
              <w:autoSpaceDE w:val="0"/>
              <w:autoSpaceDN w:val="0"/>
              <w:adjustRightInd w:val="0"/>
              <w:jc w:val="both"/>
              <w:rPr>
                <w:color w:val="000000"/>
                <w:spacing w:val="-1"/>
              </w:rPr>
            </w:pPr>
          </w:p>
          <w:p w:rsidR="00FA5BA3" w:rsidRPr="004B18BF" w:rsidRDefault="00FA5BA3" w:rsidP="00816DC0">
            <w:pPr>
              <w:widowControl w:val="0"/>
              <w:autoSpaceDE w:val="0"/>
              <w:autoSpaceDN w:val="0"/>
              <w:adjustRightInd w:val="0"/>
              <w:jc w:val="both"/>
              <w:rPr>
                <w:color w:val="000000"/>
                <w:spacing w:val="-1"/>
              </w:rPr>
            </w:pPr>
          </w:p>
          <w:p w:rsidR="00FA5BA3" w:rsidRPr="004B18BF" w:rsidRDefault="00FA5BA3" w:rsidP="00816DC0">
            <w:pPr>
              <w:widowControl w:val="0"/>
              <w:autoSpaceDE w:val="0"/>
              <w:autoSpaceDN w:val="0"/>
              <w:adjustRightInd w:val="0"/>
              <w:jc w:val="both"/>
              <w:rPr>
                <w:color w:val="000000"/>
                <w:spacing w:val="-1"/>
              </w:rPr>
            </w:pPr>
          </w:p>
          <w:p w:rsidR="00FA5BA3" w:rsidRPr="004B18BF" w:rsidRDefault="00FA5BA3" w:rsidP="00816DC0">
            <w:pPr>
              <w:widowControl w:val="0"/>
              <w:autoSpaceDE w:val="0"/>
              <w:autoSpaceDN w:val="0"/>
              <w:adjustRightInd w:val="0"/>
              <w:jc w:val="both"/>
              <w:rPr>
                <w:color w:val="000000"/>
                <w:spacing w:val="-1"/>
              </w:rPr>
            </w:pPr>
          </w:p>
          <w:p w:rsidR="00FA5BA3" w:rsidRPr="004B18BF" w:rsidRDefault="00FA5BA3" w:rsidP="00816DC0">
            <w:pPr>
              <w:widowControl w:val="0"/>
              <w:autoSpaceDE w:val="0"/>
              <w:autoSpaceDN w:val="0"/>
              <w:adjustRightInd w:val="0"/>
              <w:jc w:val="both"/>
              <w:rPr>
                <w:color w:val="000000"/>
                <w:spacing w:val="-1"/>
              </w:rPr>
            </w:pPr>
          </w:p>
        </w:tc>
      </w:tr>
      <w:tr w:rsidR="00FA5BA3" w:rsidRPr="004B18BF">
        <w:trPr>
          <w:trHeight w:val="536"/>
        </w:trPr>
        <w:tc>
          <w:tcPr>
            <w:tcW w:w="9856" w:type="dxa"/>
            <w:gridSpan w:val="7"/>
          </w:tcPr>
          <w:p w:rsidR="00FA5BA3" w:rsidRPr="004B18BF" w:rsidRDefault="00FA5BA3" w:rsidP="00816DC0">
            <w:pPr>
              <w:widowControl w:val="0"/>
              <w:autoSpaceDE w:val="0"/>
              <w:autoSpaceDN w:val="0"/>
              <w:adjustRightInd w:val="0"/>
              <w:ind w:left="2070"/>
            </w:pPr>
            <w:r w:rsidRPr="004B18BF">
              <w:rPr>
                <w:b/>
                <w:bCs/>
                <w:color w:val="000000"/>
                <w:spacing w:val="-1"/>
                <w:sz w:val="22"/>
                <w:szCs w:val="22"/>
              </w:rPr>
              <w:t>Total Tender Price (in figures)</w:t>
            </w:r>
          </w:p>
          <w:p w:rsidR="00FA5BA3" w:rsidRPr="004B18BF" w:rsidRDefault="00FA5BA3" w:rsidP="00816DC0">
            <w:pPr>
              <w:widowControl w:val="0"/>
              <w:autoSpaceDE w:val="0"/>
              <w:autoSpaceDN w:val="0"/>
              <w:adjustRightInd w:val="0"/>
              <w:ind w:left="2070"/>
              <w:rPr>
                <w:color w:val="000000"/>
                <w:spacing w:val="-1"/>
              </w:rPr>
            </w:pPr>
          </w:p>
        </w:tc>
      </w:tr>
      <w:tr w:rsidR="00FA5BA3" w:rsidRPr="004B18BF">
        <w:trPr>
          <w:trHeight w:val="549"/>
        </w:trPr>
        <w:tc>
          <w:tcPr>
            <w:tcW w:w="9856" w:type="dxa"/>
            <w:gridSpan w:val="7"/>
          </w:tcPr>
          <w:p w:rsidR="00FA5BA3" w:rsidRPr="004B18BF" w:rsidRDefault="00FA5BA3" w:rsidP="00816DC0">
            <w:pPr>
              <w:widowControl w:val="0"/>
              <w:autoSpaceDE w:val="0"/>
              <w:autoSpaceDN w:val="0"/>
              <w:adjustRightInd w:val="0"/>
              <w:ind w:left="2070"/>
            </w:pPr>
            <w:r w:rsidRPr="004B18BF">
              <w:rPr>
                <w:b/>
                <w:bCs/>
                <w:color w:val="000000"/>
                <w:spacing w:val="-1"/>
                <w:sz w:val="22"/>
                <w:szCs w:val="22"/>
              </w:rPr>
              <w:t>(in words)</w:t>
            </w:r>
          </w:p>
          <w:p w:rsidR="00FA5BA3" w:rsidRPr="004B18BF" w:rsidRDefault="00FA5BA3" w:rsidP="00816DC0">
            <w:pPr>
              <w:widowControl w:val="0"/>
              <w:autoSpaceDE w:val="0"/>
              <w:autoSpaceDN w:val="0"/>
              <w:adjustRightInd w:val="0"/>
              <w:rPr>
                <w:color w:val="000000"/>
                <w:spacing w:val="-1"/>
              </w:rPr>
            </w:pPr>
          </w:p>
        </w:tc>
      </w:tr>
    </w:tbl>
    <w:p w:rsidR="00FA5BA3" w:rsidRPr="004B18BF" w:rsidRDefault="00FA5BA3" w:rsidP="00FA5BA3">
      <w:pPr>
        <w:widowControl w:val="0"/>
        <w:autoSpaceDE w:val="0"/>
        <w:autoSpaceDN w:val="0"/>
        <w:adjustRightInd w:val="0"/>
        <w:ind w:left="2070"/>
        <w:jc w:val="both"/>
        <w:rPr>
          <w:sz w:val="22"/>
          <w:szCs w:val="22"/>
        </w:rPr>
      </w:pPr>
    </w:p>
    <w:p w:rsidR="00FA5BA3" w:rsidRPr="004B18BF" w:rsidRDefault="00FA5BA3" w:rsidP="00FA5BA3">
      <w:pPr>
        <w:widowControl w:val="0"/>
        <w:autoSpaceDE w:val="0"/>
        <w:autoSpaceDN w:val="0"/>
        <w:adjustRightInd w:val="0"/>
        <w:ind w:left="2070"/>
        <w:jc w:val="both"/>
        <w:rPr>
          <w:color w:val="000000"/>
          <w:spacing w:val="-1"/>
          <w:sz w:val="22"/>
          <w:szCs w:val="22"/>
        </w:rPr>
      </w:pPr>
    </w:p>
    <w:p w:rsidR="00FA5BA3" w:rsidRPr="004B18BF" w:rsidRDefault="00FA5BA3" w:rsidP="00FA5BA3">
      <w:pPr>
        <w:widowControl w:val="0"/>
        <w:autoSpaceDE w:val="0"/>
        <w:autoSpaceDN w:val="0"/>
        <w:adjustRightInd w:val="0"/>
        <w:ind w:left="2070"/>
        <w:jc w:val="both"/>
        <w:rPr>
          <w:color w:val="000000"/>
          <w:spacing w:val="-1"/>
          <w:sz w:val="22"/>
          <w:szCs w:val="22"/>
        </w:rPr>
      </w:pPr>
    </w:p>
    <w:p w:rsidR="00FA5BA3" w:rsidRPr="004B18BF" w:rsidRDefault="00FA5BA3" w:rsidP="00FA5BA3">
      <w:pPr>
        <w:widowControl w:val="0"/>
        <w:autoSpaceDE w:val="0"/>
        <w:autoSpaceDN w:val="0"/>
        <w:adjustRightInd w:val="0"/>
        <w:ind w:left="2070"/>
        <w:jc w:val="both"/>
        <w:rPr>
          <w:color w:val="000000"/>
          <w:spacing w:val="-1"/>
          <w:sz w:val="22"/>
          <w:szCs w:val="22"/>
        </w:rPr>
      </w:pPr>
    </w:p>
    <w:p w:rsidR="00FA5BA3" w:rsidRPr="004B18BF" w:rsidRDefault="00FA5BA3" w:rsidP="00FA5BA3">
      <w:pPr>
        <w:widowControl w:val="0"/>
        <w:autoSpaceDE w:val="0"/>
        <w:autoSpaceDN w:val="0"/>
        <w:adjustRightInd w:val="0"/>
        <w:ind w:left="2070"/>
        <w:jc w:val="both"/>
        <w:rPr>
          <w:color w:val="000000"/>
          <w:spacing w:val="-1"/>
          <w:sz w:val="22"/>
          <w:szCs w:val="22"/>
        </w:rPr>
      </w:pPr>
    </w:p>
    <w:p w:rsidR="00FA5BA3" w:rsidRPr="004B18BF" w:rsidRDefault="00FA5BA3" w:rsidP="00EF7992">
      <w:pPr>
        <w:widowControl w:val="0"/>
        <w:autoSpaceDE w:val="0"/>
        <w:autoSpaceDN w:val="0"/>
        <w:adjustRightInd w:val="0"/>
        <w:ind w:left="2070"/>
        <w:jc w:val="both"/>
        <w:rPr>
          <w:b/>
          <w:bCs/>
          <w:color w:val="000000"/>
          <w:spacing w:val="-1"/>
          <w:sz w:val="22"/>
          <w:szCs w:val="22"/>
        </w:rPr>
      </w:pPr>
    </w:p>
    <w:p w:rsidR="00FA5BA3" w:rsidRPr="004B18BF" w:rsidRDefault="00FA5BA3" w:rsidP="00FA5BA3">
      <w:pPr>
        <w:widowControl w:val="0"/>
        <w:autoSpaceDE w:val="0"/>
        <w:autoSpaceDN w:val="0"/>
        <w:adjustRightInd w:val="0"/>
        <w:jc w:val="both"/>
        <w:rPr>
          <w:sz w:val="22"/>
          <w:szCs w:val="22"/>
        </w:rPr>
      </w:pPr>
      <w:r w:rsidRPr="004B18BF">
        <w:rPr>
          <w:b/>
          <w:bCs/>
          <w:color w:val="000000"/>
          <w:spacing w:val="-1"/>
          <w:sz w:val="22"/>
          <w:szCs w:val="22"/>
        </w:rPr>
        <w:t xml:space="preserve">Note: </w:t>
      </w:r>
    </w:p>
    <w:tbl>
      <w:tblPr>
        <w:tblW w:w="9828" w:type="dxa"/>
        <w:tblLook w:val="01E0"/>
      </w:tblPr>
      <w:tblGrid>
        <w:gridCol w:w="648"/>
        <w:gridCol w:w="9180"/>
      </w:tblGrid>
      <w:tr w:rsidR="00FA5BA3" w:rsidRPr="004B18BF">
        <w:tc>
          <w:tcPr>
            <w:tcW w:w="648" w:type="dxa"/>
          </w:tcPr>
          <w:p w:rsidR="00FA5BA3" w:rsidRPr="004B18BF" w:rsidRDefault="00FA5BA3" w:rsidP="00816DC0">
            <w:pPr>
              <w:widowControl w:val="0"/>
              <w:autoSpaceDE w:val="0"/>
              <w:autoSpaceDN w:val="0"/>
              <w:adjustRightInd w:val="0"/>
              <w:jc w:val="center"/>
              <w:rPr>
                <w:color w:val="000000"/>
                <w:spacing w:val="-1"/>
              </w:rPr>
            </w:pPr>
            <w:r w:rsidRPr="004B18BF">
              <w:rPr>
                <w:color w:val="000000"/>
                <w:spacing w:val="-1"/>
                <w:sz w:val="22"/>
                <w:szCs w:val="22"/>
              </w:rPr>
              <w:t>1</w:t>
            </w:r>
          </w:p>
        </w:tc>
        <w:tc>
          <w:tcPr>
            <w:tcW w:w="9180" w:type="dxa"/>
          </w:tcPr>
          <w:p w:rsidR="00FA5BA3" w:rsidRPr="004B18BF" w:rsidRDefault="00FA5BA3" w:rsidP="00816DC0">
            <w:pPr>
              <w:widowControl w:val="0"/>
              <w:autoSpaceDE w:val="0"/>
              <w:autoSpaceDN w:val="0"/>
              <w:adjustRightInd w:val="0"/>
              <w:ind w:left="-108"/>
              <w:jc w:val="both"/>
            </w:pPr>
            <w:r w:rsidRPr="004B18BF">
              <w:rPr>
                <w:color w:val="000000"/>
                <w:spacing w:val="-1"/>
                <w:sz w:val="22"/>
                <w:szCs w:val="22"/>
              </w:rPr>
              <w:t>Item for which no rate or price has been entered in will not be paid for by the Employer when executed        and shall be deemed covered by the other rates and prices in the Bill of Quantities (refer: ITB Clause 11.2 and CC Clause 37.2).</w:t>
            </w:r>
          </w:p>
        </w:tc>
      </w:tr>
      <w:tr w:rsidR="00FA5BA3" w:rsidRPr="004B18BF">
        <w:tc>
          <w:tcPr>
            <w:tcW w:w="648" w:type="dxa"/>
          </w:tcPr>
          <w:p w:rsidR="00FA5BA3" w:rsidRPr="004B18BF" w:rsidRDefault="00FA5BA3" w:rsidP="00816DC0">
            <w:pPr>
              <w:widowControl w:val="0"/>
              <w:autoSpaceDE w:val="0"/>
              <w:autoSpaceDN w:val="0"/>
              <w:adjustRightInd w:val="0"/>
              <w:jc w:val="center"/>
              <w:rPr>
                <w:color w:val="000000"/>
                <w:spacing w:val="-1"/>
              </w:rPr>
            </w:pPr>
            <w:r w:rsidRPr="004B18BF">
              <w:rPr>
                <w:color w:val="000000"/>
                <w:spacing w:val="-1"/>
                <w:sz w:val="22"/>
                <w:szCs w:val="22"/>
              </w:rPr>
              <w:t>2</w:t>
            </w:r>
          </w:p>
        </w:tc>
        <w:tc>
          <w:tcPr>
            <w:tcW w:w="9180" w:type="dxa"/>
          </w:tcPr>
          <w:p w:rsidR="00FA5BA3" w:rsidRPr="004B18BF" w:rsidRDefault="00FF2EF4" w:rsidP="00816DC0">
            <w:pPr>
              <w:widowControl w:val="0"/>
              <w:autoSpaceDE w:val="0"/>
              <w:autoSpaceDN w:val="0"/>
              <w:adjustRightInd w:val="0"/>
              <w:ind w:left="-108"/>
              <w:jc w:val="both"/>
            </w:pPr>
            <w:r w:rsidRPr="004B18BF">
              <w:rPr>
                <w:color w:val="000000"/>
                <w:spacing w:val="-1"/>
                <w:sz w:val="22"/>
                <w:szCs w:val="22"/>
              </w:rPr>
              <w:t xml:space="preserve">Unit rates and prices shall be quoted by the Tenderer in Indian Rupees. </w:t>
            </w:r>
          </w:p>
        </w:tc>
      </w:tr>
      <w:tr w:rsidR="00FA5BA3" w:rsidRPr="004B18BF">
        <w:tc>
          <w:tcPr>
            <w:tcW w:w="648" w:type="dxa"/>
          </w:tcPr>
          <w:p w:rsidR="00FA5BA3" w:rsidRPr="004B18BF" w:rsidRDefault="00FA5BA3" w:rsidP="00816DC0">
            <w:pPr>
              <w:widowControl w:val="0"/>
              <w:autoSpaceDE w:val="0"/>
              <w:autoSpaceDN w:val="0"/>
              <w:adjustRightInd w:val="0"/>
              <w:jc w:val="center"/>
              <w:rPr>
                <w:color w:val="000000"/>
                <w:spacing w:val="-1"/>
              </w:rPr>
            </w:pPr>
            <w:r w:rsidRPr="004B18BF">
              <w:rPr>
                <w:color w:val="000000"/>
                <w:spacing w:val="-1"/>
                <w:sz w:val="22"/>
                <w:szCs w:val="22"/>
              </w:rPr>
              <w:t>3</w:t>
            </w:r>
          </w:p>
        </w:tc>
        <w:tc>
          <w:tcPr>
            <w:tcW w:w="9180" w:type="dxa"/>
          </w:tcPr>
          <w:p w:rsidR="00FA5BA3" w:rsidRPr="004B18BF" w:rsidRDefault="00FF2EF4" w:rsidP="00816DC0">
            <w:pPr>
              <w:widowControl w:val="0"/>
              <w:autoSpaceDE w:val="0"/>
              <w:autoSpaceDN w:val="0"/>
              <w:adjustRightInd w:val="0"/>
              <w:ind w:left="-108"/>
              <w:jc w:val="both"/>
              <w:rPr>
                <w:b/>
                <w:bCs/>
                <w:color w:val="000000"/>
                <w:spacing w:val="-1"/>
              </w:rPr>
            </w:pPr>
            <w:r w:rsidRPr="004B18BF">
              <w:rPr>
                <w:color w:val="000000"/>
                <w:spacing w:val="-1"/>
                <w:sz w:val="22"/>
                <w:szCs w:val="22"/>
              </w:rPr>
              <w:t>Where there is a discrepancy between the rate in figures and words, the lower of the two will govern. [ITT Clause 24.1(a)]</w:t>
            </w:r>
          </w:p>
        </w:tc>
      </w:tr>
      <w:tr w:rsidR="00FA5BA3" w:rsidRPr="004B18BF">
        <w:tc>
          <w:tcPr>
            <w:tcW w:w="648" w:type="dxa"/>
          </w:tcPr>
          <w:p w:rsidR="00FA5BA3" w:rsidRPr="004B18BF" w:rsidRDefault="00FA5BA3" w:rsidP="00816DC0">
            <w:pPr>
              <w:widowControl w:val="0"/>
              <w:autoSpaceDE w:val="0"/>
              <w:autoSpaceDN w:val="0"/>
              <w:adjustRightInd w:val="0"/>
              <w:jc w:val="center"/>
              <w:rPr>
                <w:color w:val="000000"/>
                <w:spacing w:val="-1"/>
              </w:rPr>
            </w:pPr>
            <w:r w:rsidRPr="004B18BF">
              <w:rPr>
                <w:color w:val="000000"/>
                <w:spacing w:val="-1"/>
                <w:sz w:val="22"/>
                <w:szCs w:val="22"/>
              </w:rPr>
              <w:t>4</w:t>
            </w:r>
          </w:p>
        </w:tc>
        <w:tc>
          <w:tcPr>
            <w:tcW w:w="9180" w:type="dxa"/>
          </w:tcPr>
          <w:p w:rsidR="00FA5BA3" w:rsidRPr="004B18BF" w:rsidRDefault="00FF2EF4" w:rsidP="00816DC0">
            <w:pPr>
              <w:widowControl w:val="0"/>
              <w:autoSpaceDE w:val="0"/>
              <w:autoSpaceDN w:val="0"/>
              <w:adjustRightInd w:val="0"/>
              <w:ind w:left="-108"/>
            </w:pPr>
            <w:r w:rsidRPr="004B18BF">
              <w:rPr>
                <w:color w:val="000000"/>
                <w:spacing w:val="-1"/>
                <w:sz w:val="22"/>
                <w:szCs w:val="22"/>
              </w:rPr>
              <w:t>Where there is a discrepancy between the unit rate and the line item total resulting from multiplying the unit rate by quantity, the unit rate quoted shall govern [ITT Clause 24.1 (b)]</w:t>
            </w:r>
          </w:p>
        </w:tc>
      </w:tr>
    </w:tbl>
    <w:p w:rsidR="00FA5BA3" w:rsidRPr="004B18BF" w:rsidRDefault="00FA5BA3">
      <w:pPr>
        <w:widowControl w:val="0"/>
        <w:autoSpaceDE w:val="0"/>
        <w:autoSpaceDN w:val="0"/>
        <w:adjustRightInd w:val="0"/>
        <w:ind w:left="1553"/>
        <w:rPr>
          <w:sz w:val="22"/>
          <w:szCs w:val="22"/>
        </w:rPr>
      </w:pPr>
    </w:p>
    <w:p w:rsidR="00FA5BA3" w:rsidRPr="004B18BF" w:rsidRDefault="00FA5BA3">
      <w:pPr>
        <w:widowControl w:val="0"/>
        <w:autoSpaceDE w:val="0"/>
        <w:autoSpaceDN w:val="0"/>
        <w:adjustRightInd w:val="0"/>
        <w:ind w:left="1553"/>
        <w:rPr>
          <w:sz w:val="22"/>
          <w:szCs w:val="22"/>
        </w:rPr>
      </w:pPr>
    </w:p>
    <w:p w:rsidR="00FA5BA3" w:rsidRPr="004B18BF" w:rsidRDefault="00FA5BA3">
      <w:pPr>
        <w:widowControl w:val="0"/>
        <w:autoSpaceDE w:val="0"/>
        <w:autoSpaceDN w:val="0"/>
        <w:adjustRightInd w:val="0"/>
        <w:ind w:left="1553"/>
        <w:rPr>
          <w:sz w:val="22"/>
          <w:szCs w:val="22"/>
        </w:rPr>
      </w:pPr>
    </w:p>
    <w:p w:rsidR="00A603CD" w:rsidRPr="004B18BF" w:rsidRDefault="00A603CD">
      <w:pPr>
        <w:widowControl w:val="0"/>
        <w:autoSpaceDE w:val="0"/>
        <w:autoSpaceDN w:val="0"/>
        <w:adjustRightInd w:val="0"/>
        <w:rPr>
          <w:sz w:val="22"/>
          <w:szCs w:val="22"/>
        </w:rPr>
        <w:sectPr w:rsidR="00A603CD" w:rsidRPr="004B18BF" w:rsidSect="005C02A7">
          <w:pgSz w:w="11909" w:h="16834" w:code="9"/>
          <w:pgMar w:top="1440" w:right="1440" w:bottom="1440" w:left="1440" w:header="720" w:footer="720" w:gutter="0"/>
          <w:cols w:space="720"/>
          <w:noEndnote/>
          <w:docGrid w:linePitch="326"/>
        </w:sectPr>
      </w:pPr>
    </w:p>
    <w:tbl>
      <w:tblPr>
        <w:tblpPr w:leftFromText="180" w:rightFromText="180" w:vertAnchor="text" w:tblpY="1"/>
        <w:tblOverlap w:val="never"/>
        <w:tblW w:w="0" w:type="auto"/>
        <w:tblLook w:val="01E0"/>
      </w:tblPr>
      <w:tblGrid>
        <w:gridCol w:w="641"/>
        <w:gridCol w:w="9907"/>
      </w:tblGrid>
      <w:tr w:rsidR="00FF2EF4" w:rsidRPr="004B18BF">
        <w:trPr>
          <w:trHeight w:val="270"/>
        </w:trPr>
        <w:tc>
          <w:tcPr>
            <w:tcW w:w="641" w:type="dxa"/>
          </w:tcPr>
          <w:p w:rsidR="00FF2EF4" w:rsidRPr="004B18BF" w:rsidRDefault="00FF2EF4" w:rsidP="00816DC0">
            <w:pPr>
              <w:rPr>
                <w:b/>
                <w:bCs/>
              </w:rPr>
            </w:pPr>
          </w:p>
        </w:tc>
        <w:tc>
          <w:tcPr>
            <w:tcW w:w="9907" w:type="dxa"/>
          </w:tcPr>
          <w:p w:rsidR="00FF2EF4" w:rsidRPr="004B18BF" w:rsidRDefault="00FF2EF4" w:rsidP="00816DC0">
            <w:pPr>
              <w:widowControl w:val="0"/>
              <w:autoSpaceDE w:val="0"/>
              <w:autoSpaceDN w:val="0"/>
              <w:adjustRightInd w:val="0"/>
              <w:ind w:left="1440"/>
            </w:pPr>
            <w:r w:rsidRPr="004B18BF">
              <w:rPr>
                <w:b/>
                <w:bCs/>
                <w:color w:val="000000"/>
                <w:spacing w:val="-1"/>
                <w:sz w:val="22"/>
                <w:szCs w:val="22"/>
              </w:rPr>
              <w:t>SECTION 10: FORMAT OF  BANK GUARANTEE FOR SECURITY DEPOSIT</w:t>
            </w:r>
          </w:p>
        </w:tc>
      </w:tr>
      <w:tr w:rsidR="00FF2EF4" w:rsidRPr="004B18BF">
        <w:trPr>
          <w:trHeight w:val="270"/>
        </w:trPr>
        <w:tc>
          <w:tcPr>
            <w:tcW w:w="641" w:type="dxa"/>
          </w:tcPr>
          <w:p w:rsidR="00FF2EF4" w:rsidRPr="004B18BF" w:rsidRDefault="00FF2EF4" w:rsidP="00816DC0">
            <w:pPr>
              <w:jc w:val="right"/>
              <w:rPr>
                <w:vertAlign w:val="superscript"/>
              </w:rPr>
            </w:pPr>
          </w:p>
        </w:tc>
        <w:tc>
          <w:tcPr>
            <w:tcW w:w="9907" w:type="dxa"/>
          </w:tcPr>
          <w:p w:rsidR="00FF2EF4" w:rsidRPr="004B18BF" w:rsidRDefault="00FF2EF4" w:rsidP="00816DC0">
            <w:pPr>
              <w:widowControl w:val="0"/>
              <w:autoSpaceDE w:val="0"/>
              <w:autoSpaceDN w:val="0"/>
              <w:adjustRightInd w:val="0"/>
              <w:ind w:left="-101"/>
              <w:jc w:val="both"/>
            </w:pPr>
            <w:r w:rsidRPr="004B18BF">
              <w:rPr>
                <w:color w:val="000000"/>
                <w:spacing w:val="-1"/>
                <w:sz w:val="22"/>
                <w:szCs w:val="22"/>
              </w:rPr>
              <w:t xml:space="preserve">To: ______________________________________________ </w:t>
            </w:r>
            <w:r w:rsidRPr="004B18BF">
              <w:rPr>
                <w:i/>
                <w:iCs/>
                <w:color w:val="000000"/>
                <w:spacing w:val="-1"/>
                <w:sz w:val="22"/>
                <w:szCs w:val="22"/>
              </w:rPr>
              <w:t xml:space="preserve"> [name of Employer]</w:t>
            </w:r>
          </w:p>
          <w:p w:rsidR="00FF2EF4" w:rsidRPr="004B18BF" w:rsidRDefault="00FF2EF4" w:rsidP="00816DC0">
            <w:pPr>
              <w:widowControl w:val="0"/>
              <w:autoSpaceDE w:val="0"/>
              <w:autoSpaceDN w:val="0"/>
              <w:adjustRightInd w:val="0"/>
              <w:ind w:left="-101"/>
              <w:jc w:val="both"/>
            </w:pPr>
            <w:r w:rsidRPr="004B18BF">
              <w:rPr>
                <w:color w:val="000000"/>
                <w:spacing w:val="-1"/>
                <w:sz w:val="22"/>
                <w:szCs w:val="22"/>
              </w:rPr>
              <w:t xml:space="preserve">   _________________________________________ </w:t>
            </w:r>
            <w:r w:rsidRPr="004B18BF">
              <w:rPr>
                <w:i/>
                <w:iCs/>
                <w:color w:val="000000"/>
                <w:spacing w:val="-1"/>
                <w:sz w:val="22"/>
                <w:szCs w:val="22"/>
              </w:rPr>
              <w:t xml:space="preserve">    [address of Employer]</w:t>
            </w:r>
          </w:p>
          <w:p w:rsidR="00FF2EF4" w:rsidRPr="004B18BF" w:rsidRDefault="00FF2EF4" w:rsidP="00816DC0">
            <w:pPr>
              <w:widowControl w:val="0"/>
              <w:autoSpaceDE w:val="0"/>
              <w:autoSpaceDN w:val="0"/>
              <w:adjustRightInd w:val="0"/>
              <w:ind w:left="-101"/>
              <w:jc w:val="both"/>
            </w:pPr>
          </w:p>
          <w:p w:rsidR="00FF2EF4" w:rsidRPr="004B18BF" w:rsidRDefault="00FF2EF4" w:rsidP="00816DC0">
            <w:pPr>
              <w:widowControl w:val="0"/>
              <w:autoSpaceDE w:val="0"/>
              <w:autoSpaceDN w:val="0"/>
              <w:adjustRightInd w:val="0"/>
              <w:ind w:left="-101"/>
              <w:jc w:val="both"/>
            </w:pPr>
            <w:r w:rsidRPr="004B18BF">
              <w:rPr>
                <w:color w:val="000000"/>
                <w:spacing w:val="-1"/>
                <w:sz w:val="22"/>
                <w:szCs w:val="22"/>
              </w:rPr>
              <w:t xml:space="preserve"> WHEREAS _________________________ </w:t>
            </w:r>
            <w:r w:rsidRPr="004B18BF">
              <w:rPr>
                <w:i/>
                <w:iCs/>
                <w:color w:val="000000"/>
                <w:spacing w:val="-1"/>
                <w:sz w:val="22"/>
                <w:szCs w:val="22"/>
              </w:rPr>
              <w:t xml:space="preserve"> [name and address of Contractor]</w:t>
            </w:r>
            <w:r w:rsidRPr="004B18BF">
              <w:rPr>
                <w:color w:val="000000"/>
                <w:spacing w:val="-1"/>
                <w:sz w:val="22"/>
                <w:szCs w:val="22"/>
              </w:rPr>
              <w:t xml:space="preserve">  (hereinafter called "the </w:t>
            </w:r>
          </w:p>
          <w:p w:rsidR="00FF2EF4" w:rsidRPr="004B18BF" w:rsidRDefault="00FF2EF4" w:rsidP="00816DC0">
            <w:pPr>
              <w:widowControl w:val="0"/>
              <w:autoSpaceDE w:val="0"/>
              <w:autoSpaceDN w:val="0"/>
              <w:adjustRightInd w:val="0"/>
              <w:ind w:left="-101"/>
              <w:jc w:val="both"/>
            </w:pPr>
            <w:r w:rsidRPr="004B18BF">
              <w:rPr>
                <w:color w:val="000000"/>
                <w:spacing w:val="-1"/>
                <w:sz w:val="22"/>
                <w:szCs w:val="22"/>
              </w:rPr>
              <w:t xml:space="preserve">Contractor") has undertaken, in pursuance of Contract No. _____ dated ________________ to execute  </w:t>
            </w:r>
          </w:p>
          <w:p w:rsidR="00FF2EF4" w:rsidRPr="004B18BF" w:rsidRDefault="00FF2EF4" w:rsidP="00816DC0">
            <w:pPr>
              <w:widowControl w:val="0"/>
              <w:autoSpaceDE w:val="0"/>
              <w:autoSpaceDN w:val="0"/>
              <w:adjustRightInd w:val="0"/>
              <w:ind w:left="-101"/>
              <w:jc w:val="both"/>
            </w:pPr>
            <w:r w:rsidRPr="004B18BF">
              <w:rPr>
                <w:color w:val="000000"/>
                <w:spacing w:val="-1"/>
                <w:sz w:val="22"/>
                <w:szCs w:val="22"/>
              </w:rPr>
              <w:t xml:space="preserve">__________________________ </w:t>
            </w:r>
            <w:r w:rsidRPr="004B18BF">
              <w:rPr>
                <w:i/>
                <w:iCs/>
                <w:color w:val="000000"/>
                <w:spacing w:val="-1"/>
                <w:sz w:val="22"/>
                <w:szCs w:val="22"/>
              </w:rPr>
              <w:t xml:space="preserve"> [name of Contract and brief description of Works]</w:t>
            </w:r>
            <w:r w:rsidRPr="004B18BF">
              <w:rPr>
                <w:color w:val="000000"/>
                <w:spacing w:val="-1"/>
                <w:sz w:val="22"/>
                <w:szCs w:val="22"/>
              </w:rPr>
              <w:t xml:space="preserve">  (hereinafter called "the </w:t>
            </w:r>
          </w:p>
          <w:p w:rsidR="00FF2EF4" w:rsidRPr="004B18BF" w:rsidRDefault="00FF2EF4" w:rsidP="00816DC0">
            <w:pPr>
              <w:widowControl w:val="0"/>
              <w:autoSpaceDE w:val="0"/>
              <w:autoSpaceDN w:val="0"/>
              <w:adjustRightInd w:val="0"/>
              <w:ind w:left="-101"/>
              <w:jc w:val="both"/>
            </w:pPr>
            <w:r w:rsidRPr="004B18BF">
              <w:rPr>
                <w:color w:val="000000"/>
                <w:spacing w:val="-1"/>
                <w:sz w:val="22"/>
                <w:szCs w:val="22"/>
              </w:rPr>
              <w:t xml:space="preserve">Contract"); </w:t>
            </w:r>
          </w:p>
          <w:p w:rsidR="00FF2EF4" w:rsidRPr="004B18BF" w:rsidRDefault="00FF2EF4" w:rsidP="00816DC0">
            <w:pPr>
              <w:widowControl w:val="0"/>
              <w:autoSpaceDE w:val="0"/>
              <w:autoSpaceDN w:val="0"/>
              <w:adjustRightInd w:val="0"/>
              <w:ind w:left="-101"/>
              <w:jc w:val="both"/>
            </w:pPr>
          </w:p>
        </w:tc>
      </w:tr>
      <w:tr w:rsidR="00FF2EF4" w:rsidRPr="004B18BF">
        <w:trPr>
          <w:trHeight w:val="270"/>
        </w:trPr>
        <w:tc>
          <w:tcPr>
            <w:tcW w:w="641" w:type="dxa"/>
          </w:tcPr>
          <w:p w:rsidR="00FF2EF4" w:rsidRPr="004B18BF" w:rsidRDefault="00FF2EF4" w:rsidP="00816DC0">
            <w:pPr>
              <w:jc w:val="right"/>
              <w:rPr>
                <w:vertAlign w:val="superscript"/>
              </w:rPr>
            </w:pPr>
          </w:p>
        </w:tc>
        <w:tc>
          <w:tcPr>
            <w:tcW w:w="9907" w:type="dxa"/>
          </w:tcPr>
          <w:p w:rsidR="00FF2EF4" w:rsidRPr="004B18BF" w:rsidRDefault="00FF2EF4" w:rsidP="00816DC0">
            <w:pPr>
              <w:widowControl w:val="0"/>
              <w:autoSpaceDE w:val="0"/>
              <w:autoSpaceDN w:val="0"/>
              <w:adjustRightInd w:val="0"/>
              <w:ind w:left="-101"/>
              <w:jc w:val="both"/>
              <w:rPr>
                <w:color w:val="000000"/>
                <w:spacing w:val="-1"/>
              </w:rPr>
            </w:pPr>
            <w:r w:rsidRPr="004B18BF">
              <w:rPr>
                <w:color w:val="000000"/>
                <w:spacing w:val="-1"/>
                <w:sz w:val="22"/>
                <w:szCs w:val="22"/>
              </w:rPr>
              <w:t>AND WHEREAS it has been stipulated by you in the said Contract that the Contractor shall furnish you with a Bank Guarantee by a recognized bank for the sum specified therein as security for compliance with his obligations in accordance with the Contract;</w:t>
            </w:r>
          </w:p>
          <w:p w:rsidR="00FF2EF4" w:rsidRPr="004B18BF" w:rsidRDefault="00FF2EF4" w:rsidP="00816DC0">
            <w:pPr>
              <w:widowControl w:val="0"/>
              <w:autoSpaceDE w:val="0"/>
              <w:autoSpaceDN w:val="0"/>
              <w:adjustRightInd w:val="0"/>
              <w:ind w:left="-101"/>
              <w:jc w:val="both"/>
              <w:rPr>
                <w:color w:val="000000"/>
                <w:spacing w:val="-1"/>
              </w:rPr>
            </w:pPr>
          </w:p>
        </w:tc>
      </w:tr>
      <w:tr w:rsidR="00FF2EF4" w:rsidRPr="004B18BF">
        <w:trPr>
          <w:trHeight w:val="270"/>
        </w:trPr>
        <w:tc>
          <w:tcPr>
            <w:tcW w:w="641" w:type="dxa"/>
          </w:tcPr>
          <w:p w:rsidR="00FF2EF4" w:rsidRPr="004B18BF" w:rsidRDefault="00FF2EF4" w:rsidP="00816DC0">
            <w:pPr>
              <w:jc w:val="right"/>
              <w:rPr>
                <w:vertAlign w:val="superscript"/>
              </w:rPr>
            </w:pPr>
          </w:p>
        </w:tc>
        <w:tc>
          <w:tcPr>
            <w:tcW w:w="9907" w:type="dxa"/>
          </w:tcPr>
          <w:p w:rsidR="00FF2EF4" w:rsidRPr="004B18BF" w:rsidRDefault="00FF2EF4" w:rsidP="00816DC0">
            <w:pPr>
              <w:widowControl w:val="0"/>
              <w:autoSpaceDE w:val="0"/>
              <w:autoSpaceDN w:val="0"/>
              <w:adjustRightInd w:val="0"/>
              <w:ind w:left="-101"/>
              <w:jc w:val="both"/>
              <w:rPr>
                <w:color w:val="000000"/>
                <w:spacing w:val="-1"/>
              </w:rPr>
            </w:pPr>
            <w:r w:rsidRPr="004B18BF">
              <w:rPr>
                <w:color w:val="000000"/>
                <w:spacing w:val="-1"/>
                <w:sz w:val="22"/>
                <w:szCs w:val="22"/>
              </w:rPr>
              <w:t>AND WHEREAS we have agreed to give the Contractor such a Bank Guarantee;</w:t>
            </w:r>
          </w:p>
          <w:p w:rsidR="00FF2EF4" w:rsidRPr="004B18BF" w:rsidRDefault="00FF2EF4" w:rsidP="00816DC0">
            <w:pPr>
              <w:widowControl w:val="0"/>
              <w:autoSpaceDE w:val="0"/>
              <w:autoSpaceDN w:val="0"/>
              <w:adjustRightInd w:val="0"/>
              <w:ind w:left="-101"/>
              <w:jc w:val="both"/>
              <w:rPr>
                <w:color w:val="000000"/>
                <w:spacing w:val="-1"/>
              </w:rPr>
            </w:pPr>
          </w:p>
        </w:tc>
      </w:tr>
      <w:tr w:rsidR="00FF2EF4" w:rsidRPr="004B18BF">
        <w:trPr>
          <w:trHeight w:val="270"/>
        </w:trPr>
        <w:tc>
          <w:tcPr>
            <w:tcW w:w="641" w:type="dxa"/>
          </w:tcPr>
          <w:p w:rsidR="00FF2EF4" w:rsidRPr="004B18BF" w:rsidRDefault="00FF2EF4" w:rsidP="00816DC0">
            <w:pPr>
              <w:jc w:val="right"/>
              <w:rPr>
                <w:vertAlign w:val="superscript"/>
              </w:rPr>
            </w:pPr>
          </w:p>
        </w:tc>
        <w:tc>
          <w:tcPr>
            <w:tcW w:w="9907" w:type="dxa"/>
          </w:tcPr>
          <w:p w:rsidR="00FF2EF4" w:rsidRPr="004B18BF" w:rsidRDefault="00FF2EF4" w:rsidP="00816DC0">
            <w:pPr>
              <w:widowControl w:val="0"/>
              <w:autoSpaceDE w:val="0"/>
              <w:autoSpaceDN w:val="0"/>
              <w:adjustRightInd w:val="0"/>
              <w:ind w:left="-101"/>
              <w:jc w:val="both"/>
            </w:pPr>
            <w:r w:rsidRPr="004B18BF">
              <w:rPr>
                <w:color w:val="000000"/>
                <w:spacing w:val="-1"/>
                <w:sz w:val="22"/>
                <w:szCs w:val="22"/>
              </w:rPr>
              <w:t xml:space="preserve">                      NOW THEREFORE we hereby affirm that we are the Guarantor and responsible to you, on behalf of </w:t>
            </w:r>
          </w:p>
          <w:p w:rsidR="00FF2EF4" w:rsidRPr="004B18BF" w:rsidRDefault="00FF2EF4" w:rsidP="00816DC0">
            <w:pPr>
              <w:widowControl w:val="0"/>
              <w:autoSpaceDE w:val="0"/>
              <w:autoSpaceDN w:val="0"/>
              <w:adjustRightInd w:val="0"/>
              <w:ind w:left="-101"/>
              <w:jc w:val="both"/>
            </w:pPr>
            <w:r w:rsidRPr="004B18BF">
              <w:rPr>
                <w:color w:val="000000"/>
                <w:spacing w:val="-1"/>
                <w:sz w:val="22"/>
                <w:szCs w:val="22"/>
              </w:rPr>
              <w:t xml:space="preserve">the Contractor, up to a total of Rs.____________________ </w:t>
            </w:r>
            <w:r w:rsidRPr="004B18BF">
              <w:rPr>
                <w:i/>
                <w:iCs/>
                <w:color w:val="000000"/>
                <w:spacing w:val="-1"/>
                <w:sz w:val="22"/>
                <w:szCs w:val="22"/>
              </w:rPr>
              <w:t xml:space="preserve"> [amount of guarantee]</w:t>
            </w:r>
          </w:p>
          <w:p w:rsidR="00FF2EF4" w:rsidRPr="004B18BF" w:rsidRDefault="00FF2EF4" w:rsidP="00816DC0">
            <w:pPr>
              <w:widowControl w:val="0"/>
              <w:autoSpaceDE w:val="0"/>
              <w:autoSpaceDN w:val="0"/>
              <w:adjustRightInd w:val="0"/>
              <w:ind w:left="-101"/>
              <w:jc w:val="both"/>
            </w:pPr>
            <w:r w:rsidRPr="004B18BF">
              <w:rPr>
                <w:color w:val="000000"/>
                <w:spacing w:val="-1"/>
                <w:sz w:val="22"/>
                <w:szCs w:val="22"/>
              </w:rPr>
              <w:t>_Rupees__________________________ __________________________</w:t>
            </w:r>
            <w:r w:rsidRPr="004B18BF">
              <w:rPr>
                <w:i/>
                <w:iCs/>
                <w:color w:val="000000"/>
                <w:spacing w:val="-1"/>
                <w:sz w:val="22"/>
                <w:szCs w:val="22"/>
              </w:rPr>
              <w:t xml:space="preserve"> [in words]</w:t>
            </w:r>
            <w:r w:rsidRPr="004B18BF">
              <w:rPr>
                <w:color w:val="000000"/>
                <w:spacing w:val="-1"/>
                <w:sz w:val="22"/>
                <w:szCs w:val="22"/>
              </w:rPr>
              <w:t xml:space="preserve"> , and we undertake to pay you, upon your first written demand and without cavil or argument, any sum or sums within the limits of </w:t>
            </w:r>
          </w:p>
          <w:p w:rsidR="00FF2EF4" w:rsidRPr="004B18BF" w:rsidRDefault="00FF2EF4" w:rsidP="00816DC0">
            <w:pPr>
              <w:widowControl w:val="0"/>
              <w:autoSpaceDE w:val="0"/>
              <w:autoSpaceDN w:val="0"/>
              <w:adjustRightInd w:val="0"/>
              <w:ind w:left="-101"/>
              <w:jc w:val="both"/>
            </w:pPr>
            <w:r w:rsidRPr="004B18BF">
              <w:rPr>
                <w:color w:val="000000"/>
                <w:spacing w:val="-1"/>
                <w:sz w:val="22"/>
                <w:szCs w:val="22"/>
              </w:rPr>
              <w:t xml:space="preserve">____________________ </w:t>
            </w:r>
            <w:r w:rsidRPr="004B18BF">
              <w:rPr>
                <w:i/>
                <w:iCs/>
                <w:color w:val="000000"/>
                <w:spacing w:val="-1"/>
                <w:sz w:val="22"/>
                <w:szCs w:val="22"/>
              </w:rPr>
              <w:t xml:space="preserve"> [amount of guarantee] </w:t>
            </w:r>
            <w:r w:rsidRPr="004B18BF">
              <w:rPr>
                <w:color w:val="000000"/>
                <w:spacing w:val="-1"/>
                <w:sz w:val="22"/>
                <w:szCs w:val="22"/>
              </w:rPr>
              <w:t xml:space="preserve">   as aforesaid without your needing to prove or to show </w:t>
            </w:r>
          </w:p>
          <w:p w:rsidR="00FF2EF4" w:rsidRPr="004B18BF" w:rsidRDefault="00FF2EF4" w:rsidP="00816DC0">
            <w:pPr>
              <w:widowControl w:val="0"/>
              <w:autoSpaceDE w:val="0"/>
              <w:autoSpaceDN w:val="0"/>
              <w:adjustRightInd w:val="0"/>
              <w:ind w:left="-101"/>
              <w:jc w:val="both"/>
              <w:rPr>
                <w:color w:val="000000"/>
                <w:spacing w:val="-1"/>
              </w:rPr>
            </w:pPr>
            <w:r w:rsidRPr="004B18BF">
              <w:rPr>
                <w:color w:val="000000"/>
                <w:spacing w:val="-1"/>
                <w:sz w:val="22"/>
                <w:szCs w:val="22"/>
              </w:rPr>
              <w:t>grounds or reasons for your demand for the sum specified therein.</w:t>
            </w:r>
          </w:p>
        </w:tc>
      </w:tr>
      <w:tr w:rsidR="00FF2EF4" w:rsidRPr="004B18BF">
        <w:trPr>
          <w:trHeight w:val="270"/>
        </w:trPr>
        <w:tc>
          <w:tcPr>
            <w:tcW w:w="641" w:type="dxa"/>
          </w:tcPr>
          <w:p w:rsidR="00FF2EF4" w:rsidRPr="004B18BF" w:rsidRDefault="00FF2EF4" w:rsidP="00816DC0">
            <w:pPr>
              <w:jc w:val="right"/>
              <w:rPr>
                <w:vertAlign w:val="superscript"/>
              </w:rPr>
            </w:pPr>
          </w:p>
        </w:tc>
        <w:tc>
          <w:tcPr>
            <w:tcW w:w="9907" w:type="dxa"/>
          </w:tcPr>
          <w:p w:rsidR="00FF2EF4" w:rsidRPr="004B18BF" w:rsidRDefault="00FF2EF4" w:rsidP="00816DC0">
            <w:pPr>
              <w:widowControl w:val="0"/>
              <w:autoSpaceDE w:val="0"/>
              <w:autoSpaceDN w:val="0"/>
              <w:adjustRightInd w:val="0"/>
              <w:ind w:left="-101"/>
              <w:jc w:val="both"/>
            </w:pPr>
            <w:r w:rsidRPr="004B18BF">
              <w:rPr>
                <w:color w:val="000000"/>
                <w:spacing w:val="-1"/>
                <w:sz w:val="22"/>
                <w:szCs w:val="22"/>
              </w:rPr>
              <w:t xml:space="preserve">                     We hereby waive the necessity of your demanding the said debt from the Contractor before presenting us with the demand. </w:t>
            </w:r>
          </w:p>
        </w:tc>
      </w:tr>
      <w:tr w:rsidR="00FF2EF4" w:rsidRPr="004B18BF">
        <w:trPr>
          <w:trHeight w:val="270"/>
        </w:trPr>
        <w:tc>
          <w:tcPr>
            <w:tcW w:w="641" w:type="dxa"/>
          </w:tcPr>
          <w:p w:rsidR="00FF2EF4" w:rsidRPr="004B18BF" w:rsidRDefault="00FF2EF4" w:rsidP="00816DC0">
            <w:pPr>
              <w:jc w:val="right"/>
              <w:rPr>
                <w:vertAlign w:val="superscript"/>
              </w:rPr>
            </w:pPr>
          </w:p>
        </w:tc>
        <w:tc>
          <w:tcPr>
            <w:tcW w:w="9907" w:type="dxa"/>
          </w:tcPr>
          <w:p w:rsidR="00FF2EF4" w:rsidRPr="004B18BF" w:rsidRDefault="00FF2EF4" w:rsidP="00816DC0">
            <w:pPr>
              <w:widowControl w:val="0"/>
              <w:autoSpaceDE w:val="0"/>
              <w:autoSpaceDN w:val="0"/>
              <w:adjustRightInd w:val="0"/>
              <w:ind w:left="-101"/>
              <w:jc w:val="both"/>
              <w:rPr>
                <w:color w:val="000000"/>
                <w:spacing w:val="-1"/>
              </w:rPr>
            </w:pPr>
            <w:r w:rsidRPr="004B18BF">
              <w:rPr>
                <w:color w:val="000000"/>
                <w:spacing w:val="-1"/>
                <w:sz w:val="22"/>
                <w:szCs w:val="22"/>
              </w:rPr>
              <w:t xml:space="preserve">                                  We further agree that no change or addition to or other modification of the terms of the Contract or of the Works to be performed there under or of any of the Contract documents which may be made between you and the Contractor shall in any way release us from any liability under this guarantee, and we hereby waive notice of any such change, addition or modification.</w:t>
            </w:r>
          </w:p>
          <w:p w:rsidR="00FF2EF4" w:rsidRPr="004B18BF" w:rsidRDefault="00FF2EF4" w:rsidP="00816DC0">
            <w:pPr>
              <w:widowControl w:val="0"/>
              <w:autoSpaceDE w:val="0"/>
              <w:autoSpaceDN w:val="0"/>
              <w:adjustRightInd w:val="0"/>
              <w:ind w:left="-101"/>
              <w:jc w:val="both"/>
            </w:pPr>
          </w:p>
        </w:tc>
      </w:tr>
      <w:tr w:rsidR="00FF2EF4" w:rsidRPr="004B18BF">
        <w:trPr>
          <w:trHeight w:val="270"/>
        </w:trPr>
        <w:tc>
          <w:tcPr>
            <w:tcW w:w="641" w:type="dxa"/>
          </w:tcPr>
          <w:p w:rsidR="00FF2EF4" w:rsidRPr="004B18BF" w:rsidRDefault="00FF2EF4" w:rsidP="00816DC0">
            <w:pPr>
              <w:jc w:val="right"/>
              <w:rPr>
                <w:vertAlign w:val="superscript"/>
              </w:rPr>
            </w:pPr>
          </w:p>
        </w:tc>
        <w:tc>
          <w:tcPr>
            <w:tcW w:w="9907" w:type="dxa"/>
          </w:tcPr>
          <w:p w:rsidR="00FF2EF4" w:rsidRPr="004B18BF" w:rsidRDefault="00FF2EF4" w:rsidP="00816DC0">
            <w:pPr>
              <w:widowControl w:val="0"/>
              <w:autoSpaceDE w:val="0"/>
              <w:autoSpaceDN w:val="0"/>
              <w:adjustRightInd w:val="0"/>
              <w:ind w:left="-101"/>
              <w:jc w:val="both"/>
              <w:rPr>
                <w:color w:val="000000"/>
                <w:spacing w:val="-1"/>
              </w:rPr>
            </w:pPr>
            <w:r w:rsidRPr="004B18BF">
              <w:rPr>
                <w:color w:val="000000"/>
                <w:spacing w:val="-1"/>
                <w:sz w:val="22"/>
                <w:szCs w:val="22"/>
              </w:rPr>
              <w:t>This guarantee shall be valid until 30 days from the date of expiry of the Defects Liability Period.</w:t>
            </w:r>
          </w:p>
        </w:tc>
      </w:tr>
      <w:tr w:rsidR="00FF2EF4" w:rsidRPr="004B18BF">
        <w:trPr>
          <w:trHeight w:val="270"/>
        </w:trPr>
        <w:tc>
          <w:tcPr>
            <w:tcW w:w="641" w:type="dxa"/>
          </w:tcPr>
          <w:p w:rsidR="00FF2EF4" w:rsidRPr="004B18BF" w:rsidRDefault="00FF2EF4" w:rsidP="00816DC0">
            <w:pPr>
              <w:jc w:val="right"/>
              <w:rPr>
                <w:vertAlign w:val="superscript"/>
              </w:rPr>
            </w:pPr>
          </w:p>
        </w:tc>
        <w:tc>
          <w:tcPr>
            <w:tcW w:w="9907" w:type="dxa"/>
          </w:tcPr>
          <w:p w:rsidR="00FF2EF4" w:rsidRPr="004B18BF" w:rsidRDefault="00FF2EF4" w:rsidP="00816DC0">
            <w:pPr>
              <w:widowControl w:val="0"/>
              <w:autoSpaceDE w:val="0"/>
              <w:autoSpaceDN w:val="0"/>
              <w:adjustRightInd w:val="0"/>
              <w:ind w:left="-101"/>
              <w:jc w:val="both"/>
              <w:rPr>
                <w:color w:val="000000"/>
                <w:spacing w:val="-1"/>
              </w:rPr>
            </w:pPr>
          </w:p>
          <w:p w:rsidR="00FF2EF4" w:rsidRPr="004B18BF" w:rsidRDefault="00FF2EF4" w:rsidP="00816DC0">
            <w:pPr>
              <w:widowControl w:val="0"/>
              <w:autoSpaceDE w:val="0"/>
              <w:autoSpaceDN w:val="0"/>
              <w:adjustRightInd w:val="0"/>
              <w:ind w:left="-101"/>
              <w:jc w:val="both"/>
              <w:rPr>
                <w:color w:val="000000"/>
                <w:spacing w:val="-1"/>
              </w:rPr>
            </w:pPr>
          </w:p>
        </w:tc>
      </w:tr>
      <w:tr w:rsidR="00FF2EF4" w:rsidRPr="004B18BF">
        <w:trPr>
          <w:trHeight w:val="270"/>
        </w:trPr>
        <w:tc>
          <w:tcPr>
            <w:tcW w:w="641" w:type="dxa"/>
          </w:tcPr>
          <w:p w:rsidR="00FF2EF4" w:rsidRPr="004B18BF" w:rsidRDefault="00FF2EF4" w:rsidP="00816DC0">
            <w:pPr>
              <w:jc w:val="right"/>
              <w:rPr>
                <w:vertAlign w:val="superscript"/>
              </w:rPr>
            </w:pPr>
          </w:p>
        </w:tc>
        <w:tc>
          <w:tcPr>
            <w:tcW w:w="9907" w:type="dxa"/>
          </w:tcPr>
          <w:p w:rsidR="00FF2EF4" w:rsidRPr="004B18BF" w:rsidRDefault="00FF2EF4" w:rsidP="00816DC0">
            <w:pPr>
              <w:widowControl w:val="0"/>
              <w:autoSpaceDE w:val="0"/>
              <w:autoSpaceDN w:val="0"/>
              <w:adjustRightInd w:val="0"/>
              <w:ind w:left="3600"/>
              <w:jc w:val="right"/>
            </w:pPr>
            <w:r w:rsidRPr="004B18BF">
              <w:rPr>
                <w:color w:val="000000"/>
                <w:spacing w:val="-1"/>
                <w:sz w:val="22"/>
                <w:szCs w:val="22"/>
              </w:rPr>
              <w:t xml:space="preserve">Signature and seal of the guarantor _____________________________ </w:t>
            </w:r>
          </w:p>
          <w:p w:rsidR="00FF2EF4" w:rsidRPr="004B18BF" w:rsidRDefault="00FF2EF4" w:rsidP="00816DC0">
            <w:pPr>
              <w:widowControl w:val="0"/>
              <w:autoSpaceDE w:val="0"/>
              <w:autoSpaceDN w:val="0"/>
              <w:adjustRightInd w:val="0"/>
              <w:ind w:left="3600"/>
              <w:jc w:val="right"/>
            </w:pPr>
            <w:r w:rsidRPr="004B18BF">
              <w:rPr>
                <w:color w:val="000000"/>
                <w:spacing w:val="-1"/>
                <w:sz w:val="22"/>
                <w:szCs w:val="22"/>
              </w:rPr>
              <w:t xml:space="preserve">           Name of Bank ____________________________________________ </w:t>
            </w:r>
          </w:p>
          <w:p w:rsidR="00FF2EF4" w:rsidRPr="004B18BF" w:rsidRDefault="00FF2EF4" w:rsidP="00816DC0">
            <w:pPr>
              <w:widowControl w:val="0"/>
              <w:autoSpaceDE w:val="0"/>
              <w:autoSpaceDN w:val="0"/>
              <w:adjustRightInd w:val="0"/>
              <w:ind w:left="3600"/>
              <w:jc w:val="right"/>
            </w:pPr>
            <w:r w:rsidRPr="004B18BF">
              <w:rPr>
                <w:color w:val="000000"/>
                <w:spacing w:val="-1"/>
                <w:sz w:val="22"/>
                <w:szCs w:val="22"/>
              </w:rPr>
              <w:t xml:space="preserve">              Address ____________________________________________ </w:t>
            </w:r>
          </w:p>
          <w:p w:rsidR="00FF2EF4" w:rsidRPr="004B18BF" w:rsidRDefault="00FF2EF4" w:rsidP="00816DC0">
            <w:pPr>
              <w:widowControl w:val="0"/>
              <w:autoSpaceDE w:val="0"/>
              <w:autoSpaceDN w:val="0"/>
              <w:adjustRightInd w:val="0"/>
              <w:ind w:left="3600"/>
              <w:jc w:val="right"/>
              <w:rPr>
                <w:color w:val="000000"/>
                <w:spacing w:val="-1"/>
              </w:rPr>
            </w:pPr>
            <w:r w:rsidRPr="004B18BF">
              <w:rPr>
                <w:color w:val="000000"/>
                <w:spacing w:val="-1"/>
                <w:sz w:val="22"/>
                <w:szCs w:val="22"/>
              </w:rPr>
              <w:t xml:space="preserve">                           Date ____________________________________________</w:t>
            </w:r>
          </w:p>
        </w:tc>
      </w:tr>
      <w:tr w:rsidR="00FF2EF4" w:rsidRPr="004B18BF">
        <w:trPr>
          <w:trHeight w:val="270"/>
        </w:trPr>
        <w:tc>
          <w:tcPr>
            <w:tcW w:w="641" w:type="dxa"/>
          </w:tcPr>
          <w:p w:rsidR="00FF2EF4" w:rsidRPr="004B18BF" w:rsidRDefault="00FF2EF4" w:rsidP="00816DC0">
            <w:pPr>
              <w:jc w:val="right"/>
              <w:rPr>
                <w:vertAlign w:val="superscript"/>
              </w:rPr>
            </w:pPr>
          </w:p>
        </w:tc>
        <w:tc>
          <w:tcPr>
            <w:tcW w:w="9907" w:type="dxa"/>
          </w:tcPr>
          <w:p w:rsidR="00FF2EF4" w:rsidRPr="004B18BF" w:rsidRDefault="00FF2EF4" w:rsidP="00816DC0">
            <w:pPr>
              <w:widowControl w:val="0"/>
              <w:autoSpaceDE w:val="0"/>
              <w:autoSpaceDN w:val="0"/>
              <w:adjustRightInd w:val="0"/>
              <w:ind w:left="-101"/>
              <w:jc w:val="both"/>
              <w:rPr>
                <w:color w:val="000000"/>
                <w:spacing w:val="-1"/>
              </w:rPr>
            </w:pPr>
          </w:p>
        </w:tc>
      </w:tr>
    </w:tbl>
    <w:p w:rsidR="00A603CD" w:rsidRPr="004B18BF" w:rsidRDefault="00A603CD">
      <w:pPr>
        <w:widowControl w:val="0"/>
        <w:autoSpaceDE w:val="0"/>
        <w:autoSpaceDN w:val="0"/>
        <w:rPr>
          <w:kern w:val="2"/>
          <w:sz w:val="22"/>
          <w:szCs w:val="22"/>
        </w:rPr>
      </w:pPr>
    </w:p>
    <w:p w:rsidR="00A603CD" w:rsidRPr="004B18BF" w:rsidRDefault="00A603CD">
      <w:pPr>
        <w:widowControl w:val="0"/>
        <w:autoSpaceDE w:val="0"/>
        <w:autoSpaceDN w:val="0"/>
        <w:adjustRightInd w:val="0"/>
        <w:ind w:left="2388"/>
        <w:rPr>
          <w:sz w:val="22"/>
          <w:szCs w:val="22"/>
        </w:rPr>
      </w:pPr>
    </w:p>
    <w:p w:rsidR="00FF2EF4" w:rsidRPr="004B18BF" w:rsidRDefault="00FF2EF4">
      <w:pPr>
        <w:widowControl w:val="0"/>
        <w:autoSpaceDE w:val="0"/>
        <w:autoSpaceDN w:val="0"/>
        <w:adjustRightInd w:val="0"/>
        <w:ind w:left="2388"/>
        <w:rPr>
          <w:sz w:val="22"/>
          <w:szCs w:val="22"/>
        </w:rPr>
      </w:pPr>
    </w:p>
    <w:p w:rsidR="00A013D2" w:rsidRPr="004B18BF" w:rsidRDefault="00EF7992" w:rsidP="00EF7992">
      <w:pPr>
        <w:widowControl w:val="0"/>
        <w:tabs>
          <w:tab w:val="left" w:pos="4444"/>
        </w:tabs>
        <w:autoSpaceDE w:val="0"/>
        <w:autoSpaceDN w:val="0"/>
        <w:adjustRightInd w:val="0"/>
        <w:ind w:left="2388"/>
        <w:rPr>
          <w:sz w:val="22"/>
          <w:szCs w:val="22"/>
        </w:rPr>
      </w:pPr>
      <w:r>
        <w:rPr>
          <w:sz w:val="22"/>
          <w:szCs w:val="22"/>
        </w:rPr>
        <w:tab/>
      </w:r>
    </w:p>
    <w:sectPr w:rsidR="00A013D2" w:rsidRPr="004B18BF" w:rsidSect="006743C0">
      <w:pgSz w:w="12240" w:h="15840" w:code="1"/>
      <w:pgMar w:top="245" w:right="259" w:bottom="259" w:left="108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436CC" w:rsidRDefault="000436CC">
      <w:r>
        <w:separator/>
      </w:r>
    </w:p>
  </w:endnote>
  <w:endnote w:type="continuationSeparator" w:id="1">
    <w:p w:rsidR="000436CC" w:rsidRDefault="000436C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udi 02 e">
    <w:altName w:val="Times New Roman"/>
    <w:charset w:val="00"/>
    <w:family w:val="auto"/>
    <w:pitch w:val="variable"/>
    <w:sig w:usb0="8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7319" w:rsidRPr="006238F1" w:rsidRDefault="00D77319" w:rsidP="003A099F">
    <w:pPr>
      <w:pStyle w:val="Footer"/>
      <w:rPr>
        <w:rFonts w:ascii="Calibri" w:hAnsi="Calibri" w:cs="Calibri"/>
        <w:sz w:val="20"/>
        <w:szCs w:val="20"/>
      </w:rPr>
    </w:pPr>
    <w:r w:rsidRPr="006238F1">
      <w:rPr>
        <w:rFonts w:ascii="Calibri" w:hAnsi="Calibri" w:cs="Calibri"/>
        <w:sz w:val="20"/>
        <w:szCs w:val="20"/>
      </w:rPr>
      <w:t xml:space="preserve">Contractor                                                                                    </w:t>
    </w:r>
    <w:r>
      <w:rPr>
        <w:rFonts w:ascii="Calibri" w:hAnsi="Calibri" w:cs="Calibri"/>
        <w:sz w:val="20"/>
        <w:szCs w:val="20"/>
      </w:rPr>
      <w:t xml:space="preserve">                                               Executive Engineer                                                                                                                                                                                                                                                       </w:t>
    </w:r>
    <w:r>
      <w:rPr>
        <w:rFonts w:ascii="Calibri" w:hAnsi="Calibri" w:cs="Calibri"/>
        <w:sz w:val="20"/>
        <w:szCs w:val="20"/>
      </w:rPr>
      <w:tab/>
    </w:r>
    <w:r>
      <w:rPr>
        <w:rFonts w:ascii="Calibri" w:hAnsi="Calibri" w:cs="Calibri"/>
        <w:sz w:val="20"/>
        <w:szCs w:val="20"/>
      </w:rPr>
      <w:tab/>
      <w:t xml:space="preserve">RDWSD </w:t>
    </w:r>
    <w:r w:rsidRPr="006238F1">
      <w:rPr>
        <w:rFonts w:ascii="Calibri" w:hAnsi="Calibri" w:cs="Calibri"/>
        <w:sz w:val="20"/>
        <w:szCs w:val="20"/>
      </w:rPr>
      <w:t>D</w:t>
    </w:r>
    <w:r>
      <w:rPr>
        <w:rFonts w:ascii="Calibri" w:hAnsi="Calibri" w:cs="Calibri"/>
        <w:sz w:val="20"/>
        <w:szCs w:val="20"/>
      </w:rPr>
      <w:t>ivision YADGIR</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436CC" w:rsidRDefault="000436CC">
      <w:r>
        <w:separator/>
      </w:r>
    </w:p>
  </w:footnote>
  <w:footnote w:type="continuationSeparator" w:id="1">
    <w:p w:rsidR="000436CC" w:rsidRDefault="000436C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7319" w:rsidRPr="00A1170D" w:rsidRDefault="00D77319" w:rsidP="00FB661F">
    <w:pPr>
      <w:pStyle w:val="Header"/>
      <w:jc w:val="center"/>
      <w:rPr>
        <w:b/>
        <w:bCs/>
        <w:sz w:val="20"/>
        <w:szCs w:val="20"/>
      </w:rPr>
    </w:pPr>
    <w:r w:rsidRPr="00A1170D">
      <w:rPr>
        <w:rStyle w:val="PageNumber"/>
        <w:b/>
        <w:bCs/>
        <w:sz w:val="20"/>
        <w:szCs w:val="20"/>
      </w:rPr>
      <w:fldChar w:fldCharType="begin"/>
    </w:r>
    <w:r w:rsidRPr="00A1170D">
      <w:rPr>
        <w:rStyle w:val="PageNumber"/>
        <w:b/>
        <w:bCs/>
        <w:sz w:val="20"/>
        <w:szCs w:val="20"/>
      </w:rPr>
      <w:instrText xml:space="preserve"> PAGE </w:instrText>
    </w:r>
    <w:r w:rsidRPr="00A1170D">
      <w:rPr>
        <w:rStyle w:val="PageNumber"/>
        <w:b/>
        <w:bCs/>
        <w:sz w:val="20"/>
        <w:szCs w:val="20"/>
      </w:rPr>
      <w:fldChar w:fldCharType="separate"/>
    </w:r>
    <w:r w:rsidR="006E5287">
      <w:rPr>
        <w:rStyle w:val="PageNumber"/>
        <w:b/>
        <w:bCs/>
        <w:noProof/>
        <w:sz w:val="20"/>
        <w:szCs w:val="20"/>
      </w:rPr>
      <w:t>4</w:t>
    </w:r>
    <w:r w:rsidRPr="00A1170D">
      <w:rPr>
        <w:rStyle w:val="PageNumber"/>
        <w:b/>
        <w:bCs/>
        <w:sz w:val="20"/>
        <w:szCs w:val="20"/>
      </w:rPr>
      <w:fldChar w:fldCharType="end"/>
    </w:r>
    <w:r>
      <w:rPr>
        <w:rStyle w:val="PageNumber"/>
        <w:b/>
        <w:bCs/>
        <w:sz w:val="20"/>
        <w:szCs w:val="20"/>
      </w:rPr>
      <w:t xml:space="preserve">                                                                  KW4</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E508AE"/>
    <w:multiLevelType w:val="multilevel"/>
    <w:tmpl w:val="60D89908"/>
    <w:lvl w:ilvl="0">
      <w:start w:val="9"/>
      <w:numFmt w:val="decimal"/>
      <w:lvlText w:val="%1"/>
      <w:lvlJc w:val="left"/>
      <w:pPr>
        <w:tabs>
          <w:tab w:val="num" w:pos="720"/>
        </w:tabs>
        <w:ind w:left="720" w:hanging="720"/>
      </w:pPr>
      <w:rPr>
        <w:rFonts w:cs="Times New Roman" w:hint="default"/>
      </w:rPr>
    </w:lvl>
    <w:lvl w:ilvl="1">
      <w:start w:val="6"/>
      <w:numFmt w:val="decimal"/>
      <w:lvlText w:val="%1.%2"/>
      <w:lvlJc w:val="left"/>
      <w:pPr>
        <w:tabs>
          <w:tab w:val="num" w:pos="720"/>
        </w:tabs>
        <w:ind w:left="720" w:hanging="720"/>
      </w:pPr>
      <w:rPr>
        <w:rFonts w:cs="Times New Roman" w:hint="default"/>
      </w:rPr>
    </w:lvl>
    <w:lvl w:ilvl="2">
      <w:start w:val="2"/>
      <w:numFmt w:val="decimal"/>
      <w:lvlText w:val="%1.%2.%3"/>
      <w:lvlJc w:val="left"/>
      <w:pPr>
        <w:tabs>
          <w:tab w:val="num" w:pos="720"/>
        </w:tabs>
        <w:ind w:left="720" w:hanging="720"/>
      </w:pPr>
      <w:rPr>
        <w:rFonts w:cs="Times New Roman" w:hint="default"/>
      </w:rPr>
    </w:lvl>
    <w:lvl w:ilvl="3">
      <w:start w:val="5"/>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nsid w:val="042661E9"/>
    <w:multiLevelType w:val="hybridMultilevel"/>
    <w:tmpl w:val="86084BA4"/>
    <w:lvl w:ilvl="0" w:tplc="6504E0D8">
      <w:start w:val="1"/>
      <w:numFmt w:val="lowerLetter"/>
      <w:lvlText w:val="%1)"/>
      <w:lvlJc w:val="left"/>
      <w:pPr>
        <w:ind w:left="765" w:hanging="360"/>
      </w:pPr>
      <w:rPr>
        <w:rFonts w:cs="Times New Roman" w:hint="default"/>
        <w:b w:val="0"/>
      </w:rPr>
    </w:lvl>
    <w:lvl w:ilvl="1" w:tplc="40090019" w:tentative="1">
      <w:start w:val="1"/>
      <w:numFmt w:val="lowerLetter"/>
      <w:lvlText w:val="%2."/>
      <w:lvlJc w:val="left"/>
      <w:pPr>
        <w:ind w:left="1485" w:hanging="360"/>
      </w:pPr>
      <w:rPr>
        <w:rFonts w:cs="Times New Roman"/>
      </w:rPr>
    </w:lvl>
    <w:lvl w:ilvl="2" w:tplc="4009001B" w:tentative="1">
      <w:start w:val="1"/>
      <w:numFmt w:val="lowerRoman"/>
      <w:lvlText w:val="%3."/>
      <w:lvlJc w:val="right"/>
      <w:pPr>
        <w:ind w:left="2205" w:hanging="180"/>
      </w:pPr>
      <w:rPr>
        <w:rFonts w:cs="Times New Roman"/>
      </w:rPr>
    </w:lvl>
    <w:lvl w:ilvl="3" w:tplc="4009000F" w:tentative="1">
      <w:start w:val="1"/>
      <w:numFmt w:val="decimal"/>
      <w:lvlText w:val="%4."/>
      <w:lvlJc w:val="left"/>
      <w:pPr>
        <w:ind w:left="2925" w:hanging="360"/>
      </w:pPr>
      <w:rPr>
        <w:rFonts w:cs="Times New Roman"/>
      </w:rPr>
    </w:lvl>
    <w:lvl w:ilvl="4" w:tplc="40090019" w:tentative="1">
      <w:start w:val="1"/>
      <w:numFmt w:val="lowerLetter"/>
      <w:lvlText w:val="%5."/>
      <w:lvlJc w:val="left"/>
      <w:pPr>
        <w:ind w:left="3645" w:hanging="360"/>
      </w:pPr>
      <w:rPr>
        <w:rFonts w:cs="Times New Roman"/>
      </w:rPr>
    </w:lvl>
    <w:lvl w:ilvl="5" w:tplc="4009001B" w:tentative="1">
      <w:start w:val="1"/>
      <w:numFmt w:val="lowerRoman"/>
      <w:lvlText w:val="%6."/>
      <w:lvlJc w:val="right"/>
      <w:pPr>
        <w:ind w:left="4365" w:hanging="180"/>
      </w:pPr>
      <w:rPr>
        <w:rFonts w:cs="Times New Roman"/>
      </w:rPr>
    </w:lvl>
    <w:lvl w:ilvl="6" w:tplc="4009000F" w:tentative="1">
      <w:start w:val="1"/>
      <w:numFmt w:val="decimal"/>
      <w:lvlText w:val="%7."/>
      <w:lvlJc w:val="left"/>
      <w:pPr>
        <w:ind w:left="5085" w:hanging="360"/>
      </w:pPr>
      <w:rPr>
        <w:rFonts w:cs="Times New Roman"/>
      </w:rPr>
    </w:lvl>
    <w:lvl w:ilvl="7" w:tplc="40090019" w:tentative="1">
      <w:start w:val="1"/>
      <w:numFmt w:val="lowerLetter"/>
      <w:lvlText w:val="%8."/>
      <w:lvlJc w:val="left"/>
      <w:pPr>
        <w:ind w:left="5805" w:hanging="360"/>
      </w:pPr>
      <w:rPr>
        <w:rFonts w:cs="Times New Roman"/>
      </w:rPr>
    </w:lvl>
    <w:lvl w:ilvl="8" w:tplc="4009001B" w:tentative="1">
      <w:start w:val="1"/>
      <w:numFmt w:val="lowerRoman"/>
      <w:lvlText w:val="%9."/>
      <w:lvlJc w:val="right"/>
      <w:pPr>
        <w:ind w:left="6525" w:hanging="180"/>
      </w:pPr>
      <w:rPr>
        <w:rFonts w:cs="Times New Roman"/>
      </w:rPr>
    </w:lvl>
  </w:abstractNum>
  <w:abstractNum w:abstractNumId="2">
    <w:nsid w:val="051520F0"/>
    <w:multiLevelType w:val="hybridMultilevel"/>
    <w:tmpl w:val="86084BA4"/>
    <w:lvl w:ilvl="0" w:tplc="6504E0D8">
      <w:start w:val="1"/>
      <w:numFmt w:val="lowerLetter"/>
      <w:lvlText w:val="%1)"/>
      <w:lvlJc w:val="left"/>
      <w:pPr>
        <w:ind w:left="765" w:hanging="360"/>
      </w:pPr>
      <w:rPr>
        <w:rFonts w:cs="Times New Roman" w:hint="default"/>
        <w:b w:val="0"/>
      </w:rPr>
    </w:lvl>
    <w:lvl w:ilvl="1" w:tplc="40090019" w:tentative="1">
      <w:start w:val="1"/>
      <w:numFmt w:val="lowerLetter"/>
      <w:lvlText w:val="%2."/>
      <w:lvlJc w:val="left"/>
      <w:pPr>
        <w:ind w:left="1485" w:hanging="360"/>
      </w:pPr>
      <w:rPr>
        <w:rFonts w:cs="Times New Roman"/>
      </w:rPr>
    </w:lvl>
    <w:lvl w:ilvl="2" w:tplc="4009001B" w:tentative="1">
      <w:start w:val="1"/>
      <w:numFmt w:val="lowerRoman"/>
      <w:lvlText w:val="%3."/>
      <w:lvlJc w:val="right"/>
      <w:pPr>
        <w:ind w:left="2205" w:hanging="180"/>
      </w:pPr>
      <w:rPr>
        <w:rFonts w:cs="Times New Roman"/>
      </w:rPr>
    </w:lvl>
    <w:lvl w:ilvl="3" w:tplc="4009000F" w:tentative="1">
      <w:start w:val="1"/>
      <w:numFmt w:val="decimal"/>
      <w:lvlText w:val="%4."/>
      <w:lvlJc w:val="left"/>
      <w:pPr>
        <w:ind w:left="2925" w:hanging="360"/>
      </w:pPr>
      <w:rPr>
        <w:rFonts w:cs="Times New Roman"/>
      </w:rPr>
    </w:lvl>
    <w:lvl w:ilvl="4" w:tplc="40090019" w:tentative="1">
      <w:start w:val="1"/>
      <w:numFmt w:val="lowerLetter"/>
      <w:lvlText w:val="%5."/>
      <w:lvlJc w:val="left"/>
      <w:pPr>
        <w:ind w:left="3645" w:hanging="360"/>
      </w:pPr>
      <w:rPr>
        <w:rFonts w:cs="Times New Roman"/>
      </w:rPr>
    </w:lvl>
    <w:lvl w:ilvl="5" w:tplc="4009001B" w:tentative="1">
      <w:start w:val="1"/>
      <w:numFmt w:val="lowerRoman"/>
      <w:lvlText w:val="%6."/>
      <w:lvlJc w:val="right"/>
      <w:pPr>
        <w:ind w:left="4365" w:hanging="180"/>
      </w:pPr>
      <w:rPr>
        <w:rFonts w:cs="Times New Roman"/>
      </w:rPr>
    </w:lvl>
    <w:lvl w:ilvl="6" w:tplc="4009000F" w:tentative="1">
      <w:start w:val="1"/>
      <w:numFmt w:val="decimal"/>
      <w:lvlText w:val="%7."/>
      <w:lvlJc w:val="left"/>
      <w:pPr>
        <w:ind w:left="5085" w:hanging="360"/>
      </w:pPr>
      <w:rPr>
        <w:rFonts w:cs="Times New Roman"/>
      </w:rPr>
    </w:lvl>
    <w:lvl w:ilvl="7" w:tplc="40090019" w:tentative="1">
      <w:start w:val="1"/>
      <w:numFmt w:val="lowerLetter"/>
      <w:lvlText w:val="%8."/>
      <w:lvlJc w:val="left"/>
      <w:pPr>
        <w:ind w:left="5805" w:hanging="360"/>
      </w:pPr>
      <w:rPr>
        <w:rFonts w:cs="Times New Roman"/>
      </w:rPr>
    </w:lvl>
    <w:lvl w:ilvl="8" w:tplc="4009001B" w:tentative="1">
      <w:start w:val="1"/>
      <w:numFmt w:val="lowerRoman"/>
      <w:lvlText w:val="%9."/>
      <w:lvlJc w:val="right"/>
      <w:pPr>
        <w:ind w:left="6525" w:hanging="180"/>
      </w:pPr>
      <w:rPr>
        <w:rFonts w:cs="Times New Roman"/>
      </w:rPr>
    </w:lvl>
  </w:abstractNum>
  <w:abstractNum w:abstractNumId="3">
    <w:nsid w:val="09941839"/>
    <w:multiLevelType w:val="multilevel"/>
    <w:tmpl w:val="E736BB62"/>
    <w:lvl w:ilvl="0">
      <w:start w:val="2"/>
      <w:numFmt w:val="decimal"/>
      <w:lvlText w:val="%1"/>
      <w:lvlJc w:val="left"/>
      <w:pPr>
        <w:tabs>
          <w:tab w:val="num" w:pos="720"/>
        </w:tabs>
        <w:ind w:left="720" w:hanging="720"/>
      </w:pPr>
      <w:rPr>
        <w:rFonts w:cs="Times New Roman" w:hint="default"/>
        <w:u w:val="none"/>
      </w:rPr>
    </w:lvl>
    <w:lvl w:ilvl="1">
      <w:start w:val="11"/>
      <w:numFmt w:val="decimal"/>
      <w:lvlText w:val="%1.%2"/>
      <w:lvlJc w:val="left"/>
      <w:pPr>
        <w:tabs>
          <w:tab w:val="num" w:pos="720"/>
        </w:tabs>
        <w:ind w:left="720" w:hanging="720"/>
      </w:pPr>
      <w:rPr>
        <w:rFonts w:cs="Times New Roman" w:hint="default"/>
        <w:u w:val="none"/>
      </w:rPr>
    </w:lvl>
    <w:lvl w:ilvl="2">
      <w:start w:val="1"/>
      <w:numFmt w:val="decimal"/>
      <w:lvlText w:val="%1.%2.%3"/>
      <w:lvlJc w:val="left"/>
      <w:pPr>
        <w:tabs>
          <w:tab w:val="num" w:pos="720"/>
        </w:tabs>
        <w:ind w:left="720" w:hanging="720"/>
      </w:pPr>
      <w:rPr>
        <w:rFonts w:cs="Times New Roman" w:hint="default"/>
        <w:u w:val="none"/>
      </w:rPr>
    </w:lvl>
    <w:lvl w:ilvl="3">
      <w:start w:val="1"/>
      <w:numFmt w:val="decimal"/>
      <w:lvlText w:val="%1.%2.%3.%4"/>
      <w:lvlJc w:val="left"/>
      <w:pPr>
        <w:tabs>
          <w:tab w:val="num" w:pos="720"/>
        </w:tabs>
        <w:ind w:left="720" w:hanging="720"/>
      </w:pPr>
      <w:rPr>
        <w:rFonts w:cs="Times New Roman" w:hint="default"/>
        <w:u w:val="none"/>
      </w:rPr>
    </w:lvl>
    <w:lvl w:ilvl="4">
      <w:start w:val="1"/>
      <w:numFmt w:val="decimal"/>
      <w:lvlText w:val="%1.%2.%3.%4.%5"/>
      <w:lvlJc w:val="left"/>
      <w:pPr>
        <w:tabs>
          <w:tab w:val="num" w:pos="1080"/>
        </w:tabs>
        <w:ind w:left="1080" w:hanging="1080"/>
      </w:pPr>
      <w:rPr>
        <w:rFonts w:cs="Times New Roman" w:hint="default"/>
        <w:u w:val="none"/>
      </w:rPr>
    </w:lvl>
    <w:lvl w:ilvl="5">
      <w:start w:val="1"/>
      <w:numFmt w:val="decimal"/>
      <w:lvlText w:val="%1.%2.%3.%4.%5.%6"/>
      <w:lvlJc w:val="left"/>
      <w:pPr>
        <w:tabs>
          <w:tab w:val="num" w:pos="1080"/>
        </w:tabs>
        <w:ind w:left="1080" w:hanging="1080"/>
      </w:pPr>
      <w:rPr>
        <w:rFonts w:cs="Times New Roman" w:hint="default"/>
        <w:u w:val="none"/>
      </w:rPr>
    </w:lvl>
    <w:lvl w:ilvl="6">
      <w:start w:val="1"/>
      <w:numFmt w:val="decimal"/>
      <w:lvlText w:val="%1.%2.%3.%4.%5.%6.%7"/>
      <w:lvlJc w:val="left"/>
      <w:pPr>
        <w:tabs>
          <w:tab w:val="num" w:pos="1440"/>
        </w:tabs>
        <w:ind w:left="1440" w:hanging="1440"/>
      </w:pPr>
      <w:rPr>
        <w:rFonts w:cs="Times New Roman" w:hint="default"/>
        <w:u w:val="none"/>
      </w:rPr>
    </w:lvl>
    <w:lvl w:ilvl="7">
      <w:start w:val="1"/>
      <w:numFmt w:val="decimal"/>
      <w:lvlText w:val="%1.%2.%3.%4.%5.%6.%7.%8"/>
      <w:lvlJc w:val="left"/>
      <w:pPr>
        <w:tabs>
          <w:tab w:val="num" w:pos="1440"/>
        </w:tabs>
        <w:ind w:left="1440" w:hanging="1440"/>
      </w:pPr>
      <w:rPr>
        <w:rFonts w:cs="Times New Roman" w:hint="default"/>
        <w:u w:val="none"/>
      </w:rPr>
    </w:lvl>
    <w:lvl w:ilvl="8">
      <w:start w:val="1"/>
      <w:numFmt w:val="decimal"/>
      <w:lvlText w:val="%1.%2.%3.%4.%5.%6.%7.%8.%9"/>
      <w:lvlJc w:val="left"/>
      <w:pPr>
        <w:tabs>
          <w:tab w:val="num" w:pos="1800"/>
        </w:tabs>
        <w:ind w:left="1800" w:hanging="1800"/>
      </w:pPr>
      <w:rPr>
        <w:rFonts w:cs="Times New Roman" w:hint="default"/>
        <w:u w:val="none"/>
      </w:rPr>
    </w:lvl>
  </w:abstractNum>
  <w:abstractNum w:abstractNumId="4">
    <w:nsid w:val="0A3241A5"/>
    <w:multiLevelType w:val="multilevel"/>
    <w:tmpl w:val="3EC221A0"/>
    <w:lvl w:ilvl="0">
      <w:start w:val="10"/>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nsid w:val="0C8F6F34"/>
    <w:multiLevelType w:val="multilevel"/>
    <w:tmpl w:val="EF0ADEDA"/>
    <w:lvl w:ilvl="0">
      <w:start w:val="4"/>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
    <w:nsid w:val="1116267D"/>
    <w:multiLevelType w:val="hybridMultilevel"/>
    <w:tmpl w:val="AC56E438"/>
    <w:lvl w:ilvl="0" w:tplc="FFFFFFFF">
      <w:start w:val="3"/>
      <w:numFmt w:val="lowerLetter"/>
      <w:lvlText w:val="%1)"/>
      <w:lvlJc w:val="left"/>
      <w:pPr>
        <w:tabs>
          <w:tab w:val="num" w:pos="1440"/>
        </w:tabs>
        <w:ind w:left="1440" w:hanging="720"/>
      </w:pPr>
      <w:rPr>
        <w:rFonts w:cs="Times New Roman" w:hint="default"/>
      </w:rPr>
    </w:lvl>
    <w:lvl w:ilvl="1" w:tplc="FFFFFFFF">
      <w:start w:val="1"/>
      <w:numFmt w:val="lowerLetter"/>
      <w:lvlText w:val="%2."/>
      <w:lvlJc w:val="left"/>
      <w:pPr>
        <w:tabs>
          <w:tab w:val="num" w:pos="1800"/>
        </w:tabs>
        <w:ind w:left="1800" w:hanging="360"/>
      </w:pPr>
      <w:rPr>
        <w:rFonts w:cs="Times New Roman"/>
      </w:rPr>
    </w:lvl>
    <w:lvl w:ilvl="2" w:tplc="3F2C02D6">
      <w:start w:val="2"/>
      <w:numFmt w:val="lowerRoman"/>
      <w:lvlText w:val="(%3)"/>
      <w:lvlJc w:val="left"/>
      <w:pPr>
        <w:tabs>
          <w:tab w:val="num" w:pos="3060"/>
        </w:tabs>
        <w:ind w:left="3060" w:hanging="720"/>
      </w:pPr>
      <w:rPr>
        <w:rFonts w:cs="Times New Roman" w:hint="default"/>
      </w:rPr>
    </w:lvl>
    <w:lvl w:ilvl="3" w:tplc="D48A3834">
      <w:start w:val="2"/>
      <w:numFmt w:val="decimal"/>
      <w:lvlText w:val="%4"/>
      <w:lvlJc w:val="left"/>
      <w:pPr>
        <w:tabs>
          <w:tab w:val="num" w:pos="3240"/>
        </w:tabs>
        <w:ind w:left="3240" w:hanging="360"/>
      </w:pPr>
      <w:rPr>
        <w:rFonts w:cs="Times New Roman" w:hint="default"/>
      </w:rPr>
    </w:lvl>
    <w:lvl w:ilvl="4" w:tplc="FFFFFFFF">
      <w:start w:val="1"/>
      <w:numFmt w:val="lowerLetter"/>
      <w:lvlText w:val="%5."/>
      <w:lvlJc w:val="left"/>
      <w:pPr>
        <w:tabs>
          <w:tab w:val="num" w:pos="3960"/>
        </w:tabs>
        <w:ind w:left="3960" w:hanging="360"/>
      </w:pPr>
      <w:rPr>
        <w:rFonts w:cs="Times New Roman"/>
      </w:rPr>
    </w:lvl>
    <w:lvl w:ilvl="5" w:tplc="FFFFFFFF">
      <w:start w:val="1"/>
      <w:numFmt w:val="lowerRoman"/>
      <w:lvlText w:val="%6."/>
      <w:lvlJc w:val="right"/>
      <w:pPr>
        <w:tabs>
          <w:tab w:val="num" w:pos="4680"/>
        </w:tabs>
        <w:ind w:left="4680" w:hanging="180"/>
      </w:pPr>
      <w:rPr>
        <w:rFonts w:cs="Times New Roman"/>
      </w:rPr>
    </w:lvl>
    <w:lvl w:ilvl="6" w:tplc="FFFFFFFF">
      <w:start w:val="1"/>
      <w:numFmt w:val="decimal"/>
      <w:lvlText w:val="%7."/>
      <w:lvlJc w:val="left"/>
      <w:pPr>
        <w:tabs>
          <w:tab w:val="num" w:pos="5400"/>
        </w:tabs>
        <w:ind w:left="5400" w:hanging="360"/>
      </w:pPr>
      <w:rPr>
        <w:rFonts w:cs="Times New Roman"/>
      </w:rPr>
    </w:lvl>
    <w:lvl w:ilvl="7" w:tplc="FFFFFFFF">
      <w:start w:val="1"/>
      <w:numFmt w:val="lowerLetter"/>
      <w:lvlText w:val="%8."/>
      <w:lvlJc w:val="left"/>
      <w:pPr>
        <w:tabs>
          <w:tab w:val="num" w:pos="6120"/>
        </w:tabs>
        <w:ind w:left="6120" w:hanging="360"/>
      </w:pPr>
      <w:rPr>
        <w:rFonts w:cs="Times New Roman"/>
      </w:rPr>
    </w:lvl>
    <w:lvl w:ilvl="8" w:tplc="FFFFFFFF">
      <w:start w:val="1"/>
      <w:numFmt w:val="lowerRoman"/>
      <w:lvlText w:val="%9."/>
      <w:lvlJc w:val="right"/>
      <w:pPr>
        <w:tabs>
          <w:tab w:val="num" w:pos="6840"/>
        </w:tabs>
        <w:ind w:left="6840" w:hanging="180"/>
      </w:pPr>
      <w:rPr>
        <w:rFonts w:cs="Times New Roman"/>
      </w:rPr>
    </w:lvl>
  </w:abstractNum>
  <w:abstractNum w:abstractNumId="7">
    <w:nsid w:val="11B80419"/>
    <w:multiLevelType w:val="multilevel"/>
    <w:tmpl w:val="9490FE02"/>
    <w:lvl w:ilvl="0">
      <w:start w:val="2"/>
      <w:numFmt w:val="decimal"/>
      <w:lvlText w:val="%1."/>
      <w:lvlJc w:val="left"/>
      <w:pPr>
        <w:tabs>
          <w:tab w:val="num" w:pos="615"/>
        </w:tabs>
        <w:ind w:left="615" w:hanging="375"/>
      </w:pPr>
      <w:rPr>
        <w:rFonts w:cs="Times New Roman" w:hint="default"/>
      </w:rPr>
    </w:lvl>
    <w:lvl w:ilvl="1">
      <w:start w:val="1"/>
      <w:numFmt w:val="decimal"/>
      <w:isLgl/>
      <w:lvlText w:val="%1.%2"/>
      <w:lvlJc w:val="left"/>
      <w:pPr>
        <w:tabs>
          <w:tab w:val="num" w:pos="735"/>
        </w:tabs>
        <w:ind w:left="735" w:hanging="495"/>
      </w:pPr>
      <w:rPr>
        <w:rFonts w:cs="Times New Roman" w:hint="default"/>
      </w:rPr>
    </w:lvl>
    <w:lvl w:ilvl="2">
      <w:start w:val="1"/>
      <w:numFmt w:val="decimal"/>
      <w:isLgl/>
      <w:lvlText w:val="%1.%2.%3"/>
      <w:lvlJc w:val="left"/>
      <w:pPr>
        <w:tabs>
          <w:tab w:val="num" w:pos="960"/>
        </w:tabs>
        <w:ind w:left="960" w:hanging="720"/>
      </w:pPr>
      <w:rPr>
        <w:rFonts w:cs="Times New Roman" w:hint="default"/>
      </w:rPr>
    </w:lvl>
    <w:lvl w:ilvl="3">
      <w:start w:val="1"/>
      <w:numFmt w:val="decimal"/>
      <w:isLgl/>
      <w:lvlText w:val="%1.%2.%3.%4"/>
      <w:lvlJc w:val="left"/>
      <w:pPr>
        <w:tabs>
          <w:tab w:val="num" w:pos="960"/>
        </w:tabs>
        <w:ind w:left="960" w:hanging="720"/>
      </w:pPr>
      <w:rPr>
        <w:rFonts w:cs="Times New Roman" w:hint="default"/>
      </w:rPr>
    </w:lvl>
    <w:lvl w:ilvl="4">
      <w:start w:val="1"/>
      <w:numFmt w:val="decimal"/>
      <w:isLgl/>
      <w:lvlText w:val="%1.%2.%3.%4.%5"/>
      <w:lvlJc w:val="left"/>
      <w:pPr>
        <w:tabs>
          <w:tab w:val="num" w:pos="1320"/>
        </w:tabs>
        <w:ind w:left="1320" w:hanging="1080"/>
      </w:pPr>
      <w:rPr>
        <w:rFonts w:cs="Times New Roman" w:hint="default"/>
      </w:rPr>
    </w:lvl>
    <w:lvl w:ilvl="5">
      <w:start w:val="1"/>
      <w:numFmt w:val="decimal"/>
      <w:isLgl/>
      <w:lvlText w:val="%1.%2.%3.%4.%5.%6"/>
      <w:lvlJc w:val="left"/>
      <w:pPr>
        <w:tabs>
          <w:tab w:val="num" w:pos="1320"/>
        </w:tabs>
        <w:ind w:left="1320" w:hanging="1080"/>
      </w:pPr>
      <w:rPr>
        <w:rFonts w:cs="Times New Roman" w:hint="default"/>
      </w:rPr>
    </w:lvl>
    <w:lvl w:ilvl="6">
      <w:start w:val="1"/>
      <w:numFmt w:val="decimal"/>
      <w:isLgl/>
      <w:lvlText w:val="%1.%2.%3.%4.%5.%6.%7"/>
      <w:lvlJc w:val="left"/>
      <w:pPr>
        <w:tabs>
          <w:tab w:val="num" w:pos="1680"/>
        </w:tabs>
        <w:ind w:left="1680" w:hanging="1440"/>
      </w:pPr>
      <w:rPr>
        <w:rFonts w:cs="Times New Roman" w:hint="default"/>
      </w:rPr>
    </w:lvl>
    <w:lvl w:ilvl="7">
      <w:start w:val="1"/>
      <w:numFmt w:val="decimal"/>
      <w:isLgl/>
      <w:lvlText w:val="%1.%2.%3.%4.%5.%6.%7.%8"/>
      <w:lvlJc w:val="left"/>
      <w:pPr>
        <w:tabs>
          <w:tab w:val="num" w:pos="1680"/>
        </w:tabs>
        <w:ind w:left="1680" w:hanging="1440"/>
      </w:pPr>
      <w:rPr>
        <w:rFonts w:cs="Times New Roman" w:hint="default"/>
      </w:rPr>
    </w:lvl>
    <w:lvl w:ilvl="8">
      <w:start w:val="1"/>
      <w:numFmt w:val="decimal"/>
      <w:isLgl/>
      <w:lvlText w:val="%1.%2.%3.%4.%5.%6.%7.%8.%9"/>
      <w:lvlJc w:val="left"/>
      <w:pPr>
        <w:tabs>
          <w:tab w:val="num" w:pos="2040"/>
        </w:tabs>
        <w:ind w:left="2040" w:hanging="1800"/>
      </w:pPr>
      <w:rPr>
        <w:rFonts w:cs="Times New Roman" w:hint="default"/>
      </w:rPr>
    </w:lvl>
  </w:abstractNum>
  <w:abstractNum w:abstractNumId="8">
    <w:nsid w:val="126E390A"/>
    <w:multiLevelType w:val="multilevel"/>
    <w:tmpl w:val="E8C44F92"/>
    <w:lvl w:ilvl="0">
      <w:start w:val="4"/>
      <w:numFmt w:val="decimal"/>
      <w:lvlText w:val="%1"/>
      <w:lvlJc w:val="left"/>
      <w:pPr>
        <w:tabs>
          <w:tab w:val="num" w:pos="720"/>
        </w:tabs>
        <w:ind w:left="720" w:hanging="720"/>
      </w:pPr>
      <w:rPr>
        <w:rFonts w:cs="Times New Roman" w:hint="default"/>
      </w:rPr>
    </w:lvl>
    <w:lvl w:ilvl="1">
      <w:start w:val="20"/>
      <w:numFmt w:val="decimal"/>
      <w:lvlText w:val="%1.%2"/>
      <w:lvlJc w:val="left"/>
      <w:pPr>
        <w:tabs>
          <w:tab w:val="num" w:pos="720"/>
        </w:tabs>
        <w:ind w:left="720" w:hanging="720"/>
      </w:pPr>
      <w:rPr>
        <w:rFonts w:cs="Times New Roman" w:hint="default"/>
      </w:rPr>
    </w:lvl>
    <w:lvl w:ilvl="2">
      <w:start w:val="7"/>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
    <w:nsid w:val="128B11D2"/>
    <w:multiLevelType w:val="multilevel"/>
    <w:tmpl w:val="1A26795A"/>
    <w:lvl w:ilvl="0">
      <w:start w:val="1"/>
      <w:numFmt w:val="lowerLetter"/>
      <w:lvlText w:val="%1."/>
      <w:lvlJc w:val="left"/>
      <w:pPr>
        <w:tabs>
          <w:tab w:val="num" w:pos="1440"/>
        </w:tabs>
        <w:ind w:left="1440" w:hanging="720"/>
      </w:pPr>
      <w:rPr>
        <w:rFonts w:cs="Times New Roman" w:hint="default"/>
      </w:rPr>
    </w:lvl>
    <w:lvl w:ilvl="1">
      <w:start w:val="2"/>
      <w:numFmt w:val="lowerLetter"/>
      <w:lvlText w:val="%2."/>
      <w:lvlJc w:val="left"/>
      <w:pPr>
        <w:tabs>
          <w:tab w:val="num" w:pos="2160"/>
        </w:tabs>
        <w:ind w:left="2160" w:hanging="720"/>
      </w:pPr>
      <w:rPr>
        <w:rFonts w:cs="Times New Roman" w:hint="default"/>
      </w:rPr>
    </w:lvl>
    <w:lvl w:ilvl="2">
      <w:start w:val="1"/>
      <w:numFmt w:val="lowerRoman"/>
      <w:lvlText w:val="%3."/>
      <w:lvlJc w:val="right"/>
      <w:pPr>
        <w:tabs>
          <w:tab w:val="num" w:pos="2520"/>
        </w:tabs>
        <w:ind w:left="2520" w:hanging="180"/>
      </w:pPr>
      <w:rPr>
        <w:rFonts w:cs="Times New Roman"/>
      </w:rPr>
    </w:lvl>
    <w:lvl w:ilvl="3">
      <w:start w:val="1"/>
      <w:numFmt w:val="decimal"/>
      <w:lvlText w:val="%4."/>
      <w:lvlJc w:val="left"/>
      <w:pPr>
        <w:tabs>
          <w:tab w:val="num" w:pos="3240"/>
        </w:tabs>
        <w:ind w:left="3240" w:hanging="360"/>
      </w:pPr>
      <w:rPr>
        <w:rFonts w:cs="Times New Roman"/>
      </w:rPr>
    </w:lvl>
    <w:lvl w:ilvl="4">
      <w:start w:val="1"/>
      <w:numFmt w:val="lowerLetter"/>
      <w:lvlText w:val="%5."/>
      <w:lvlJc w:val="left"/>
      <w:pPr>
        <w:tabs>
          <w:tab w:val="num" w:pos="3960"/>
        </w:tabs>
        <w:ind w:left="3960" w:hanging="360"/>
      </w:pPr>
      <w:rPr>
        <w:rFonts w:cs="Times New Roman"/>
      </w:rPr>
    </w:lvl>
    <w:lvl w:ilvl="5">
      <w:start w:val="1"/>
      <w:numFmt w:val="lowerRoman"/>
      <w:lvlText w:val="%6."/>
      <w:lvlJc w:val="right"/>
      <w:pPr>
        <w:tabs>
          <w:tab w:val="num" w:pos="4680"/>
        </w:tabs>
        <w:ind w:left="4680" w:hanging="180"/>
      </w:pPr>
      <w:rPr>
        <w:rFonts w:cs="Times New Roman"/>
      </w:rPr>
    </w:lvl>
    <w:lvl w:ilvl="6">
      <w:start w:val="1"/>
      <w:numFmt w:val="decimal"/>
      <w:lvlText w:val="%7."/>
      <w:lvlJc w:val="left"/>
      <w:pPr>
        <w:tabs>
          <w:tab w:val="num" w:pos="5400"/>
        </w:tabs>
        <w:ind w:left="5400" w:hanging="360"/>
      </w:pPr>
      <w:rPr>
        <w:rFonts w:cs="Times New Roman"/>
      </w:rPr>
    </w:lvl>
    <w:lvl w:ilvl="7">
      <w:start w:val="1"/>
      <w:numFmt w:val="lowerLetter"/>
      <w:lvlText w:val="%8."/>
      <w:lvlJc w:val="left"/>
      <w:pPr>
        <w:tabs>
          <w:tab w:val="num" w:pos="6120"/>
        </w:tabs>
        <w:ind w:left="6120" w:hanging="360"/>
      </w:pPr>
      <w:rPr>
        <w:rFonts w:cs="Times New Roman"/>
      </w:rPr>
    </w:lvl>
    <w:lvl w:ilvl="8">
      <w:start w:val="1"/>
      <w:numFmt w:val="lowerRoman"/>
      <w:lvlText w:val="%9."/>
      <w:lvlJc w:val="right"/>
      <w:pPr>
        <w:tabs>
          <w:tab w:val="num" w:pos="6840"/>
        </w:tabs>
        <w:ind w:left="6840" w:hanging="180"/>
      </w:pPr>
      <w:rPr>
        <w:rFonts w:cs="Times New Roman"/>
      </w:rPr>
    </w:lvl>
  </w:abstractNum>
  <w:abstractNum w:abstractNumId="10">
    <w:nsid w:val="13240C97"/>
    <w:multiLevelType w:val="multilevel"/>
    <w:tmpl w:val="7232671A"/>
    <w:lvl w:ilvl="0">
      <w:start w:val="3"/>
      <w:numFmt w:val="decimal"/>
      <w:lvlText w:val="%1"/>
      <w:lvlJc w:val="left"/>
      <w:pPr>
        <w:tabs>
          <w:tab w:val="num" w:pos="360"/>
        </w:tabs>
        <w:ind w:left="360" w:hanging="360"/>
      </w:pPr>
      <w:rPr>
        <w:rFonts w:cs="Times New Roman" w:hint="default"/>
      </w:rPr>
    </w:lvl>
    <w:lvl w:ilvl="1">
      <w:start w:val="4"/>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
    <w:nsid w:val="169A3EF5"/>
    <w:multiLevelType w:val="hybridMultilevel"/>
    <w:tmpl w:val="E2E87836"/>
    <w:lvl w:ilvl="0" w:tplc="FFFFFFFF">
      <w:start w:val="1"/>
      <w:numFmt w:val="bullet"/>
      <w:lvlText w:val="-"/>
      <w:lvlJc w:val="left"/>
      <w:pPr>
        <w:tabs>
          <w:tab w:val="num" w:pos="1080"/>
        </w:tabs>
        <w:ind w:left="1080" w:hanging="72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2">
    <w:nsid w:val="16E04BE6"/>
    <w:multiLevelType w:val="multilevel"/>
    <w:tmpl w:val="0120A752"/>
    <w:lvl w:ilvl="0">
      <w:start w:val="3"/>
      <w:numFmt w:val="decimal"/>
      <w:lvlText w:val="%1."/>
      <w:lvlJc w:val="left"/>
      <w:pPr>
        <w:tabs>
          <w:tab w:val="num" w:pos="720"/>
        </w:tabs>
        <w:ind w:left="720" w:hanging="720"/>
      </w:pPr>
      <w:rPr>
        <w:rFonts w:cs="Times New Roman" w:hint="default"/>
        <w:u w:val="none"/>
      </w:rPr>
    </w:lvl>
    <w:lvl w:ilvl="1">
      <w:start w:val="3"/>
      <w:numFmt w:val="decimal"/>
      <w:lvlText w:val="%1.%2."/>
      <w:lvlJc w:val="left"/>
      <w:pPr>
        <w:tabs>
          <w:tab w:val="num" w:pos="720"/>
        </w:tabs>
        <w:ind w:left="720" w:hanging="720"/>
      </w:pPr>
      <w:rPr>
        <w:rFonts w:cs="Times New Roman" w:hint="default"/>
        <w:u w:val="none"/>
      </w:rPr>
    </w:lvl>
    <w:lvl w:ilvl="2">
      <w:start w:val="2"/>
      <w:numFmt w:val="decimal"/>
      <w:lvlText w:val="%1.%2.%3."/>
      <w:lvlJc w:val="left"/>
      <w:pPr>
        <w:tabs>
          <w:tab w:val="num" w:pos="720"/>
        </w:tabs>
        <w:ind w:left="720" w:hanging="720"/>
      </w:pPr>
      <w:rPr>
        <w:rFonts w:cs="Times New Roman" w:hint="default"/>
        <w:u w:val="none"/>
      </w:rPr>
    </w:lvl>
    <w:lvl w:ilvl="3">
      <w:start w:val="1"/>
      <w:numFmt w:val="decimal"/>
      <w:lvlText w:val="%1.%2.%3.%4."/>
      <w:lvlJc w:val="left"/>
      <w:pPr>
        <w:tabs>
          <w:tab w:val="num" w:pos="720"/>
        </w:tabs>
        <w:ind w:left="720" w:hanging="720"/>
      </w:pPr>
      <w:rPr>
        <w:rFonts w:cs="Times New Roman" w:hint="default"/>
        <w:u w:val="none"/>
      </w:rPr>
    </w:lvl>
    <w:lvl w:ilvl="4">
      <w:start w:val="1"/>
      <w:numFmt w:val="decimal"/>
      <w:lvlText w:val="%1.%2.%3.%4.%5."/>
      <w:lvlJc w:val="left"/>
      <w:pPr>
        <w:tabs>
          <w:tab w:val="num" w:pos="1080"/>
        </w:tabs>
        <w:ind w:left="1080" w:hanging="1080"/>
      </w:pPr>
      <w:rPr>
        <w:rFonts w:cs="Times New Roman" w:hint="default"/>
        <w:u w:val="none"/>
      </w:rPr>
    </w:lvl>
    <w:lvl w:ilvl="5">
      <w:start w:val="1"/>
      <w:numFmt w:val="decimal"/>
      <w:lvlText w:val="%1.%2.%3.%4.%5.%6."/>
      <w:lvlJc w:val="left"/>
      <w:pPr>
        <w:tabs>
          <w:tab w:val="num" w:pos="1080"/>
        </w:tabs>
        <w:ind w:left="1080" w:hanging="1080"/>
      </w:pPr>
      <w:rPr>
        <w:rFonts w:cs="Times New Roman" w:hint="default"/>
        <w:u w:val="none"/>
      </w:rPr>
    </w:lvl>
    <w:lvl w:ilvl="6">
      <w:start w:val="1"/>
      <w:numFmt w:val="decimal"/>
      <w:lvlText w:val="%1.%2.%3.%4.%5.%6.%7."/>
      <w:lvlJc w:val="left"/>
      <w:pPr>
        <w:tabs>
          <w:tab w:val="num" w:pos="1440"/>
        </w:tabs>
        <w:ind w:left="1440" w:hanging="1440"/>
      </w:pPr>
      <w:rPr>
        <w:rFonts w:cs="Times New Roman" w:hint="default"/>
        <w:u w:val="none"/>
      </w:rPr>
    </w:lvl>
    <w:lvl w:ilvl="7">
      <w:start w:val="1"/>
      <w:numFmt w:val="decimal"/>
      <w:lvlText w:val="%1.%2.%3.%4.%5.%6.%7.%8."/>
      <w:lvlJc w:val="left"/>
      <w:pPr>
        <w:tabs>
          <w:tab w:val="num" w:pos="1440"/>
        </w:tabs>
        <w:ind w:left="1440" w:hanging="1440"/>
      </w:pPr>
      <w:rPr>
        <w:rFonts w:cs="Times New Roman" w:hint="default"/>
        <w:u w:val="none"/>
      </w:rPr>
    </w:lvl>
    <w:lvl w:ilvl="8">
      <w:start w:val="1"/>
      <w:numFmt w:val="decimal"/>
      <w:lvlText w:val="%1.%2.%3.%4.%5.%6.%7.%8.%9."/>
      <w:lvlJc w:val="left"/>
      <w:pPr>
        <w:tabs>
          <w:tab w:val="num" w:pos="1800"/>
        </w:tabs>
        <w:ind w:left="1800" w:hanging="1800"/>
      </w:pPr>
      <w:rPr>
        <w:rFonts w:cs="Times New Roman" w:hint="default"/>
        <w:u w:val="none"/>
      </w:rPr>
    </w:lvl>
  </w:abstractNum>
  <w:abstractNum w:abstractNumId="13">
    <w:nsid w:val="17461833"/>
    <w:multiLevelType w:val="multilevel"/>
    <w:tmpl w:val="36CCA14C"/>
    <w:lvl w:ilvl="0">
      <w:start w:val="9"/>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480"/>
        </w:tabs>
        <w:ind w:left="480" w:hanging="480"/>
      </w:pPr>
      <w:rPr>
        <w:rFonts w:cs="Times New Roman" w:hint="default"/>
      </w:rPr>
    </w:lvl>
    <w:lvl w:ilvl="2">
      <w:start w:val="6"/>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4">
    <w:nsid w:val="17497681"/>
    <w:multiLevelType w:val="singleLevel"/>
    <w:tmpl w:val="1D2C8684"/>
    <w:lvl w:ilvl="0">
      <w:start w:val="2"/>
      <w:numFmt w:val="lowerLetter"/>
      <w:lvlText w:val="%1)"/>
      <w:lvlJc w:val="left"/>
      <w:pPr>
        <w:tabs>
          <w:tab w:val="num" w:pos="660"/>
        </w:tabs>
        <w:ind w:left="660" w:hanging="360"/>
      </w:pPr>
      <w:rPr>
        <w:rFonts w:cs="Times New Roman" w:hint="default"/>
        <w:b/>
        <w:bCs/>
      </w:rPr>
    </w:lvl>
  </w:abstractNum>
  <w:abstractNum w:abstractNumId="15">
    <w:nsid w:val="17815BA4"/>
    <w:multiLevelType w:val="multilevel"/>
    <w:tmpl w:val="97760F0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nsid w:val="19AA3201"/>
    <w:multiLevelType w:val="hybridMultilevel"/>
    <w:tmpl w:val="86084BA4"/>
    <w:lvl w:ilvl="0" w:tplc="6504E0D8">
      <w:start w:val="1"/>
      <w:numFmt w:val="lowerLetter"/>
      <w:lvlText w:val="%1)"/>
      <w:lvlJc w:val="left"/>
      <w:pPr>
        <w:ind w:left="765" w:hanging="360"/>
      </w:pPr>
      <w:rPr>
        <w:rFonts w:cs="Times New Roman" w:hint="default"/>
        <w:b w:val="0"/>
      </w:rPr>
    </w:lvl>
    <w:lvl w:ilvl="1" w:tplc="40090019" w:tentative="1">
      <w:start w:val="1"/>
      <w:numFmt w:val="lowerLetter"/>
      <w:lvlText w:val="%2."/>
      <w:lvlJc w:val="left"/>
      <w:pPr>
        <w:ind w:left="1485" w:hanging="360"/>
      </w:pPr>
      <w:rPr>
        <w:rFonts w:cs="Times New Roman"/>
      </w:rPr>
    </w:lvl>
    <w:lvl w:ilvl="2" w:tplc="4009001B" w:tentative="1">
      <w:start w:val="1"/>
      <w:numFmt w:val="lowerRoman"/>
      <w:lvlText w:val="%3."/>
      <w:lvlJc w:val="right"/>
      <w:pPr>
        <w:ind w:left="2205" w:hanging="180"/>
      </w:pPr>
      <w:rPr>
        <w:rFonts w:cs="Times New Roman"/>
      </w:rPr>
    </w:lvl>
    <w:lvl w:ilvl="3" w:tplc="4009000F" w:tentative="1">
      <w:start w:val="1"/>
      <w:numFmt w:val="decimal"/>
      <w:lvlText w:val="%4."/>
      <w:lvlJc w:val="left"/>
      <w:pPr>
        <w:ind w:left="2925" w:hanging="360"/>
      </w:pPr>
      <w:rPr>
        <w:rFonts w:cs="Times New Roman"/>
      </w:rPr>
    </w:lvl>
    <w:lvl w:ilvl="4" w:tplc="40090019" w:tentative="1">
      <w:start w:val="1"/>
      <w:numFmt w:val="lowerLetter"/>
      <w:lvlText w:val="%5."/>
      <w:lvlJc w:val="left"/>
      <w:pPr>
        <w:ind w:left="3645" w:hanging="360"/>
      </w:pPr>
      <w:rPr>
        <w:rFonts w:cs="Times New Roman"/>
      </w:rPr>
    </w:lvl>
    <w:lvl w:ilvl="5" w:tplc="4009001B" w:tentative="1">
      <w:start w:val="1"/>
      <w:numFmt w:val="lowerRoman"/>
      <w:lvlText w:val="%6."/>
      <w:lvlJc w:val="right"/>
      <w:pPr>
        <w:ind w:left="4365" w:hanging="180"/>
      </w:pPr>
      <w:rPr>
        <w:rFonts w:cs="Times New Roman"/>
      </w:rPr>
    </w:lvl>
    <w:lvl w:ilvl="6" w:tplc="4009000F" w:tentative="1">
      <w:start w:val="1"/>
      <w:numFmt w:val="decimal"/>
      <w:lvlText w:val="%7."/>
      <w:lvlJc w:val="left"/>
      <w:pPr>
        <w:ind w:left="5085" w:hanging="360"/>
      </w:pPr>
      <w:rPr>
        <w:rFonts w:cs="Times New Roman"/>
      </w:rPr>
    </w:lvl>
    <w:lvl w:ilvl="7" w:tplc="40090019" w:tentative="1">
      <w:start w:val="1"/>
      <w:numFmt w:val="lowerLetter"/>
      <w:lvlText w:val="%8."/>
      <w:lvlJc w:val="left"/>
      <w:pPr>
        <w:ind w:left="5805" w:hanging="360"/>
      </w:pPr>
      <w:rPr>
        <w:rFonts w:cs="Times New Roman"/>
      </w:rPr>
    </w:lvl>
    <w:lvl w:ilvl="8" w:tplc="4009001B" w:tentative="1">
      <w:start w:val="1"/>
      <w:numFmt w:val="lowerRoman"/>
      <w:lvlText w:val="%9."/>
      <w:lvlJc w:val="right"/>
      <w:pPr>
        <w:ind w:left="6525" w:hanging="180"/>
      </w:pPr>
      <w:rPr>
        <w:rFonts w:cs="Times New Roman"/>
      </w:rPr>
    </w:lvl>
  </w:abstractNum>
  <w:abstractNum w:abstractNumId="17">
    <w:nsid w:val="1A461AC5"/>
    <w:multiLevelType w:val="multilevel"/>
    <w:tmpl w:val="6C88288C"/>
    <w:lvl w:ilvl="0">
      <w:start w:val="11"/>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nsid w:val="1BAB15BC"/>
    <w:multiLevelType w:val="hybridMultilevel"/>
    <w:tmpl w:val="A1EC4F92"/>
    <w:lvl w:ilvl="0" w:tplc="AD66A9AC">
      <w:start w:val="1"/>
      <w:numFmt w:val="lowerLetter"/>
      <w:lvlText w:val="%1)"/>
      <w:lvlJc w:val="left"/>
      <w:pPr>
        <w:ind w:left="765" w:hanging="360"/>
      </w:pPr>
      <w:rPr>
        <w:rFonts w:cs="Times New Roman" w:hint="default"/>
      </w:rPr>
    </w:lvl>
    <w:lvl w:ilvl="1" w:tplc="40090019" w:tentative="1">
      <w:start w:val="1"/>
      <w:numFmt w:val="lowerLetter"/>
      <w:lvlText w:val="%2."/>
      <w:lvlJc w:val="left"/>
      <w:pPr>
        <w:ind w:left="1485" w:hanging="360"/>
      </w:pPr>
      <w:rPr>
        <w:rFonts w:cs="Times New Roman"/>
      </w:rPr>
    </w:lvl>
    <w:lvl w:ilvl="2" w:tplc="4009001B" w:tentative="1">
      <w:start w:val="1"/>
      <w:numFmt w:val="lowerRoman"/>
      <w:lvlText w:val="%3."/>
      <w:lvlJc w:val="right"/>
      <w:pPr>
        <w:ind w:left="2205" w:hanging="180"/>
      </w:pPr>
      <w:rPr>
        <w:rFonts w:cs="Times New Roman"/>
      </w:rPr>
    </w:lvl>
    <w:lvl w:ilvl="3" w:tplc="4009000F" w:tentative="1">
      <w:start w:val="1"/>
      <w:numFmt w:val="decimal"/>
      <w:lvlText w:val="%4."/>
      <w:lvlJc w:val="left"/>
      <w:pPr>
        <w:ind w:left="2925" w:hanging="360"/>
      </w:pPr>
      <w:rPr>
        <w:rFonts w:cs="Times New Roman"/>
      </w:rPr>
    </w:lvl>
    <w:lvl w:ilvl="4" w:tplc="40090019" w:tentative="1">
      <w:start w:val="1"/>
      <w:numFmt w:val="lowerLetter"/>
      <w:lvlText w:val="%5."/>
      <w:lvlJc w:val="left"/>
      <w:pPr>
        <w:ind w:left="3645" w:hanging="360"/>
      </w:pPr>
      <w:rPr>
        <w:rFonts w:cs="Times New Roman"/>
      </w:rPr>
    </w:lvl>
    <w:lvl w:ilvl="5" w:tplc="4009001B" w:tentative="1">
      <w:start w:val="1"/>
      <w:numFmt w:val="lowerRoman"/>
      <w:lvlText w:val="%6."/>
      <w:lvlJc w:val="right"/>
      <w:pPr>
        <w:ind w:left="4365" w:hanging="180"/>
      </w:pPr>
      <w:rPr>
        <w:rFonts w:cs="Times New Roman"/>
      </w:rPr>
    </w:lvl>
    <w:lvl w:ilvl="6" w:tplc="4009000F" w:tentative="1">
      <w:start w:val="1"/>
      <w:numFmt w:val="decimal"/>
      <w:lvlText w:val="%7."/>
      <w:lvlJc w:val="left"/>
      <w:pPr>
        <w:ind w:left="5085" w:hanging="360"/>
      </w:pPr>
      <w:rPr>
        <w:rFonts w:cs="Times New Roman"/>
      </w:rPr>
    </w:lvl>
    <w:lvl w:ilvl="7" w:tplc="40090019" w:tentative="1">
      <w:start w:val="1"/>
      <w:numFmt w:val="lowerLetter"/>
      <w:lvlText w:val="%8."/>
      <w:lvlJc w:val="left"/>
      <w:pPr>
        <w:ind w:left="5805" w:hanging="360"/>
      </w:pPr>
      <w:rPr>
        <w:rFonts w:cs="Times New Roman"/>
      </w:rPr>
    </w:lvl>
    <w:lvl w:ilvl="8" w:tplc="4009001B" w:tentative="1">
      <w:start w:val="1"/>
      <w:numFmt w:val="lowerRoman"/>
      <w:lvlText w:val="%9."/>
      <w:lvlJc w:val="right"/>
      <w:pPr>
        <w:ind w:left="6525" w:hanging="180"/>
      </w:pPr>
      <w:rPr>
        <w:rFonts w:cs="Times New Roman"/>
      </w:rPr>
    </w:lvl>
  </w:abstractNum>
  <w:abstractNum w:abstractNumId="19">
    <w:nsid w:val="1D087749"/>
    <w:multiLevelType w:val="multilevel"/>
    <w:tmpl w:val="1EFAB8E4"/>
    <w:lvl w:ilvl="0">
      <w:start w:val="14"/>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0">
    <w:nsid w:val="1D7C6465"/>
    <w:multiLevelType w:val="multilevel"/>
    <w:tmpl w:val="8418234A"/>
    <w:lvl w:ilvl="0">
      <w:start w:val="5"/>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600"/>
        </w:tabs>
        <w:ind w:left="600" w:hanging="540"/>
      </w:pPr>
      <w:rPr>
        <w:rFonts w:cs="Times New Roman" w:hint="default"/>
      </w:rPr>
    </w:lvl>
    <w:lvl w:ilvl="2">
      <w:start w:val="1"/>
      <w:numFmt w:val="decimal"/>
      <w:lvlText w:val="%1.%2.%3"/>
      <w:lvlJc w:val="left"/>
      <w:pPr>
        <w:tabs>
          <w:tab w:val="num" w:pos="840"/>
        </w:tabs>
        <w:ind w:left="840" w:hanging="720"/>
      </w:pPr>
      <w:rPr>
        <w:rFonts w:cs="Times New Roman" w:hint="default"/>
      </w:rPr>
    </w:lvl>
    <w:lvl w:ilvl="3">
      <w:start w:val="1"/>
      <w:numFmt w:val="decimal"/>
      <w:lvlText w:val="%1.%2.%3.%4"/>
      <w:lvlJc w:val="left"/>
      <w:pPr>
        <w:tabs>
          <w:tab w:val="num" w:pos="900"/>
        </w:tabs>
        <w:ind w:left="900" w:hanging="720"/>
      </w:pPr>
      <w:rPr>
        <w:rFonts w:cs="Times New Roman" w:hint="default"/>
      </w:rPr>
    </w:lvl>
    <w:lvl w:ilvl="4">
      <w:start w:val="1"/>
      <w:numFmt w:val="decimal"/>
      <w:lvlText w:val="%1.%2.%3.%4.%5"/>
      <w:lvlJc w:val="left"/>
      <w:pPr>
        <w:tabs>
          <w:tab w:val="num" w:pos="1320"/>
        </w:tabs>
        <w:ind w:left="1320" w:hanging="1080"/>
      </w:pPr>
      <w:rPr>
        <w:rFonts w:cs="Times New Roman" w:hint="default"/>
      </w:rPr>
    </w:lvl>
    <w:lvl w:ilvl="5">
      <w:start w:val="1"/>
      <w:numFmt w:val="decimal"/>
      <w:lvlText w:val="%1.%2.%3.%4.%5.%6"/>
      <w:lvlJc w:val="left"/>
      <w:pPr>
        <w:tabs>
          <w:tab w:val="num" w:pos="1380"/>
        </w:tabs>
        <w:ind w:left="1380" w:hanging="1080"/>
      </w:pPr>
      <w:rPr>
        <w:rFonts w:cs="Times New Roman" w:hint="default"/>
      </w:rPr>
    </w:lvl>
    <w:lvl w:ilvl="6">
      <w:start w:val="1"/>
      <w:numFmt w:val="decimal"/>
      <w:lvlText w:val="%1.%2.%3.%4.%5.%6.%7"/>
      <w:lvlJc w:val="left"/>
      <w:pPr>
        <w:tabs>
          <w:tab w:val="num" w:pos="1800"/>
        </w:tabs>
        <w:ind w:left="1800" w:hanging="1440"/>
      </w:pPr>
      <w:rPr>
        <w:rFonts w:cs="Times New Roman" w:hint="default"/>
      </w:rPr>
    </w:lvl>
    <w:lvl w:ilvl="7">
      <w:start w:val="1"/>
      <w:numFmt w:val="decimal"/>
      <w:lvlText w:val="%1.%2.%3.%4.%5.%6.%7.%8"/>
      <w:lvlJc w:val="left"/>
      <w:pPr>
        <w:tabs>
          <w:tab w:val="num" w:pos="1860"/>
        </w:tabs>
        <w:ind w:left="1860" w:hanging="1440"/>
      </w:pPr>
      <w:rPr>
        <w:rFonts w:cs="Times New Roman" w:hint="default"/>
      </w:rPr>
    </w:lvl>
    <w:lvl w:ilvl="8">
      <w:start w:val="1"/>
      <w:numFmt w:val="decimal"/>
      <w:lvlText w:val="%1.%2.%3.%4.%5.%6.%7.%8.%9"/>
      <w:lvlJc w:val="left"/>
      <w:pPr>
        <w:tabs>
          <w:tab w:val="num" w:pos="2280"/>
        </w:tabs>
        <w:ind w:left="2280" w:hanging="1800"/>
      </w:pPr>
      <w:rPr>
        <w:rFonts w:cs="Times New Roman" w:hint="default"/>
      </w:rPr>
    </w:lvl>
  </w:abstractNum>
  <w:abstractNum w:abstractNumId="21">
    <w:nsid w:val="1DD64A8C"/>
    <w:multiLevelType w:val="hybridMultilevel"/>
    <w:tmpl w:val="E9F602DE"/>
    <w:lvl w:ilvl="0" w:tplc="FFFFFFFF">
      <w:start w:val="2"/>
      <w:numFmt w:val="lowerRoman"/>
      <w:lvlText w:val="%1)"/>
      <w:lvlJc w:val="left"/>
      <w:pPr>
        <w:tabs>
          <w:tab w:val="num" w:pos="2160"/>
        </w:tabs>
        <w:ind w:left="2160" w:hanging="720"/>
      </w:pPr>
      <w:rPr>
        <w:rFonts w:cs="Times New Roman" w:hint="default"/>
      </w:rPr>
    </w:lvl>
    <w:lvl w:ilvl="1" w:tplc="FFFFFFFF">
      <w:start w:val="9"/>
      <w:numFmt w:val="bullet"/>
      <w:lvlText w:val="-"/>
      <w:lvlJc w:val="left"/>
      <w:pPr>
        <w:tabs>
          <w:tab w:val="num" w:pos="2520"/>
        </w:tabs>
        <w:ind w:left="2520" w:hanging="360"/>
      </w:pPr>
      <w:rPr>
        <w:rFonts w:ascii="Times New Roman" w:eastAsia="Times New Roman" w:hAnsi="Times New Roman" w:hint="default"/>
      </w:rPr>
    </w:lvl>
    <w:lvl w:ilvl="2" w:tplc="FFFFFFFF">
      <w:start w:val="1"/>
      <w:numFmt w:val="lowerRoman"/>
      <w:lvlText w:val="%3."/>
      <w:lvlJc w:val="right"/>
      <w:pPr>
        <w:tabs>
          <w:tab w:val="num" w:pos="3240"/>
        </w:tabs>
        <w:ind w:left="3240" w:hanging="180"/>
      </w:pPr>
      <w:rPr>
        <w:rFonts w:cs="Times New Roman"/>
      </w:rPr>
    </w:lvl>
    <w:lvl w:ilvl="3" w:tplc="FFFFFFFF">
      <w:start w:val="1"/>
      <w:numFmt w:val="decimal"/>
      <w:lvlText w:val="%4."/>
      <w:lvlJc w:val="left"/>
      <w:pPr>
        <w:tabs>
          <w:tab w:val="num" w:pos="3960"/>
        </w:tabs>
        <w:ind w:left="3960" w:hanging="360"/>
      </w:pPr>
      <w:rPr>
        <w:rFonts w:cs="Times New Roman"/>
      </w:rPr>
    </w:lvl>
    <w:lvl w:ilvl="4" w:tplc="FFFFFFFF">
      <w:start w:val="1"/>
      <w:numFmt w:val="lowerLetter"/>
      <w:lvlText w:val="%5."/>
      <w:lvlJc w:val="left"/>
      <w:pPr>
        <w:tabs>
          <w:tab w:val="num" w:pos="4680"/>
        </w:tabs>
        <w:ind w:left="4680" w:hanging="360"/>
      </w:pPr>
      <w:rPr>
        <w:rFonts w:cs="Times New Roman"/>
      </w:rPr>
    </w:lvl>
    <w:lvl w:ilvl="5" w:tplc="FFFFFFFF">
      <w:start w:val="1"/>
      <w:numFmt w:val="lowerRoman"/>
      <w:lvlText w:val="%6."/>
      <w:lvlJc w:val="right"/>
      <w:pPr>
        <w:tabs>
          <w:tab w:val="num" w:pos="5400"/>
        </w:tabs>
        <w:ind w:left="5400" w:hanging="180"/>
      </w:pPr>
      <w:rPr>
        <w:rFonts w:cs="Times New Roman"/>
      </w:rPr>
    </w:lvl>
    <w:lvl w:ilvl="6" w:tplc="FFFFFFFF">
      <w:start w:val="1"/>
      <w:numFmt w:val="decimal"/>
      <w:lvlText w:val="%7."/>
      <w:lvlJc w:val="left"/>
      <w:pPr>
        <w:tabs>
          <w:tab w:val="num" w:pos="6120"/>
        </w:tabs>
        <w:ind w:left="6120" w:hanging="360"/>
      </w:pPr>
      <w:rPr>
        <w:rFonts w:cs="Times New Roman"/>
      </w:rPr>
    </w:lvl>
    <w:lvl w:ilvl="7" w:tplc="FFFFFFFF">
      <w:start w:val="1"/>
      <w:numFmt w:val="lowerLetter"/>
      <w:lvlText w:val="%8."/>
      <w:lvlJc w:val="left"/>
      <w:pPr>
        <w:tabs>
          <w:tab w:val="num" w:pos="6840"/>
        </w:tabs>
        <w:ind w:left="6840" w:hanging="360"/>
      </w:pPr>
      <w:rPr>
        <w:rFonts w:cs="Times New Roman"/>
      </w:rPr>
    </w:lvl>
    <w:lvl w:ilvl="8" w:tplc="FFFFFFFF">
      <w:start w:val="1"/>
      <w:numFmt w:val="lowerRoman"/>
      <w:lvlText w:val="%9."/>
      <w:lvlJc w:val="right"/>
      <w:pPr>
        <w:tabs>
          <w:tab w:val="num" w:pos="7560"/>
        </w:tabs>
        <w:ind w:left="7560" w:hanging="180"/>
      </w:pPr>
      <w:rPr>
        <w:rFonts w:cs="Times New Roman"/>
      </w:rPr>
    </w:lvl>
  </w:abstractNum>
  <w:abstractNum w:abstractNumId="22">
    <w:nsid w:val="1DFD17F3"/>
    <w:multiLevelType w:val="multilevel"/>
    <w:tmpl w:val="F626C596"/>
    <w:lvl w:ilvl="0">
      <w:start w:val="5"/>
      <w:numFmt w:val="decimal"/>
      <w:lvlText w:val="%1"/>
      <w:lvlJc w:val="left"/>
      <w:pPr>
        <w:tabs>
          <w:tab w:val="num" w:pos="720"/>
        </w:tabs>
        <w:ind w:left="720" w:hanging="720"/>
      </w:pPr>
      <w:rPr>
        <w:rFonts w:cs="Times New Roman" w:hint="default"/>
        <w:u w:val="none"/>
      </w:rPr>
    </w:lvl>
    <w:lvl w:ilvl="1">
      <w:start w:val="3"/>
      <w:numFmt w:val="decimal"/>
      <w:lvlText w:val="%1.%2"/>
      <w:lvlJc w:val="left"/>
      <w:pPr>
        <w:tabs>
          <w:tab w:val="num" w:pos="720"/>
        </w:tabs>
        <w:ind w:left="720" w:hanging="720"/>
      </w:pPr>
      <w:rPr>
        <w:rFonts w:cs="Times New Roman" w:hint="default"/>
        <w:u w:val="none"/>
      </w:rPr>
    </w:lvl>
    <w:lvl w:ilvl="2">
      <w:start w:val="1"/>
      <w:numFmt w:val="decimal"/>
      <w:lvlText w:val="%1.%2.%3"/>
      <w:lvlJc w:val="left"/>
      <w:pPr>
        <w:tabs>
          <w:tab w:val="num" w:pos="720"/>
        </w:tabs>
        <w:ind w:left="720" w:hanging="720"/>
      </w:pPr>
      <w:rPr>
        <w:rFonts w:cs="Times New Roman" w:hint="default"/>
        <w:u w:val="none"/>
      </w:rPr>
    </w:lvl>
    <w:lvl w:ilvl="3">
      <w:start w:val="1"/>
      <w:numFmt w:val="decimal"/>
      <w:lvlText w:val="%1.%2.%3.%4"/>
      <w:lvlJc w:val="left"/>
      <w:pPr>
        <w:tabs>
          <w:tab w:val="num" w:pos="720"/>
        </w:tabs>
        <w:ind w:left="720" w:hanging="720"/>
      </w:pPr>
      <w:rPr>
        <w:rFonts w:cs="Times New Roman" w:hint="default"/>
        <w:u w:val="none"/>
      </w:rPr>
    </w:lvl>
    <w:lvl w:ilvl="4">
      <w:start w:val="1"/>
      <w:numFmt w:val="decimal"/>
      <w:lvlText w:val="%1.%2.%3.%4.%5"/>
      <w:lvlJc w:val="left"/>
      <w:pPr>
        <w:tabs>
          <w:tab w:val="num" w:pos="1080"/>
        </w:tabs>
        <w:ind w:left="1080" w:hanging="1080"/>
      </w:pPr>
      <w:rPr>
        <w:rFonts w:cs="Times New Roman" w:hint="default"/>
        <w:u w:val="none"/>
      </w:rPr>
    </w:lvl>
    <w:lvl w:ilvl="5">
      <w:start w:val="1"/>
      <w:numFmt w:val="decimal"/>
      <w:lvlText w:val="%1.%2.%3.%4.%5.%6"/>
      <w:lvlJc w:val="left"/>
      <w:pPr>
        <w:tabs>
          <w:tab w:val="num" w:pos="1080"/>
        </w:tabs>
        <w:ind w:left="1080" w:hanging="1080"/>
      </w:pPr>
      <w:rPr>
        <w:rFonts w:cs="Times New Roman" w:hint="default"/>
        <w:u w:val="none"/>
      </w:rPr>
    </w:lvl>
    <w:lvl w:ilvl="6">
      <w:start w:val="1"/>
      <w:numFmt w:val="decimal"/>
      <w:lvlText w:val="%1.%2.%3.%4.%5.%6.%7"/>
      <w:lvlJc w:val="left"/>
      <w:pPr>
        <w:tabs>
          <w:tab w:val="num" w:pos="1440"/>
        </w:tabs>
        <w:ind w:left="1440" w:hanging="1440"/>
      </w:pPr>
      <w:rPr>
        <w:rFonts w:cs="Times New Roman" w:hint="default"/>
        <w:u w:val="none"/>
      </w:rPr>
    </w:lvl>
    <w:lvl w:ilvl="7">
      <w:start w:val="1"/>
      <w:numFmt w:val="decimal"/>
      <w:lvlText w:val="%1.%2.%3.%4.%5.%6.%7.%8"/>
      <w:lvlJc w:val="left"/>
      <w:pPr>
        <w:tabs>
          <w:tab w:val="num" w:pos="1440"/>
        </w:tabs>
        <w:ind w:left="1440" w:hanging="1440"/>
      </w:pPr>
      <w:rPr>
        <w:rFonts w:cs="Times New Roman" w:hint="default"/>
        <w:u w:val="none"/>
      </w:rPr>
    </w:lvl>
    <w:lvl w:ilvl="8">
      <w:start w:val="1"/>
      <w:numFmt w:val="decimal"/>
      <w:lvlText w:val="%1.%2.%3.%4.%5.%6.%7.%8.%9"/>
      <w:lvlJc w:val="left"/>
      <w:pPr>
        <w:tabs>
          <w:tab w:val="num" w:pos="1800"/>
        </w:tabs>
        <w:ind w:left="1800" w:hanging="1800"/>
      </w:pPr>
      <w:rPr>
        <w:rFonts w:cs="Times New Roman" w:hint="default"/>
        <w:u w:val="none"/>
      </w:rPr>
    </w:lvl>
  </w:abstractNum>
  <w:abstractNum w:abstractNumId="23">
    <w:nsid w:val="1E2A5CA0"/>
    <w:multiLevelType w:val="singleLevel"/>
    <w:tmpl w:val="624EB7D0"/>
    <w:lvl w:ilvl="0">
      <w:start w:val="4"/>
      <w:numFmt w:val="decimal"/>
      <w:lvlText w:val="%1."/>
      <w:lvlJc w:val="left"/>
      <w:pPr>
        <w:tabs>
          <w:tab w:val="num" w:pos="600"/>
        </w:tabs>
        <w:ind w:left="600" w:hanging="360"/>
      </w:pPr>
      <w:rPr>
        <w:rFonts w:cs="Times New Roman" w:hint="default"/>
        <w:b/>
        <w:bCs/>
      </w:rPr>
    </w:lvl>
  </w:abstractNum>
  <w:abstractNum w:abstractNumId="24">
    <w:nsid w:val="1EA01336"/>
    <w:multiLevelType w:val="hybridMultilevel"/>
    <w:tmpl w:val="C8DAF95A"/>
    <w:lvl w:ilvl="0" w:tplc="76A408CC">
      <w:start w:val="1"/>
      <w:numFmt w:val="lowerLetter"/>
      <w:lvlText w:val="(%1)"/>
      <w:lvlJc w:val="left"/>
      <w:pPr>
        <w:tabs>
          <w:tab w:val="num" w:pos="259"/>
        </w:tabs>
        <w:ind w:left="259" w:hanging="360"/>
      </w:pPr>
      <w:rPr>
        <w:rFonts w:cs="Times New Roman" w:hint="default"/>
      </w:rPr>
    </w:lvl>
    <w:lvl w:ilvl="1" w:tplc="04090019">
      <w:start w:val="1"/>
      <w:numFmt w:val="lowerLetter"/>
      <w:lvlText w:val="%2."/>
      <w:lvlJc w:val="left"/>
      <w:pPr>
        <w:tabs>
          <w:tab w:val="num" w:pos="979"/>
        </w:tabs>
        <w:ind w:left="979" w:hanging="360"/>
      </w:pPr>
      <w:rPr>
        <w:rFonts w:cs="Times New Roman"/>
      </w:rPr>
    </w:lvl>
    <w:lvl w:ilvl="2" w:tplc="0409001B">
      <w:start w:val="1"/>
      <w:numFmt w:val="lowerRoman"/>
      <w:lvlText w:val="%3."/>
      <w:lvlJc w:val="right"/>
      <w:pPr>
        <w:tabs>
          <w:tab w:val="num" w:pos="1699"/>
        </w:tabs>
        <w:ind w:left="1699" w:hanging="180"/>
      </w:pPr>
      <w:rPr>
        <w:rFonts w:cs="Times New Roman"/>
      </w:rPr>
    </w:lvl>
    <w:lvl w:ilvl="3" w:tplc="0409000F">
      <w:start w:val="1"/>
      <w:numFmt w:val="decimal"/>
      <w:lvlText w:val="%4."/>
      <w:lvlJc w:val="left"/>
      <w:pPr>
        <w:tabs>
          <w:tab w:val="num" w:pos="2419"/>
        </w:tabs>
        <w:ind w:left="2419" w:hanging="360"/>
      </w:pPr>
      <w:rPr>
        <w:rFonts w:cs="Times New Roman"/>
      </w:rPr>
    </w:lvl>
    <w:lvl w:ilvl="4" w:tplc="04090019">
      <w:start w:val="1"/>
      <w:numFmt w:val="lowerLetter"/>
      <w:lvlText w:val="%5."/>
      <w:lvlJc w:val="left"/>
      <w:pPr>
        <w:tabs>
          <w:tab w:val="num" w:pos="3139"/>
        </w:tabs>
        <w:ind w:left="3139" w:hanging="360"/>
      </w:pPr>
      <w:rPr>
        <w:rFonts w:cs="Times New Roman"/>
      </w:rPr>
    </w:lvl>
    <w:lvl w:ilvl="5" w:tplc="0409001B">
      <w:start w:val="1"/>
      <w:numFmt w:val="lowerRoman"/>
      <w:lvlText w:val="%6."/>
      <w:lvlJc w:val="right"/>
      <w:pPr>
        <w:tabs>
          <w:tab w:val="num" w:pos="3859"/>
        </w:tabs>
        <w:ind w:left="3859" w:hanging="180"/>
      </w:pPr>
      <w:rPr>
        <w:rFonts w:cs="Times New Roman"/>
      </w:rPr>
    </w:lvl>
    <w:lvl w:ilvl="6" w:tplc="0409000F">
      <w:start w:val="1"/>
      <w:numFmt w:val="decimal"/>
      <w:lvlText w:val="%7."/>
      <w:lvlJc w:val="left"/>
      <w:pPr>
        <w:tabs>
          <w:tab w:val="num" w:pos="4579"/>
        </w:tabs>
        <w:ind w:left="4579" w:hanging="360"/>
      </w:pPr>
      <w:rPr>
        <w:rFonts w:cs="Times New Roman"/>
      </w:rPr>
    </w:lvl>
    <w:lvl w:ilvl="7" w:tplc="04090019">
      <w:start w:val="1"/>
      <w:numFmt w:val="lowerLetter"/>
      <w:lvlText w:val="%8."/>
      <w:lvlJc w:val="left"/>
      <w:pPr>
        <w:tabs>
          <w:tab w:val="num" w:pos="5299"/>
        </w:tabs>
        <w:ind w:left="5299" w:hanging="360"/>
      </w:pPr>
      <w:rPr>
        <w:rFonts w:cs="Times New Roman"/>
      </w:rPr>
    </w:lvl>
    <w:lvl w:ilvl="8" w:tplc="0409001B">
      <w:start w:val="1"/>
      <w:numFmt w:val="lowerRoman"/>
      <w:lvlText w:val="%9."/>
      <w:lvlJc w:val="right"/>
      <w:pPr>
        <w:tabs>
          <w:tab w:val="num" w:pos="6019"/>
        </w:tabs>
        <w:ind w:left="6019" w:hanging="180"/>
      </w:pPr>
      <w:rPr>
        <w:rFonts w:cs="Times New Roman"/>
      </w:rPr>
    </w:lvl>
  </w:abstractNum>
  <w:abstractNum w:abstractNumId="25">
    <w:nsid w:val="204C3EAE"/>
    <w:multiLevelType w:val="hybridMultilevel"/>
    <w:tmpl w:val="CC347B90"/>
    <w:lvl w:ilvl="0" w:tplc="04090017">
      <w:start w:val="1"/>
      <w:numFmt w:val="lowerLetter"/>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6">
    <w:nsid w:val="205643F2"/>
    <w:multiLevelType w:val="multilevel"/>
    <w:tmpl w:val="BBB0CDE6"/>
    <w:lvl w:ilvl="0">
      <w:start w:val="5"/>
      <w:numFmt w:val="decimal"/>
      <w:lvlText w:val="%1"/>
      <w:lvlJc w:val="left"/>
      <w:pPr>
        <w:tabs>
          <w:tab w:val="num" w:pos="570"/>
        </w:tabs>
        <w:ind w:left="570" w:hanging="570"/>
      </w:pPr>
      <w:rPr>
        <w:rFonts w:cs="Times New Roman" w:hint="default"/>
      </w:rPr>
    </w:lvl>
    <w:lvl w:ilvl="1">
      <w:start w:val="6"/>
      <w:numFmt w:val="decimal"/>
      <w:lvlText w:val="%1.%2"/>
      <w:lvlJc w:val="left"/>
      <w:pPr>
        <w:tabs>
          <w:tab w:val="num" w:pos="570"/>
        </w:tabs>
        <w:ind w:left="570" w:hanging="57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nsid w:val="21446559"/>
    <w:multiLevelType w:val="multilevel"/>
    <w:tmpl w:val="A748E3B6"/>
    <w:lvl w:ilvl="0">
      <w:start w:val="3"/>
      <w:numFmt w:val="decimal"/>
      <w:lvlText w:val="%1.0"/>
      <w:lvlJc w:val="left"/>
      <w:pPr>
        <w:tabs>
          <w:tab w:val="num" w:pos="720"/>
        </w:tabs>
        <w:ind w:left="720" w:hanging="720"/>
      </w:pPr>
      <w:rPr>
        <w:rFonts w:cs="Times New Roman" w:hint="default"/>
        <w:u w:val="none"/>
      </w:rPr>
    </w:lvl>
    <w:lvl w:ilvl="1">
      <w:start w:val="1"/>
      <w:numFmt w:val="decimal"/>
      <w:lvlText w:val="%1.%2"/>
      <w:lvlJc w:val="left"/>
      <w:pPr>
        <w:tabs>
          <w:tab w:val="num" w:pos="1440"/>
        </w:tabs>
        <w:ind w:left="1440" w:hanging="720"/>
      </w:pPr>
      <w:rPr>
        <w:rFonts w:cs="Times New Roman" w:hint="default"/>
        <w:u w:val="none"/>
      </w:rPr>
    </w:lvl>
    <w:lvl w:ilvl="2">
      <w:start w:val="1"/>
      <w:numFmt w:val="decimal"/>
      <w:lvlText w:val="%1.%2.%3"/>
      <w:lvlJc w:val="left"/>
      <w:pPr>
        <w:tabs>
          <w:tab w:val="num" w:pos="2160"/>
        </w:tabs>
        <w:ind w:left="2160" w:hanging="720"/>
      </w:pPr>
      <w:rPr>
        <w:rFonts w:cs="Times New Roman" w:hint="default"/>
        <w:u w:val="none"/>
      </w:rPr>
    </w:lvl>
    <w:lvl w:ilvl="3">
      <w:start w:val="1"/>
      <w:numFmt w:val="decimal"/>
      <w:lvlText w:val="%1.%2.%3.%4"/>
      <w:lvlJc w:val="left"/>
      <w:pPr>
        <w:tabs>
          <w:tab w:val="num" w:pos="2880"/>
        </w:tabs>
        <w:ind w:left="2880" w:hanging="720"/>
      </w:pPr>
      <w:rPr>
        <w:rFonts w:cs="Times New Roman" w:hint="default"/>
        <w:u w:val="none"/>
      </w:rPr>
    </w:lvl>
    <w:lvl w:ilvl="4">
      <w:start w:val="1"/>
      <w:numFmt w:val="decimal"/>
      <w:lvlText w:val="%1.%2.%3.%4.%5"/>
      <w:lvlJc w:val="left"/>
      <w:pPr>
        <w:tabs>
          <w:tab w:val="num" w:pos="3960"/>
        </w:tabs>
        <w:ind w:left="3960" w:hanging="1080"/>
      </w:pPr>
      <w:rPr>
        <w:rFonts w:cs="Times New Roman" w:hint="default"/>
        <w:u w:val="none"/>
      </w:rPr>
    </w:lvl>
    <w:lvl w:ilvl="5">
      <w:start w:val="1"/>
      <w:numFmt w:val="decimal"/>
      <w:lvlText w:val="%1.%2.%3.%4.%5.%6"/>
      <w:lvlJc w:val="left"/>
      <w:pPr>
        <w:tabs>
          <w:tab w:val="num" w:pos="4680"/>
        </w:tabs>
        <w:ind w:left="4680" w:hanging="1080"/>
      </w:pPr>
      <w:rPr>
        <w:rFonts w:cs="Times New Roman" w:hint="default"/>
        <w:u w:val="none"/>
      </w:rPr>
    </w:lvl>
    <w:lvl w:ilvl="6">
      <w:start w:val="1"/>
      <w:numFmt w:val="decimal"/>
      <w:lvlText w:val="%1.%2.%3.%4.%5.%6.%7"/>
      <w:lvlJc w:val="left"/>
      <w:pPr>
        <w:tabs>
          <w:tab w:val="num" w:pos="5760"/>
        </w:tabs>
        <w:ind w:left="5760" w:hanging="1440"/>
      </w:pPr>
      <w:rPr>
        <w:rFonts w:cs="Times New Roman" w:hint="default"/>
        <w:u w:val="none"/>
      </w:rPr>
    </w:lvl>
    <w:lvl w:ilvl="7">
      <w:start w:val="1"/>
      <w:numFmt w:val="decimal"/>
      <w:lvlText w:val="%1.%2.%3.%4.%5.%6.%7.%8"/>
      <w:lvlJc w:val="left"/>
      <w:pPr>
        <w:tabs>
          <w:tab w:val="num" w:pos="6480"/>
        </w:tabs>
        <w:ind w:left="6480" w:hanging="1440"/>
      </w:pPr>
      <w:rPr>
        <w:rFonts w:cs="Times New Roman" w:hint="default"/>
        <w:u w:val="none"/>
      </w:rPr>
    </w:lvl>
    <w:lvl w:ilvl="8">
      <w:start w:val="1"/>
      <w:numFmt w:val="decimal"/>
      <w:lvlText w:val="%1.%2.%3.%4.%5.%6.%7.%8.%9"/>
      <w:lvlJc w:val="left"/>
      <w:pPr>
        <w:tabs>
          <w:tab w:val="num" w:pos="7560"/>
        </w:tabs>
        <w:ind w:left="7560" w:hanging="1800"/>
      </w:pPr>
      <w:rPr>
        <w:rFonts w:cs="Times New Roman" w:hint="default"/>
        <w:u w:val="none"/>
      </w:rPr>
    </w:lvl>
  </w:abstractNum>
  <w:abstractNum w:abstractNumId="28">
    <w:nsid w:val="217D79EE"/>
    <w:multiLevelType w:val="hybridMultilevel"/>
    <w:tmpl w:val="DB8E7156"/>
    <w:lvl w:ilvl="0" w:tplc="FFFFFFFF">
      <w:start w:val="1"/>
      <w:numFmt w:val="lowerLetter"/>
      <w:lvlText w:val="%1)"/>
      <w:lvlJc w:val="left"/>
      <w:pPr>
        <w:tabs>
          <w:tab w:val="num" w:pos="1440"/>
        </w:tabs>
        <w:ind w:left="1440" w:hanging="720"/>
      </w:pPr>
      <w:rPr>
        <w:rFonts w:cs="Times New Roman" w:hint="default"/>
      </w:rPr>
    </w:lvl>
    <w:lvl w:ilvl="1" w:tplc="FFFFFFFF">
      <w:start w:val="1"/>
      <w:numFmt w:val="lowerLetter"/>
      <w:lvlText w:val="%2."/>
      <w:lvlJc w:val="left"/>
      <w:pPr>
        <w:tabs>
          <w:tab w:val="num" w:pos="1800"/>
        </w:tabs>
        <w:ind w:left="1800" w:hanging="360"/>
      </w:pPr>
      <w:rPr>
        <w:rFonts w:cs="Times New Roman"/>
      </w:rPr>
    </w:lvl>
    <w:lvl w:ilvl="2" w:tplc="FFFFFFFF">
      <w:start w:val="1"/>
      <w:numFmt w:val="lowerRoman"/>
      <w:lvlText w:val="%3."/>
      <w:lvlJc w:val="right"/>
      <w:pPr>
        <w:tabs>
          <w:tab w:val="num" w:pos="2520"/>
        </w:tabs>
        <w:ind w:left="2520" w:hanging="180"/>
      </w:pPr>
      <w:rPr>
        <w:rFonts w:cs="Times New Roman"/>
      </w:rPr>
    </w:lvl>
    <w:lvl w:ilvl="3" w:tplc="FFFFFFFF">
      <w:start w:val="1"/>
      <w:numFmt w:val="decimal"/>
      <w:lvlText w:val="%4."/>
      <w:lvlJc w:val="left"/>
      <w:pPr>
        <w:tabs>
          <w:tab w:val="num" w:pos="3240"/>
        </w:tabs>
        <w:ind w:left="3240" w:hanging="360"/>
      </w:pPr>
      <w:rPr>
        <w:rFonts w:cs="Times New Roman"/>
      </w:rPr>
    </w:lvl>
    <w:lvl w:ilvl="4" w:tplc="FFFFFFFF">
      <w:start w:val="1"/>
      <w:numFmt w:val="lowerLetter"/>
      <w:lvlText w:val="%5."/>
      <w:lvlJc w:val="left"/>
      <w:pPr>
        <w:tabs>
          <w:tab w:val="num" w:pos="3960"/>
        </w:tabs>
        <w:ind w:left="3960" w:hanging="360"/>
      </w:pPr>
      <w:rPr>
        <w:rFonts w:cs="Times New Roman"/>
      </w:rPr>
    </w:lvl>
    <w:lvl w:ilvl="5" w:tplc="FFFFFFFF">
      <w:start w:val="1"/>
      <w:numFmt w:val="lowerRoman"/>
      <w:lvlText w:val="%6."/>
      <w:lvlJc w:val="right"/>
      <w:pPr>
        <w:tabs>
          <w:tab w:val="num" w:pos="4680"/>
        </w:tabs>
        <w:ind w:left="4680" w:hanging="180"/>
      </w:pPr>
      <w:rPr>
        <w:rFonts w:cs="Times New Roman"/>
      </w:rPr>
    </w:lvl>
    <w:lvl w:ilvl="6" w:tplc="FFFFFFFF">
      <w:start w:val="1"/>
      <w:numFmt w:val="decimal"/>
      <w:lvlText w:val="%7."/>
      <w:lvlJc w:val="left"/>
      <w:pPr>
        <w:tabs>
          <w:tab w:val="num" w:pos="5400"/>
        </w:tabs>
        <w:ind w:left="5400" w:hanging="360"/>
      </w:pPr>
      <w:rPr>
        <w:rFonts w:cs="Times New Roman"/>
      </w:rPr>
    </w:lvl>
    <w:lvl w:ilvl="7" w:tplc="FFFFFFFF">
      <w:start w:val="1"/>
      <w:numFmt w:val="lowerLetter"/>
      <w:lvlText w:val="%8."/>
      <w:lvlJc w:val="left"/>
      <w:pPr>
        <w:tabs>
          <w:tab w:val="num" w:pos="6120"/>
        </w:tabs>
        <w:ind w:left="6120" w:hanging="360"/>
      </w:pPr>
      <w:rPr>
        <w:rFonts w:cs="Times New Roman"/>
      </w:rPr>
    </w:lvl>
    <w:lvl w:ilvl="8" w:tplc="FFFFFFFF">
      <w:start w:val="1"/>
      <w:numFmt w:val="lowerRoman"/>
      <w:lvlText w:val="%9."/>
      <w:lvlJc w:val="right"/>
      <w:pPr>
        <w:tabs>
          <w:tab w:val="num" w:pos="6840"/>
        </w:tabs>
        <w:ind w:left="6840" w:hanging="180"/>
      </w:pPr>
      <w:rPr>
        <w:rFonts w:cs="Times New Roman"/>
      </w:rPr>
    </w:lvl>
  </w:abstractNum>
  <w:abstractNum w:abstractNumId="29">
    <w:nsid w:val="22F43291"/>
    <w:multiLevelType w:val="multilevel"/>
    <w:tmpl w:val="258843BC"/>
    <w:lvl w:ilvl="0">
      <w:start w:val="11"/>
      <w:numFmt w:val="decimal"/>
      <w:lvlText w:val="%1"/>
      <w:lvlJc w:val="left"/>
      <w:pPr>
        <w:tabs>
          <w:tab w:val="num" w:pos="1440"/>
        </w:tabs>
        <w:ind w:left="1440" w:hanging="1440"/>
      </w:pPr>
      <w:rPr>
        <w:rFonts w:cs="Times New Roman" w:hint="default"/>
      </w:rPr>
    </w:lvl>
    <w:lvl w:ilvl="1">
      <w:start w:val="2"/>
      <w:numFmt w:val="decimal"/>
      <w:lvlText w:val="%1.%2"/>
      <w:lvlJc w:val="left"/>
      <w:pPr>
        <w:tabs>
          <w:tab w:val="num" w:pos="1440"/>
        </w:tabs>
        <w:ind w:left="1440" w:hanging="1440"/>
      </w:pPr>
      <w:rPr>
        <w:rFonts w:cs="Times New Roman" w:hint="default"/>
      </w:rPr>
    </w:lvl>
    <w:lvl w:ilvl="2">
      <w:start w:val="34"/>
      <w:numFmt w:val="decimal"/>
      <w:lvlText w:val="%1.%2.%3"/>
      <w:lvlJc w:val="left"/>
      <w:pPr>
        <w:tabs>
          <w:tab w:val="num" w:pos="1440"/>
        </w:tabs>
        <w:ind w:left="1440" w:hanging="1440"/>
      </w:pPr>
      <w:rPr>
        <w:rFonts w:cs="Times New Roman" w:hint="default"/>
      </w:rPr>
    </w:lvl>
    <w:lvl w:ilvl="3">
      <w:start w:val="1"/>
      <w:numFmt w:val="decimal"/>
      <w:lvlText w:val="%1.%2.%3.%4"/>
      <w:lvlJc w:val="left"/>
      <w:pPr>
        <w:tabs>
          <w:tab w:val="num" w:pos="1440"/>
        </w:tabs>
        <w:ind w:left="1440" w:hanging="144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nsid w:val="23A34C09"/>
    <w:multiLevelType w:val="hybridMultilevel"/>
    <w:tmpl w:val="64987174"/>
    <w:lvl w:ilvl="0" w:tplc="FE6ABC88">
      <w:start w:val="1"/>
      <w:numFmt w:val="lowerRoman"/>
      <w:lvlText w:val="%1)"/>
      <w:lvlJc w:val="left"/>
      <w:pPr>
        <w:tabs>
          <w:tab w:val="num" w:pos="720"/>
        </w:tabs>
        <w:ind w:left="720" w:hanging="720"/>
      </w:pPr>
      <w:rPr>
        <w:rFonts w:cs="Times New Roman" w:hint="default"/>
      </w:rPr>
    </w:lvl>
    <w:lvl w:ilvl="1" w:tplc="04090019">
      <w:start w:val="1"/>
      <w:numFmt w:val="lowerLetter"/>
      <w:lvlText w:val="%2."/>
      <w:lvlJc w:val="left"/>
      <w:pPr>
        <w:tabs>
          <w:tab w:val="num" w:pos="1080"/>
        </w:tabs>
        <w:ind w:left="1080" w:hanging="360"/>
      </w:pPr>
      <w:rPr>
        <w:rFonts w:cs="Times New Roman"/>
      </w:rPr>
    </w:lvl>
    <w:lvl w:ilvl="2" w:tplc="0409001B">
      <w:start w:val="1"/>
      <w:numFmt w:val="lowerRoman"/>
      <w:lvlText w:val="%3."/>
      <w:lvlJc w:val="right"/>
      <w:pPr>
        <w:tabs>
          <w:tab w:val="num" w:pos="1800"/>
        </w:tabs>
        <w:ind w:left="1800" w:hanging="180"/>
      </w:pPr>
      <w:rPr>
        <w:rFonts w:cs="Times New Roman"/>
      </w:rPr>
    </w:lvl>
    <w:lvl w:ilvl="3" w:tplc="0409000F">
      <w:start w:val="1"/>
      <w:numFmt w:val="decimal"/>
      <w:lvlText w:val="%4."/>
      <w:lvlJc w:val="left"/>
      <w:pPr>
        <w:tabs>
          <w:tab w:val="num" w:pos="2520"/>
        </w:tabs>
        <w:ind w:left="2520" w:hanging="360"/>
      </w:pPr>
      <w:rPr>
        <w:rFonts w:cs="Times New Roman"/>
      </w:rPr>
    </w:lvl>
    <w:lvl w:ilvl="4" w:tplc="04090019">
      <w:start w:val="1"/>
      <w:numFmt w:val="lowerLetter"/>
      <w:lvlText w:val="%5."/>
      <w:lvlJc w:val="left"/>
      <w:pPr>
        <w:tabs>
          <w:tab w:val="num" w:pos="3240"/>
        </w:tabs>
        <w:ind w:left="3240" w:hanging="360"/>
      </w:pPr>
      <w:rPr>
        <w:rFonts w:cs="Times New Roman"/>
      </w:rPr>
    </w:lvl>
    <w:lvl w:ilvl="5" w:tplc="0409001B">
      <w:start w:val="1"/>
      <w:numFmt w:val="lowerRoman"/>
      <w:lvlText w:val="%6."/>
      <w:lvlJc w:val="right"/>
      <w:pPr>
        <w:tabs>
          <w:tab w:val="num" w:pos="3960"/>
        </w:tabs>
        <w:ind w:left="3960" w:hanging="18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lowerLetter"/>
      <w:lvlText w:val="%8."/>
      <w:lvlJc w:val="left"/>
      <w:pPr>
        <w:tabs>
          <w:tab w:val="num" w:pos="5400"/>
        </w:tabs>
        <w:ind w:left="5400" w:hanging="360"/>
      </w:pPr>
      <w:rPr>
        <w:rFonts w:cs="Times New Roman"/>
      </w:rPr>
    </w:lvl>
    <w:lvl w:ilvl="8" w:tplc="0409001B">
      <w:start w:val="1"/>
      <w:numFmt w:val="lowerRoman"/>
      <w:lvlText w:val="%9."/>
      <w:lvlJc w:val="right"/>
      <w:pPr>
        <w:tabs>
          <w:tab w:val="num" w:pos="6120"/>
        </w:tabs>
        <w:ind w:left="6120" w:hanging="180"/>
      </w:pPr>
      <w:rPr>
        <w:rFonts w:cs="Times New Roman"/>
      </w:rPr>
    </w:lvl>
  </w:abstractNum>
  <w:abstractNum w:abstractNumId="31">
    <w:nsid w:val="246A21F1"/>
    <w:multiLevelType w:val="singleLevel"/>
    <w:tmpl w:val="942241D8"/>
    <w:lvl w:ilvl="0">
      <w:start w:val="6"/>
      <w:numFmt w:val="decimal"/>
      <w:lvlText w:val="%1."/>
      <w:lvlJc w:val="left"/>
      <w:pPr>
        <w:tabs>
          <w:tab w:val="num" w:pos="705"/>
        </w:tabs>
        <w:ind w:left="705" w:hanging="360"/>
      </w:pPr>
      <w:rPr>
        <w:rFonts w:cs="Times New Roman" w:hint="default"/>
      </w:rPr>
    </w:lvl>
  </w:abstractNum>
  <w:abstractNum w:abstractNumId="32">
    <w:nsid w:val="24B2683C"/>
    <w:multiLevelType w:val="multilevel"/>
    <w:tmpl w:val="37AC0C38"/>
    <w:lvl w:ilvl="0">
      <w:start w:val="17"/>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3">
    <w:nsid w:val="25642919"/>
    <w:multiLevelType w:val="multilevel"/>
    <w:tmpl w:val="97BA4550"/>
    <w:lvl w:ilvl="0">
      <w:start w:val="17"/>
      <w:numFmt w:val="decimal"/>
      <w:lvlText w:val="%1"/>
      <w:lvlJc w:val="left"/>
      <w:pPr>
        <w:tabs>
          <w:tab w:val="num" w:pos="420"/>
        </w:tabs>
        <w:ind w:left="420" w:hanging="420"/>
      </w:pPr>
      <w:rPr>
        <w:rFonts w:cs="Times New Roman" w:hint="default"/>
      </w:rPr>
    </w:lvl>
    <w:lvl w:ilvl="1">
      <w:start w:val="4"/>
      <w:numFmt w:val="decimal"/>
      <w:lvlText w:val="%1.%2"/>
      <w:lvlJc w:val="left"/>
      <w:pPr>
        <w:tabs>
          <w:tab w:val="num" w:pos="420"/>
        </w:tabs>
        <w:ind w:left="420" w:hanging="4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4">
    <w:nsid w:val="26A30813"/>
    <w:multiLevelType w:val="multilevel"/>
    <w:tmpl w:val="CFFC8ED4"/>
    <w:lvl w:ilvl="0">
      <w:start w:val="9"/>
      <w:numFmt w:val="decimal"/>
      <w:lvlText w:val="%1"/>
      <w:lvlJc w:val="left"/>
      <w:pPr>
        <w:tabs>
          <w:tab w:val="num" w:pos="660"/>
        </w:tabs>
        <w:ind w:left="660" w:hanging="660"/>
      </w:pPr>
      <w:rPr>
        <w:rFonts w:cs="Times New Roman" w:hint="default"/>
      </w:rPr>
    </w:lvl>
    <w:lvl w:ilvl="1">
      <w:start w:val="6"/>
      <w:numFmt w:val="decimal"/>
      <w:lvlText w:val="%1.%2"/>
      <w:lvlJc w:val="left"/>
      <w:pPr>
        <w:tabs>
          <w:tab w:val="num" w:pos="660"/>
        </w:tabs>
        <w:ind w:left="660" w:hanging="660"/>
      </w:pPr>
      <w:rPr>
        <w:rFonts w:cs="Times New Roman" w:hint="default"/>
      </w:rPr>
    </w:lvl>
    <w:lvl w:ilvl="2">
      <w:start w:val="2"/>
      <w:numFmt w:val="decimal"/>
      <w:lvlText w:val="%1.%2.%3"/>
      <w:lvlJc w:val="left"/>
      <w:pPr>
        <w:tabs>
          <w:tab w:val="num" w:pos="720"/>
        </w:tabs>
        <w:ind w:left="720" w:hanging="720"/>
      </w:pPr>
      <w:rPr>
        <w:rFonts w:cs="Times New Roman" w:hint="default"/>
      </w:rPr>
    </w:lvl>
    <w:lvl w:ilvl="3">
      <w:start w:val="3"/>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5">
    <w:nsid w:val="26D27984"/>
    <w:multiLevelType w:val="multilevel"/>
    <w:tmpl w:val="39AAAE34"/>
    <w:lvl w:ilvl="0">
      <w:start w:val="6"/>
      <w:numFmt w:val="decimal"/>
      <w:lvlText w:val="%1"/>
      <w:lvlJc w:val="left"/>
      <w:pPr>
        <w:tabs>
          <w:tab w:val="num" w:pos="480"/>
        </w:tabs>
        <w:ind w:left="480" w:hanging="480"/>
      </w:pPr>
      <w:rPr>
        <w:rFonts w:cs="Times New Roman" w:hint="default"/>
      </w:rPr>
    </w:lvl>
    <w:lvl w:ilvl="1">
      <w:start w:val="2"/>
      <w:numFmt w:val="decimal"/>
      <w:lvlText w:val="%1.%2"/>
      <w:lvlJc w:val="left"/>
      <w:pPr>
        <w:tabs>
          <w:tab w:val="num" w:pos="480"/>
        </w:tabs>
        <w:ind w:left="480" w:hanging="480"/>
      </w:pPr>
      <w:rPr>
        <w:rFonts w:cs="Times New Roman" w:hint="default"/>
      </w:rPr>
    </w:lvl>
    <w:lvl w:ilvl="2">
      <w:start w:val="5"/>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6">
    <w:nsid w:val="27D55717"/>
    <w:multiLevelType w:val="hybridMultilevel"/>
    <w:tmpl w:val="D3A63B54"/>
    <w:lvl w:ilvl="0" w:tplc="FFFFFFFF">
      <w:start w:val="4"/>
      <w:numFmt w:val="lowerLetter"/>
      <w:lvlText w:val="%1)"/>
      <w:lvlJc w:val="left"/>
      <w:pPr>
        <w:tabs>
          <w:tab w:val="num" w:pos="1440"/>
        </w:tabs>
        <w:ind w:left="1440" w:hanging="720"/>
      </w:pPr>
      <w:rPr>
        <w:rFonts w:cs="Times New Roman" w:hint="default"/>
      </w:rPr>
    </w:lvl>
    <w:lvl w:ilvl="1" w:tplc="FFFFFFFF">
      <w:start w:val="1"/>
      <w:numFmt w:val="lowerLetter"/>
      <w:lvlText w:val="%2."/>
      <w:lvlJc w:val="left"/>
      <w:pPr>
        <w:tabs>
          <w:tab w:val="num" w:pos="1800"/>
        </w:tabs>
        <w:ind w:left="1800" w:hanging="360"/>
      </w:pPr>
      <w:rPr>
        <w:rFonts w:cs="Times New Roman"/>
      </w:rPr>
    </w:lvl>
    <w:lvl w:ilvl="2" w:tplc="FFFFFFFF">
      <w:start w:val="1"/>
      <w:numFmt w:val="lowerRoman"/>
      <w:lvlText w:val="%3."/>
      <w:lvlJc w:val="right"/>
      <w:pPr>
        <w:tabs>
          <w:tab w:val="num" w:pos="2520"/>
        </w:tabs>
        <w:ind w:left="2520" w:hanging="180"/>
      </w:pPr>
      <w:rPr>
        <w:rFonts w:cs="Times New Roman"/>
      </w:rPr>
    </w:lvl>
    <w:lvl w:ilvl="3" w:tplc="FFFFFFFF">
      <w:start w:val="1"/>
      <w:numFmt w:val="decimal"/>
      <w:lvlText w:val="%4."/>
      <w:lvlJc w:val="left"/>
      <w:pPr>
        <w:tabs>
          <w:tab w:val="num" w:pos="3240"/>
        </w:tabs>
        <w:ind w:left="3240" w:hanging="360"/>
      </w:pPr>
      <w:rPr>
        <w:rFonts w:cs="Times New Roman"/>
      </w:rPr>
    </w:lvl>
    <w:lvl w:ilvl="4" w:tplc="FFFFFFFF">
      <w:start w:val="1"/>
      <w:numFmt w:val="lowerLetter"/>
      <w:lvlText w:val="%5."/>
      <w:lvlJc w:val="left"/>
      <w:pPr>
        <w:tabs>
          <w:tab w:val="num" w:pos="3960"/>
        </w:tabs>
        <w:ind w:left="3960" w:hanging="360"/>
      </w:pPr>
      <w:rPr>
        <w:rFonts w:cs="Times New Roman"/>
      </w:rPr>
    </w:lvl>
    <w:lvl w:ilvl="5" w:tplc="FFFFFFFF">
      <w:start w:val="1"/>
      <w:numFmt w:val="lowerRoman"/>
      <w:lvlText w:val="%6."/>
      <w:lvlJc w:val="right"/>
      <w:pPr>
        <w:tabs>
          <w:tab w:val="num" w:pos="4680"/>
        </w:tabs>
        <w:ind w:left="4680" w:hanging="180"/>
      </w:pPr>
      <w:rPr>
        <w:rFonts w:cs="Times New Roman"/>
      </w:rPr>
    </w:lvl>
    <w:lvl w:ilvl="6" w:tplc="FFFFFFFF">
      <w:start w:val="1"/>
      <w:numFmt w:val="decimal"/>
      <w:lvlText w:val="%7."/>
      <w:lvlJc w:val="left"/>
      <w:pPr>
        <w:tabs>
          <w:tab w:val="num" w:pos="5400"/>
        </w:tabs>
        <w:ind w:left="5400" w:hanging="360"/>
      </w:pPr>
      <w:rPr>
        <w:rFonts w:cs="Times New Roman"/>
      </w:rPr>
    </w:lvl>
    <w:lvl w:ilvl="7" w:tplc="FFFFFFFF">
      <w:start w:val="1"/>
      <w:numFmt w:val="lowerLetter"/>
      <w:lvlText w:val="%8."/>
      <w:lvlJc w:val="left"/>
      <w:pPr>
        <w:tabs>
          <w:tab w:val="num" w:pos="6120"/>
        </w:tabs>
        <w:ind w:left="6120" w:hanging="360"/>
      </w:pPr>
      <w:rPr>
        <w:rFonts w:cs="Times New Roman"/>
      </w:rPr>
    </w:lvl>
    <w:lvl w:ilvl="8" w:tplc="FFFFFFFF">
      <w:start w:val="1"/>
      <w:numFmt w:val="lowerRoman"/>
      <w:lvlText w:val="%9."/>
      <w:lvlJc w:val="right"/>
      <w:pPr>
        <w:tabs>
          <w:tab w:val="num" w:pos="6840"/>
        </w:tabs>
        <w:ind w:left="6840" w:hanging="180"/>
      </w:pPr>
      <w:rPr>
        <w:rFonts w:cs="Times New Roman"/>
      </w:rPr>
    </w:lvl>
  </w:abstractNum>
  <w:abstractNum w:abstractNumId="37">
    <w:nsid w:val="28AA4F0A"/>
    <w:multiLevelType w:val="multilevel"/>
    <w:tmpl w:val="F870727E"/>
    <w:lvl w:ilvl="0">
      <w:start w:val="11"/>
      <w:numFmt w:val="decimal"/>
      <w:lvlText w:val="%1"/>
      <w:lvlJc w:val="left"/>
      <w:pPr>
        <w:tabs>
          <w:tab w:val="num" w:pos="1440"/>
        </w:tabs>
        <w:ind w:left="1440" w:hanging="1440"/>
      </w:pPr>
      <w:rPr>
        <w:rFonts w:cs="Times New Roman" w:hint="default"/>
      </w:rPr>
    </w:lvl>
    <w:lvl w:ilvl="1">
      <w:start w:val="2"/>
      <w:numFmt w:val="decimal"/>
      <w:lvlText w:val="%1.%2"/>
      <w:lvlJc w:val="left"/>
      <w:pPr>
        <w:tabs>
          <w:tab w:val="num" w:pos="1440"/>
        </w:tabs>
        <w:ind w:left="1440" w:hanging="1440"/>
      </w:pPr>
      <w:rPr>
        <w:rFonts w:cs="Times New Roman" w:hint="default"/>
      </w:rPr>
    </w:lvl>
    <w:lvl w:ilvl="2">
      <w:start w:val="24"/>
      <w:numFmt w:val="decimal"/>
      <w:lvlText w:val="%1.%2.%3"/>
      <w:lvlJc w:val="left"/>
      <w:pPr>
        <w:tabs>
          <w:tab w:val="num" w:pos="1440"/>
        </w:tabs>
        <w:ind w:left="1440" w:hanging="1440"/>
      </w:pPr>
      <w:rPr>
        <w:rFonts w:cs="Times New Roman" w:hint="default"/>
      </w:rPr>
    </w:lvl>
    <w:lvl w:ilvl="3">
      <w:start w:val="1"/>
      <w:numFmt w:val="decimal"/>
      <w:lvlText w:val="%1.%2.%3.%4"/>
      <w:lvlJc w:val="left"/>
      <w:pPr>
        <w:tabs>
          <w:tab w:val="num" w:pos="1440"/>
        </w:tabs>
        <w:ind w:left="1440" w:hanging="144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8">
    <w:nsid w:val="28C241E8"/>
    <w:multiLevelType w:val="multilevel"/>
    <w:tmpl w:val="33A245B4"/>
    <w:lvl w:ilvl="0">
      <w:start w:val="11"/>
      <w:numFmt w:val="decimal"/>
      <w:lvlText w:val="%1"/>
      <w:lvlJc w:val="left"/>
      <w:pPr>
        <w:tabs>
          <w:tab w:val="num" w:pos="1440"/>
        </w:tabs>
        <w:ind w:left="1440" w:hanging="1440"/>
      </w:pPr>
      <w:rPr>
        <w:rFonts w:cs="Times New Roman" w:hint="default"/>
      </w:rPr>
    </w:lvl>
    <w:lvl w:ilvl="1">
      <w:start w:val="3"/>
      <w:numFmt w:val="decimal"/>
      <w:lvlText w:val="%1.%2"/>
      <w:lvlJc w:val="left"/>
      <w:pPr>
        <w:tabs>
          <w:tab w:val="num" w:pos="1440"/>
        </w:tabs>
        <w:ind w:left="1440" w:hanging="1440"/>
      </w:pPr>
      <w:rPr>
        <w:rFonts w:cs="Times New Roman" w:hint="default"/>
      </w:rPr>
    </w:lvl>
    <w:lvl w:ilvl="2">
      <w:start w:val="12"/>
      <w:numFmt w:val="decimal"/>
      <w:lvlText w:val="%1.%2.%3"/>
      <w:lvlJc w:val="left"/>
      <w:pPr>
        <w:tabs>
          <w:tab w:val="num" w:pos="1440"/>
        </w:tabs>
        <w:ind w:left="1440" w:hanging="1440"/>
      </w:pPr>
      <w:rPr>
        <w:rFonts w:cs="Times New Roman" w:hint="default"/>
      </w:rPr>
    </w:lvl>
    <w:lvl w:ilvl="3">
      <w:start w:val="1"/>
      <w:numFmt w:val="decimal"/>
      <w:lvlText w:val="%1.%2.%3.%4"/>
      <w:lvlJc w:val="left"/>
      <w:pPr>
        <w:tabs>
          <w:tab w:val="num" w:pos="1440"/>
        </w:tabs>
        <w:ind w:left="1440" w:hanging="144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9">
    <w:nsid w:val="2A98381D"/>
    <w:multiLevelType w:val="multilevel"/>
    <w:tmpl w:val="E236C71E"/>
    <w:lvl w:ilvl="0">
      <w:start w:val="5"/>
      <w:numFmt w:val="decimal"/>
      <w:lvlText w:val="%1"/>
      <w:lvlJc w:val="left"/>
      <w:pPr>
        <w:tabs>
          <w:tab w:val="num" w:pos="480"/>
        </w:tabs>
        <w:ind w:left="480" w:hanging="480"/>
      </w:pPr>
      <w:rPr>
        <w:rFonts w:cs="Times New Roman" w:hint="default"/>
      </w:rPr>
    </w:lvl>
    <w:lvl w:ilvl="1">
      <w:start w:val="2"/>
      <w:numFmt w:val="decimal"/>
      <w:lvlText w:val="%1.%2"/>
      <w:lvlJc w:val="left"/>
      <w:pPr>
        <w:tabs>
          <w:tab w:val="num" w:pos="480"/>
        </w:tabs>
        <w:ind w:left="480" w:hanging="480"/>
      </w:pPr>
      <w:rPr>
        <w:rFonts w:cs="Times New Roman" w:hint="default"/>
      </w:rPr>
    </w:lvl>
    <w:lvl w:ilvl="2">
      <w:start w:val="4"/>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0">
    <w:nsid w:val="2AF238AA"/>
    <w:multiLevelType w:val="multilevel"/>
    <w:tmpl w:val="08DEAA94"/>
    <w:lvl w:ilvl="0">
      <w:start w:val="11"/>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1">
    <w:nsid w:val="2B2A20C7"/>
    <w:multiLevelType w:val="multilevel"/>
    <w:tmpl w:val="5FC8F3B0"/>
    <w:lvl w:ilvl="0">
      <w:start w:val="3"/>
      <w:numFmt w:val="decimal"/>
      <w:lvlText w:val="%1"/>
      <w:lvlJc w:val="left"/>
      <w:pPr>
        <w:tabs>
          <w:tab w:val="num" w:pos="720"/>
        </w:tabs>
        <w:ind w:left="720" w:hanging="720"/>
      </w:pPr>
      <w:rPr>
        <w:rFonts w:cs="Times New Roman" w:hint="default"/>
        <w:u w:val="none"/>
      </w:rPr>
    </w:lvl>
    <w:lvl w:ilvl="1">
      <w:start w:val="3"/>
      <w:numFmt w:val="decimal"/>
      <w:lvlText w:val="%1.%2"/>
      <w:lvlJc w:val="left"/>
      <w:pPr>
        <w:tabs>
          <w:tab w:val="num" w:pos="720"/>
        </w:tabs>
        <w:ind w:left="720" w:hanging="720"/>
      </w:pPr>
      <w:rPr>
        <w:rFonts w:cs="Times New Roman" w:hint="default"/>
        <w:u w:val="none"/>
      </w:rPr>
    </w:lvl>
    <w:lvl w:ilvl="2">
      <w:start w:val="1"/>
      <w:numFmt w:val="decimal"/>
      <w:lvlText w:val="%1.%2.%3"/>
      <w:lvlJc w:val="left"/>
      <w:pPr>
        <w:tabs>
          <w:tab w:val="num" w:pos="720"/>
        </w:tabs>
        <w:ind w:left="720" w:hanging="720"/>
      </w:pPr>
      <w:rPr>
        <w:rFonts w:cs="Times New Roman" w:hint="default"/>
        <w:u w:val="none"/>
      </w:rPr>
    </w:lvl>
    <w:lvl w:ilvl="3">
      <w:start w:val="1"/>
      <w:numFmt w:val="decimal"/>
      <w:lvlText w:val="%1.%2.%3.%4"/>
      <w:lvlJc w:val="left"/>
      <w:pPr>
        <w:tabs>
          <w:tab w:val="num" w:pos="720"/>
        </w:tabs>
        <w:ind w:left="720" w:hanging="720"/>
      </w:pPr>
      <w:rPr>
        <w:rFonts w:cs="Times New Roman" w:hint="default"/>
        <w:u w:val="none"/>
      </w:rPr>
    </w:lvl>
    <w:lvl w:ilvl="4">
      <w:start w:val="1"/>
      <w:numFmt w:val="decimal"/>
      <w:lvlText w:val="%1.%2.%3.%4.%5"/>
      <w:lvlJc w:val="left"/>
      <w:pPr>
        <w:tabs>
          <w:tab w:val="num" w:pos="1080"/>
        </w:tabs>
        <w:ind w:left="1080" w:hanging="1080"/>
      </w:pPr>
      <w:rPr>
        <w:rFonts w:cs="Times New Roman" w:hint="default"/>
        <w:u w:val="none"/>
      </w:rPr>
    </w:lvl>
    <w:lvl w:ilvl="5">
      <w:start w:val="1"/>
      <w:numFmt w:val="decimal"/>
      <w:lvlText w:val="%1.%2.%3.%4.%5.%6"/>
      <w:lvlJc w:val="left"/>
      <w:pPr>
        <w:tabs>
          <w:tab w:val="num" w:pos="1080"/>
        </w:tabs>
        <w:ind w:left="1080" w:hanging="1080"/>
      </w:pPr>
      <w:rPr>
        <w:rFonts w:cs="Times New Roman" w:hint="default"/>
        <w:u w:val="none"/>
      </w:rPr>
    </w:lvl>
    <w:lvl w:ilvl="6">
      <w:start w:val="1"/>
      <w:numFmt w:val="decimal"/>
      <w:lvlText w:val="%1.%2.%3.%4.%5.%6.%7"/>
      <w:lvlJc w:val="left"/>
      <w:pPr>
        <w:tabs>
          <w:tab w:val="num" w:pos="1440"/>
        </w:tabs>
        <w:ind w:left="1440" w:hanging="1440"/>
      </w:pPr>
      <w:rPr>
        <w:rFonts w:cs="Times New Roman" w:hint="default"/>
        <w:u w:val="none"/>
      </w:rPr>
    </w:lvl>
    <w:lvl w:ilvl="7">
      <w:start w:val="1"/>
      <w:numFmt w:val="decimal"/>
      <w:lvlText w:val="%1.%2.%3.%4.%5.%6.%7.%8"/>
      <w:lvlJc w:val="left"/>
      <w:pPr>
        <w:tabs>
          <w:tab w:val="num" w:pos="1440"/>
        </w:tabs>
        <w:ind w:left="1440" w:hanging="1440"/>
      </w:pPr>
      <w:rPr>
        <w:rFonts w:cs="Times New Roman" w:hint="default"/>
        <w:u w:val="none"/>
      </w:rPr>
    </w:lvl>
    <w:lvl w:ilvl="8">
      <w:start w:val="1"/>
      <w:numFmt w:val="decimal"/>
      <w:lvlText w:val="%1.%2.%3.%4.%5.%6.%7.%8.%9"/>
      <w:lvlJc w:val="left"/>
      <w:pPr>
        <w:tabs>
          <w:tab w:val="num" w:pos="1800"/>
        </w:tabs>
        <w:ind w:left="1800" w:hanging="1800"/>
      </w:pPr>
      <w:rPr>
        <w:rFonts w:cs="Times New Roman" w:hint="default"/>
        <w:u w:val="none"/>
      </w:rPr>
    </w:lvl>
  </w:abstractNum>
  <w:abstractNum w:abstractNumId="42">
    <w:nsid w:val="2B800F27"/>
    <w:multiLevelType w:val="hybridMultilevel"/>
    <w:tmpl w:val="86084BA4"/>
    <w:lvl w:ilvl="0" w:tplc="6504E0D8">
      <w:start w:val="1"/>
      <w:numFmt w:val="lowerLetter"/>
      <w:lvlText w:val="%1)"/>
      <w:lvlJc w:val="left"/>
      <w:pPr>
        <w:ind w:left="765" w:hanging="360"/>
      </w:pPr>
      <w:rPr>
        <w:rFonts w:cs="Times New Roman" w:hint="default"/>
        <w:b w:val="0"/>
      </w:rPr>
    </w:lvl>
    <w:lvl w:ilvl="1" w:tplc="40090019" w:tentative="1">
      <w:start w:val="1"/>
      <w:numFmt w:val="lowerLetter"/>
      <w:lvlText w:val="%2."/>
      <w:lvlJc w:val="left"/>
      <w:pPr>
        <w:ind w:left="1485" w:hanging="360"/>
      </w:pPr>
      <w:rPr>
        <w:rFonts w:cs="Times New Roman"/>
      </w:rPr>
    </w:lvl>
    <w:lvl w:ilvl="2" w:tplc="4009001B" w:tentative="1">
      <w:start w:val="1"/>
      <w:numFmt w:val="lowerRoman"/>
      <w:lvlText w:val="%3."/>
      <w:lvlJc w:val="right"/>
      <w:pPr>
        <w:ind w:left="2205" w:hanging="180"/>
      </w:pPr>
      <w:rPr>
        <w:rFonts w:cs="Times New Roman"/>
      </w:rPr>
    </w:lvl>
    <w:lvl w:ilvl="3" w:tplc="4009000F" w:tentative="1">
      <w:start w:val="1"/>
      <w:numFmt w:val="decimal"/>
      <w:lvlText w:val="%4."/>
      <w:lvlJc w:val="left"/>
      <w:pPr>
        <w:ind w:left="2925" w:hanging="360"/>
      </w:pPr>
      <w:rPr>
        <w:rFonts w:cs="Times New Roman"/>
      </w:rPr>
    </w:lvl>
    <w:lvl w:ilvl="4" w:tplc="40090019" w:tentative="1">
      <w:start w:val="1"/>
      <w:numFmt w:val="lowerLetter"/>
      <w:lvlText w:val="%5."/>
      <w:lvlJc w:val="left"/>
      <w:pPr>
        <w:ind w:left="3645" w:hanging="360"/>
      </w:pPr>
      <w:rPr>
        <w:rFonts w:cs="Times New Roman"/>
      </w:rPr>
    </w:lvl>
    <w:lvl w:ilvl="5" w:tplc="4009001B" w:tentative="1">
      <w:start w:val="1"/>
      <w:numFmt w:val="lowerRoman"/>
      <w:lvlText w:val="%6."/>
      <w:lvlJc w:val="right"/>
      <w:pPr>
        <w:ind w:left="4365" w:hanging="180"/>
      </w:pPr>
      <w:rPr>
        <w:rFonts w:cs="Times New Roman"/>
      </w:rPr>
    </w:lvl>
    <w:lvl w:ilvl="6" w:tplc="4009000F" w:tentative="1">
      <w:start w:val="1"/>
      <w:numFmt w:val="decimal"/>
      <w:lvlText w:val="%7."/>
      <w:lvlJc w:val="left"/>
      <w:pPr>
        <w:ind w:left="5085" w:hanging="360"/>
      </w:pPr>
      <w:rPr>
        <w:rFonts w:cs="Times New Roman"/>
      </w:rPr>
    </w:lvl>
    <w:lvl w:ilvl="7" w:tplc="40090019" w:tentative="1">
      <w:start w:val="1"/>
      <w:numFmt w:val="lowerLetter"/>
      <w:lvlText w:val="%8."/>
      <w:lvlJc w:val="left"/>
      <w:pPr>
        <w:ind w:left="5805" w:hanging="360"/>
      </w:pPr>
      <w:rPr>
        <w:rFonts w:cs="Times New Roman"/>
      </w:rPr>
    </w:lvl>
    <w:lvl w:ilvl="8" w:tplc="4009001B" w:tentative="1">
      <w:start w:val="1"/>
      <w:numFmt w:val="lowerRoman"/>
      <w:lvlText w:val="%9."/>
      <w:lvlJc w:val="right"/>
      <w:pPr>
        <w:ind w:left="6525" w:hanging="180"/>
      </w:pPr>
      <w:rPr>
        <w:rFonts w:cs="Times New Roman"/>
      </w:rPr>
    </w:lvl>
  </w:abstractNum>
  <w:abstractNum w:abstractNumId="43">
    <w:nsid w:val="2EB87750"/>
    <w:multiLevelType w:val="multilevel"/>
    <w:tmpl w:val="CB1230C6"/>
    <w:lvl w:ilvl="0">
      <w:start w:val="1"/>
      <w:numFmt w:val="none"/>
      <w:lvlText w:val="4.31"/>
      <w:lvlJc w:val="left"/>
      <w:pPr>
        <w:tabs>
          <w:tab w:val="num" w:pos="1260"/>
        </w:tabs>
        <w:ind w:left="90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4">
    <w:nsid w:val="304C0561"/>
    <w:multiLevelType w:val="hybridMultilevel"/>
    <w:tmpl w:val="1128868C"/>
    <w:lvl w:ilvl="0" w:tplc="FFFFFFFF">
      <w:start w:val="1"/>
      <w:numFmt w:val="bullet"/>
      <w:lvlText w:val=""/>
      <w:lvlJc w:val="left"/>
      <w:pPr>
        <w:tabs>
          <w:tab w:val="num" w:pos="1440"/>
        </w:tabs>
        <w:ind w:left="1440" w:hanging="360"/>
      </w:pPr>
      <w:rPr>
        <w:rFonts w:ascii="Symbol" w:hAnsi="Symbol" w:hint="default"/>
      </w:rPr>
    </w:lvl>
    <w:lvl w:ilvl="1" w:tplc="FFFFFFFF">
      <w:start w:val="1"/>
      <w:numFmt w:val="bullet"/>
      <w:lvlText w:val="o"/>
      <w:lvlJc w:val="left"/>
      <w:pPr>
        <w:tabs>
          <w:tab w:val="num" w:pos="2160"/>
        </w:tabs>
        <w:ind w:left="2160" w:hanging="360"/>
      </w:pPr>
      <w:rPr>
        <w:rFonts w:ascii="Courier New" w:hAnsi="Courier New" w:hint="default"/>
      </w:rPr>
    </w:lvl>
    <w:lvl w:ilvl="2" w:tplc="FFFFFFFF">
      <w:start w:val="1"/>
      <w:numFmt w:val="bullet"/>
      <w:lvlText w:val=""/>
      <w:lvlJc w:val="left"/>
      <w:pPr>
        <w:tabs>
          <w:tab w:val="num" w:pos="2880"/>
        </w:tabs>
        <w:ind w:left="2880" w:hanging="360"/>
      </w:pPr>
      <w:rPr>
        <w:rFonts w:ascii="Wingdings" w:hAnsi="Wingdings" w:hint="default"/>
      </w:rPr>
    </w:lvl>
    <w:lvl w:ilvl="3" w:tplc="FFFFFFFF">
      <w:start w:val="1"/>
      <w:numFmt w:val="bullet"/>
      <w:lvlText w:val=""/>
      <w:lvlJc w:val="left"/>
      <w:pPr>
        <w:tabs>
          <w:tab w:val="num" w:pos="3600"/>
        </w:tabs>
        <w:ind w:left="3600" w:hanging="360"/>
      </w:pPr>
      <w:rPr>
        <w:rFonts w:ascii="Symbol" w:hAnsi="Symbol" w:hint="default"/>
      </w:rPr>
    </w:lvl>
    <w:lvl w:ilvl="4" w:tplc="FFFFFFFF">
      <w:start w:val="1"/>
      <w:numFmt w:val="bullet"/>
      <w:lvlText w:val="o"/>
      <w:lvlJc w:val="left"/>
      <w:pPr>
        <w:tabs>
          <w:tab w:val="num" w:pos="4320"/>
        </w:tabs>
        <w:ind w:left="4320" w:hanging="360"/>
      </w:pPr>
      <w:rPr>
        <w:rFonts w:ascii="Courier New" w:hAnsi="Courier New" w:hint="default"/>
      </w:rPr>
    </w:lvl>
    <w:lvl w:ilvl="5" w:tplc="FFFFFFFF">
      <w:start w:val="1"/>
      <w:numFmt w:val="bullet"/>
      <w:lvlText w:val=""/>
      <w:lvlJc w:val="left"/>
      <w:pPr>
        <w:tabs>
          <w:tab w:val="num" w:pos="5040"/>
        </w:tabs>
        <w:ind w:left="5040" w:hanging="360"/>
      </w:pPr>
      <w:rPr>
        <w:rFonts w:ascii="Wingdings" w:hAnsi="Wingdings" w:hint="default"/>
      </w:rPr>
    </w:lvl>
    <w:lvl w:ilvl="6" w:tplc="FFFFFFFF">
      <w:start w:val="1"/>
      <w:numFmt w:val="bullet"/>
      <w:lvlText w:val=""/>
      <w:lvlJc w:val="left"/>
      <w:pPr>
        <w:tabs>
          <w:tab w:val="num" w:pos="5760"/>
        </w:tabs>
        <w:ind w:left="5760" w:hanging="360"/>
      </w:pPr>
      <w:rPr>
        <w:rFonts w:ascii="Symbol" w:hAnsi="Symbol" w:hint="default"/>
      </w:rPr>
    </w:lvl>
    <w:lvl w:ilvl="7" w:tplc="FFFFFFFF">
      <w:start w:val="1"/>
      <w:numFmt w:val="bullet"/>
      <w:lvlText w:val="o"/>
      <w:lvlJc w:val="left"/>
      <w:pPr>
        <w:tabs>
          <w:tab w:val="num" w:pos="6480"/>
        </w:tabs>
        <w:ind w:left="6480" w:hanging="360"/>
      </w:pPr>
      <w:rPr>
        <w:rFonts w:ascii="Courier New" w:hAnsi="Courier New" w:hint="default"/>
      </w:rPr>
    </w:lvl>
    <w:lvl w:ilvl="8" w:tplc="FFFFFFFF">
      <w:start w:val="1"/>
      <w:numFmt w:val="bullet"/>
      <w:lvlText w:val=""/>
      <w:lvlJc w:val="left"/>
      <w:pPr>
        <w:tabs>
          <w:tab w:val="num" w:pos="7200"/>
        </w:tabs>
        <w:ind w:left="7200" w:hanging="360"/>
      </w:pPr>
      <w:rPr>
        <w:rFonts w:ascii="Wingdings" w:hAnsi="Wingdings" w:hint="default"/>
      </w:rPr>
    </w:lvl>
  </w:abstractNum>
  <w:abstractNum w:abstractNumId="45">
    <w:nsid w:val="31B534F7"/>
    <w:multiLevelType w:val="multilevel"/>
    <w:tmpl w:val="30E6632A"/>
    <w:lvl w:ilvl="0">
      <w:start w:val="11"/>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2"/>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6">
    <w:nsid w:val="31DA320D"/>
    <w:multiLevelType w:val="multilevel"/>
    <w:tmpl w:val="8EE67A02"/>
    <w:lvl w:ilvl="0">
      <w:start w:val="12"/>
      <w:numFmt w:val="decimal"/>
      <w:lvlText w:val="%1"/>
      <w:lvlJc w:val="left"/>
      <w:pPr>
        <w:tabs>
          <w:tab w:val="num" w:pos="720"/>
        </w:tabs>
        <w:ind w:left="720" w:hanging="720"/>
      </w:pPr>
      <w:rPr>
        <w:rFonts w:cs="Times New Roman" w:hint="default"/>
      </w:rPr>
    </w:lvl>
    <w:lvl w:ilvl="1">
      <w:start w:val="1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7">
    <w:nsid w:val="31F96581"/>
    <w:multiLevelType w:val="multilevel"/>
    <w:tmpl w:val="85C8CA1A"/>
    <w:lvl w:ilvl="0">
      <w:start w:val="4"/>
      <w:numFmt w:val="decimal"/>
      <w:lvlText w:val="%1"/>
      <w:lvlJc w:val="left"/>
      <w:pPr>
        <w:tabs>
          <w:tab w:val="num" w:pos="420"/>
        </w:tabs>
        <w:ind w:left="420" w:hanging="420"/>
      </w:pPr>
      <w:rPr>
        <w:rFonts w:cs="Times New Roman" w:hint="default"/>
      </w:rPr>
    </w:lvl>
    <w:lvl w:ilvl="1">
      <w:start w:val="42"/>
      <w:numFmt w:val="decimal"/>
      <w:lvlText w:val="%1.%2"/>
      <w:lvlJc w:val="left"/>
      <w:pPr>
        <w:tabs>
          <w:tab w:val="num" w:pos="1140"/>
        </w:tabs>
        <w:ind w:left="1140" w:hanging="42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2880"/>
        </w:tabs>
        <w:ind w:left="2880" w:hanging="72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4680"/>
        </w:tabs>
        <w:ind w:left="4680" w:hanging="108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48">
    <w:nsid w:val="340C61FD"/>
    <w:multiLevelType w:val="hybridMultilevel"/>
    <w:tmpl w:val="FC944DCC"/>
    <w:lvl w:ilvl="0" w:tplc="BF082280">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49">
    <w:nsid w:val="35611B73"/>
    <w:multiLevelType w:val="multilevel"/>
    <w:tmpl w:val="A190B14C"/>
    <w:lvl w:ilvl="0">
      <w:start w:val="9"/>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4"/>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0">
    <w:nsid w:val="35CB71B1"/>
    <w:multiLevelType w:val="multilevel"/>
    <w:tmpl w:val="CCF44F22"/>
    <w:lvl w:ilvl="0">
      <w:start w:val="5"/>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420"/>
        </w:tabs>
        <w:ind w:left="420" w:hanging="360"/>
      </w:pPr>
      <w:rPr>
        <w:rFonts w:cs="Times New Roman" w:hint="default"/>
      </w:rPr>
    </w:lvl>
    <w:lvl w:ilvl="2">
      <w:start w:val="1"/>
      <w:numFmt w:val="decimal"/>
      <w:lvlText w:val="%1.%2.%3"/>
      <w:lvlJc w:val="left"/>
      <w:pPr>
        <w:tabs>
          <w:tab w:val="num" w:pos="840"/>
        </w:tabs>
        <w:ind w:left="840" w:hanging="720"/>
      </w:pPr>
      <w:rPr>
        <w:rFonts w:cs="Times New Roman" w:hint="default"/>
      </w:rPr>
    </w:lvl>
    <w:lvl w:ilvl="3">
      <w:start w:val="1"/>
      <w:numFmt w:val="decimal"/>
      <w:lvlText w:val="%1.%2.%3.%4"/>
      <w:lvlJc w:val="left"/>
      <w:pPr>
        <w:tabs>
          <w:tab w:val="num" w:pos="900"/>
        </w:tabs>
        <w:ind w:left="900" w:hanging="720"/>
      </w:pPr>
      <w:rPr>
        <w:rFonts w:cs="Times New Roman" w:hint="default"/>
      </w:rPr>
    </w:lvl>
    <w:lvl w:ilvl="4">
      <w:start w:val="1"/>
      <w:numFmt w:val="decimal"/>
      <w:lvlText w:val="%1.%2.%3.%4.%5"/>
      <w:lvlJc w:val="left"/>
      <w:pPr>
        <w:tabs>
          <w:tab w:val="num" w:pos="1320"/>
        </w:tabs>
        <w:ind w:left="1320" w:hanging="1080"/>
      </w:pPr>
      <w:rPr>
        <w:rFonts w:cs="Times New Roman" w:hint="default"/>
      </w:rPr>
    </w:lvl>
    <w:lvl w:ilvl="5">
      <w:start w:val="1"/>
      <w:numFmt w:val="decimal"/>
      <w:lvlText w:val="%1.%2.%3.%4.%5.%6"/>
      <w:lvlJc w:val="left"/>
      <w:pPr>
        <w:tabs>
          <w:tab w:val="num" w:pos="1380"/>
        </w:tabs>
        <w:ind w:left="1380" w:hanging="1080"/>
      </w:pPr>
      <w:rPr>
        <w:rFonts w:cs="Times New Roman" w:hint="default"/>
      </w:rPr>
    </w:lvl>
    <w:lvl w:ilvl="6">
      <w:start w:val="1"/>
      <w:numFmt w:val="decimal"/>
      <w:lvlText w:val="%1.%2.%3.%4.%5.%6.%7"/>
      <w:lvlJc w:val="left"/>
      <w:pPr>
        <w:tabs>
          <w:tab w:val="num" w:pos="1800"/>
        </w:tabs>
        <w:ind w:left="1800" w:hanging="1440"/>
      </w:pPr>
      <w:rPr>
        <w:rFonts w:cs="Times New Roman" w:hint="default"/>
      </w:rPr>
    </w:lvl>
    <w:lvl w:ilvl="7">
      <w:start w:val="1"/>
      <w:numFmt w:val="decimal"/>
      <w:lvlText w:val="%1.%2.%3.%4.%5.%6.%7.%8"/>
      <w:lvlJc w:val="left"/>
      <w:pPr>
        <w:tabs>
          <w:tab w:val="num" w:pos="1860"/>
        </w:tabs>
        <w:ind w:left="1860" w:hanging="1440"/>
      </w:pPr>
      <w:rPr>
        <w:rFonts w:cs="Times New Roman" w:hint="default"/>
      </w:rPr>
    </w:lvl>
    <w:lvl w:ilvl="8">
      <w:start w:val="1"/>
      <w:numFmt w:val="decimal"/>
      <w:lvlText w:val="%1.%2.%3.%4.%5.%6.%7.%8.%9"/>
      <w:lvlJc w:val="left"/>
      <w:pPr>
        <w:tabs>
          <w:tab w:val="num" w:pos="2280"/>
        </w:tabs>
        <w:ind w:left="2280" w:hanging="1800"/>
      </w:pPr>
      <w:rPr>
        <w:rFonts w:cs="Times New Roman" w:hint="default"/>
      </w:rPr>
    </w:lvl>
  </w:abstractNum>
  <w:abstractNum w:abstractNumId="51">
    <w:nsid w:val="35DD2F08"/>
    <w:multiLevelType w:val="multilevel"/>
    <w:tmpl w:val="EE9EAA76"/>
    <w:lvl w:ilvl="0">
      <w:start w:val="2"/>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2"/>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2">
    <w:nsid w:val="378F2409"/>
    <w:multiLevelType w:val="hybridMultilevel"/>
    <w:tmpl w:val="F6F81CAC"/>
    <w:lvl w:ilvl="0" w:tplc="C36EDA52">
      <w:start w:val="1"/>
      <w:numFmt w:val="lowerRoman"/>
      <w:lvlText w:val="%1)"/>
      <w:lvlJc w:val="left"/>
      <w:pPr>
        <w:ind w:left="1854" w:hanging="720"/>
      </w:pPr>
      <w:rPr>
        <w:rFonts w:cs="Times New Roman" w:hint="default"/>
      </w:rPr>
    </w:lvl>
    <w:lvl w:ilvl="1" w:tplc="40090019" w:tentative="1">
      <w:start w:val="1"/>
      <w:numFmt w:val="lowerLetter"/>
      <w:lvlText w:val="%2."/>
      <w:lvlJc w:val="left"/>
      <w:pPr>
        <w:ind w:left="2214" w:hanging="360"/>
      </w:pPr>
      <w:rPr>
        <w:rFonts w:cs="Times New Roman"/>
      </w:rPr>
    </w:lvl>
    <w:lvl w:ilvl="2" w:tplc="4009001B" w:tentative="1">
      <w:start w:val="1"/>
      <w:numFmt w:val="lowerRoman"/>
      <w:lvlText w:val="%3."/>
      <w:lvlJc w:val="right"/>
      <w:pPr>
        <w:ind w:left="2934" w:hanging="180"/>
      </w:pPr>
      <w:rPr>
        <w:rFonts w:cs="Times New Roman"/>
      </w:rPr>
    </w:lvl>
    <w:lvl w:ilvl="3" w:tplc="4009000F" w:tentative="1">
      <w:start w:val="1"/>
      <w:numFmt w:val="decimal"/>
      <w:lvlText w:val="%4."/>
      <w:lvlJc w:val="left"/>
      <w:pPr>
        <w:ind w:left="3654" w:hanging="360"/>
      </w:pPr>
      <w:rPr>
        <w:rFonts w:cs="Times New Roman"/>
      </w:rPr>
    </w:lvl>
    <w:lvl w:ilvl="4" w:tplc="40090019" w:tentative="1">
      <w:start w:val="1"/>
      <w:numFmt w:val="lowerLetter"/>
      <w:lvlText w:val="%5."/>
      <w:lvlJc w:val="left"/>
      <w:pPr>
        <w:ind w:left="4374" w:hanging="360"/>
      </w:pPr>
      <w:rPr>
        <w:rFonts w:cs="Times New Roman"/>
      </w:rPr>
    </w:lvl>
    <w:lvl w:ilvl="5" w:tplc="4009001B" w:tentative="1">
      <w:start w:val="1"/>
      <w:numFmt w:val="lowerRoman"/>
      <w:lvlText w:val="%6."/>
      <w:lvlJc w:val="right"/>
      <w:pPr>
        <w:ind w:left="5094" w:hanging="180"/>
      </w:pPr>
      <w:rPr>
        <w:rFonts w:cs="Times New Roman"/>
      </w:rPr>
    </w:lvl>
    <w:lvl w:ilvl="6" w:tplc="4009000F" w:tentative="1">
      <w:start w:val="1"/>
      <w:numFmt w:val="decimal"/>
      <w:lvlText w:val="%7."/>
      <w:lvlJc w:val="left"/>
      <w:pPr>
        <w:ind w:left="5814" w:hanging="360"/>
      </w:pPr>
      <w:rPr>
        <w:rFonts w:cs="Times New Roman"/>
      </w:rPr>
    </w:lvl>
    <w:lvl w:ilvl="7" w:tplc="40090019" w:tentative="1">
      <w:start w:val="1"/>
      <w:numFmt w:val="lowerLetter"/>
      <w:lvlText w:val="%8."/>
      <w:lvlJc w:val="left"/>
      <w:pPr>
        <w:ind w:left="6534" w:hanging="360"/>
      </w:pPr>
      <w:rPr>
        <w:rFonts w:cs="Times New Roman"/>
      </w:rPr>
    </w:lvl>
    <w:lvl w:ilvl="8" w:tplc="4009001B" w:tentative="1">
      <w:start w:val="1"/>
      <w:numFmt w:val="lowerRoman"/>
      <w:lvlText w:val="%9."/>
      <w:lvlJc w:val="right"/>
      <w:pPr>
        <w:ind w:left="7254" w:hanging="180"/>
      </w:pPr>
      <w:rPr>
        <w:rFonts w:cs="Times New Roman"/>
      </w:rPr>
    </w:lvl>
  </w:abstractNum>
  <w:abstractNum w:abstractNumId="53">
    <w:nsid w:val="37B8472B"/>
    <w:multiLevelType w:val="multilevel"/>
    <w:tmpl w:val="056A29E4"/>
    <w:lvl w:ilvl="0">
      <w:start w:val="9"/>
      <w:numFmt w:val="decimal"/>
      <w:lvlText w:val="%1"/>
      <w:lvlJc w:val="left"/>
      <w:pPr>
        <w:tabs>
          <w:tab w:val="num" w:pos="720"/>
        </w:tabs>
        <w:ind w:left="720" w:hanging="720"/>
      </w:pPr>
      <w:rPr>
        <w:rFonts w:cs="Times New Roman" w:hint="default"/>
        <w:u w:val="none"/>
      </w:rPr>
    </w:lvl>
    <w:lvl w:ilvl="1">
      <w:start w:val="2"/>
      <w:numFmt w:val="decimal"/>
      <w:lvlText w:val="%1.%2"/>
      <w:lvlJc w:val="left"/>
      <w:pPr>
        <w:tabs>
          <w:tab w:val="num" w:pos="720"/>
        </w:tabs>
        <w:ind w:left="720" w:hanging="720"/>
      </w:pPr>
      <w:rPr>
        <w:rFonts w:cs="Times New Roman" w:hint="default"/>
        <w:u w:val="none"/>
      </w:rPr>
    </w:lvl>
    <w:lvl w:ilvl="2">
      <w:start w:val="1"/>
      <w:numFmt w:val="decimal"/>
      <w:lvlText w:val="%1.%2.%3"/>
      <w:lvlJc w:val="left"/>
      <w:pPr>
        <w:tabs>
          <w:tab w:val="num" w:pos="720"/>
        </w:tabs>
        <w:ind w:left="720" w:hanging="720"/>
      </w:pPr>
      <w:rPr>
        <w:rFonts w:cs="Times New Roman" w:hint="default"/>
        <w:u w:val="none"/>
      </w:rPr>
    </w:lvl>
    <w:lvl w:ilvl="3">
      <w:start w:val="1"/>
      <w:numFmt w:val="decimal"/>
      <w:lvlText w:val="%1.%2.%3.%4"/>
      <w:lvlJc w:val="left"/>
      <w:pPr>
        <w:tabs>
          <w:tab w:val="num" w:pos="720"/>
        </w:tabs>
        <w:ind w:left="720" w:hanging="720"/>
      </w:pPr>
      <w:rPr>
        <w:rFonts w:cs="Times New Roman" w:hint="default"/>
        <w:u w:val="none"/>
      </w:rPr>
    </w:lvl>
    <w:lvl w:ilvl="4">
      <w:start w:val="1"/>
      <w:numFmt w:val="decimal"/>
      <w:lvlText w:val="%1.%2.%3.%4.%5"/>
      <w:lvlJc w:val="left"/>
      <w:pPr>
        <w:tabs>
          <w:tab w:val="num" w:pos="1080"/>
        </w:tabs>
        <w:ind w:left="1080" w:hanging="1080"/>
      </w:pPr>
      <w:rPr>
        <w:rFonts w:cs="Times New Roman" w:hint="default"/>
        <w:u w:val="none"/>
      </w:rPr>
    </w:lvl>
    <w:lvl w:ilvl="5">
      <w:start w:val="1"/>
      <w:numFmt w:val="decimal"/>
      <w:lvlText w:val="%1.%2.%3.%4.%5.%6"/>
      <w:lvlJc w:val="left"/>
      <w:pPr>
        <w:tabs>
          <w:tab w:val="num" w:pos="1080"/>
        </w:tabs>
        <w:ind w:left="1080" w:hanging="1080"/>
      </w:pPr>
      <w:rPr>
        <w:rFonts w:cs="Times New Roman" w:hint="default"/>
        <w:u w:val="none"/>
      </w:rPr>
    </w:lvl>
    <w:lvl w:ilvl="6">
      <w:start w:val="1"/>
      <w:numFmt w:val="decimal"/>
      <w:lvlText w:val="%1.%2.%3.%4.%5.%6.%7"/>
      <w:lvlJc w:val="left"/>
      <w:pPr>
        <w:tabs>
          <w:tab w:val="num" w:pos="1440"/>
        </w:tabs>
        <w:ind w:left="1440" w:hanging="1440"/>
      </w:pPr>
      <w:rPr>
        <w:rFonts w:cs="Times New Roman" w:hint="default"/>
        <w:u w:val="none"/>
      </w:rPr>
    </w:lvl>
    <w:lvl w:ilvl="7">
      <w:start w:val="1"/>
      <w:numFmt w:val="decimal"/>
      <w:lvlText w:val="%1.%2.%3.%4.%5.%6.%7.%8"/>
      <w:lvlJc w:val="left"/>
      <w:pPr>
        <w:tabs>
          <w:tab w:val="num" w:pos="1440"/>
        </w:tabs>
        <w:ind w:left="1440" w:hanging="1440"/>
      </w:pPr>
      <w:rPr>
        <w:rFonts w:cs="Times New Roman" w:hint="default"/>
        <w:u w:val="none"/>
      </w:rPr>
    </w:lvl>
    <w:lvl w:ilvl="8">
      <w:start w:val="1"/>
      <w:numFmt w:val="decimal"/>
      <w:lvlText w:val="%1.%2.%3.%4.%5.%6.%7.%8.%9"/>
      <w:lvlJc w:val="left"/>
      <w:pPr>
        <w:tabs>
          <w:tab w:val="num" w:pos="1800"/>
        </w:tabs>
        <w:ind w:left="1800" w:hanging="1800"/>
      </w:pPr>
      <w:rPr>
        <w:rFonts w:cs="Times New Roman" w:hint="default"/>
        <w:u w:val="none"/>
      </w:rPr>
    </w:lvl>
  </w:abstractNum>
  <w:abstractNum w:abstractNumId="54">
    <w:nsid w:val="383A487F"/>
    <w:multiLevelType w:val="hybridMultilevel"/>
    <w:tmpl w:val="82100A94"/>
    <w:lvl w:ilvl="0" w:tplc="FFFFFFFF">
      <w:start w:val="1"/>
      <w:numFmt w:val="lowerLetter"/>
      <w:lvlText w:val="%1)"/>
      <w:lvlJc w:val="left"/>
      <w:pPr>
        <w:tabs>
          <w:tab w:val="num" w:pos="1440"/>
        </w:tabs>
        <w:ind w:left="1440" w:hanging="720"/>
      </w:pPr>
      <w:rPr>
        <w:rFonts w:cs="Times New Roman" w:hint="default"/>
      </w:rPr>
    </w:lvl>
    <w:lvl w:ilvl="1" w:tplc="FFFFFFFF">
      <w:start w:val="1"/>
      <w:numFmt w:val="lowerLetter"/>
      <w:lvlText w:val="%2."/>
      <w:lvlJc w:val="left"/>
      <w:pPr>
        <w:tabs>
          <w:tab w:val="num" w:pos="1800"/>
        </w:tabs>
        <w:ind w:left="1800" w:hanging="360"/>
      </w:pPr>
      <w:rPr>
        <w:rFonts w:cs="Times New Roman"/>
      </w:rPr>
    </w:lvl>
    <w:lvl w:ilvl="2" w:tplc="FFFFFFFF">
      <w:start w:val="1"/>
      <w:numFmt w:val="lowerRoman"/>
      <w:lvlText w:val="%3."/>
      <w:lvlJc w:val="right"/>
      <w:pPr>
        <w:tabs>
          <w:tab w:val="num" w:pos="2520"/>
        </w:tabs>
        <w:ind w:left="2520" w:hanging="180"/>
      </w:pPr>
      <w:rPr>
        <w:rFonts w:cs="Times New Roman"/>
      </w:rPr>
    </w:lvl>
    <w:lvl w:ilvl="3" w:tplc="FFFFFFFF">
      <w:start w:val="1"/>
      <w:numFmt w:val="decimal"/>
      <w:lvlText w:val="%4."/>
      <w:lvlJc w:val="left"/>
      <w:pPr>
        <w:tabs>
          <w:tab w:val="num" w:pos="3240"/>
        </w:tabs>
        <w:ind w:left="3240" w:hanging="360"/>
      </w:pPr>
      <w:rPr>
        <w:rFonts w:cs="Times New Roman"/>
      </w:rPr>
    </w:lvl>
    <w:lvl w:ilvl="4" w:tplc="FFFFFFFF">
      <w:start w:val="1"/>
      <w:numFmt w:val="lowerLetter"/>
      <w:lvlText w:val="%5."/>
      <w:lvlJc w:val="left"/>
      <w:pPr>
        <w:tabs>
          <w:tab w:val="num" w:pos="3960"/>
        </w:tabs>
        <w:ind w:left="3960" w:hanging="360"/>
      </w:pPr>
      <w:rPr>
        <w:rFonts w:cs="Times New Roman"/>
      </w:rPr>
    </w:lvl>
    <w:lvl w:ilvl="5" w:tplc="FFFFFFFF">
      <w:start w:val="1"/>
      <w:numFmt w:val="lowerRoman"/>
      <w:lvlText w:val="%6."/>
      <w:lvlJc w:val="right"/>
      <w:pPr>
        <w:tabs>
          <w:tab w:val="num" w:pos="4680"/>
        </w:tabs>
        <w:ind w:left="4680" w:hanging="180"/>
      </w:pPr>
      <w:rPr>
        <w:rFonts w:cs="Times New Roman"/>
      </w:rPr>
    </w:lvl>
    <w:lvl w:ilvl="6" w:tplc="FFFFFFFF">
      <w:start w:val="1"/>
      <w:numFmt w:val="decimal"/>
      <w:lvlText w:val="%7."/>
      <w:lvlJc w:val="left"/>
      <w:pPr>
        <w:tabs>
          <w:tab w:val="num" w:pos="5400"/>
        </w:tabs>
        <w:ind w:left="5400" w:hanging="360"/>
      </w:pPr>
      <w:rPr>
        <w:rFonts w:cs="Times New Roman"/>
      </w:rPr>
    </w:lvl>
    <w:lvl w:ilvl="7" w:tplc="FFFFFFFF">
      <w:start w:val="1"/>
      <w:numFmt w:val="lowerLetter"/>
      <w:lvlText w:val="%8."/>
      <w:lvlJc w:val="left"/>
      <w:pPr>
        <w:tabs>
          <w:tab w:val="num" w:pos="6120"/>
        </w:tabs>
        <w:ind w:left="6120" w:hanging="360"/>
      </w:pPr>
      <w:rPr>
        <w:rFonts w:cs="Times New Roman"/>
      </w:rPr>
    </w:lvl>
    <w:lvl w:ilvl="8" w:tplc="FFFFFFFF">
      <w:start w:val="1"/>
      <w:numFmt w:val="lowerRoman"/>
      <w:lvlText w:val="%9."/>
      <w:lvlJc w:val="right"/>
      <w:pPr>
        <w:tabs>
          <w:tab w:val="num" w:pos="6840"/>
        </w:tabs>
        <w:ind w:left="6840" w:hanging="180"/>
      </w:pPr>
      <w:rPr>
        <w:rFonts w:cs="Times New Roman"/>
      </w:rPr>
    </w:lvl>
  </w:abstractNum>
  <w:abstractNum w:abstractNumId="55">
    <w:nsid w:val="388B7AC3"/>
    <w:multiLevelType w:val="multilevel"/>
    <w:tmpl w:val="A4CEF2A0"/>
    <w:lvl w:ilvl="0">
      <w:start w:val="3"/>
      <w:numFmt w:val="decimal"/>
      <w:lvlText w:val="%1"/>
      <w:lvlJc w:val="left"/>
      <w:pPr>
        <w:tabs>
          <w:tab w:val="num" w:pos="720"/>
        </w:tabs>
        <w:ind w:left="720" w:hanging="720"/>
      </w:pPr>
      <w:rPr>
        <w:rFonts w:cs="Times New Roman" w:hint="default"/>
        <w:u w:val="none"/>
      </w:rPr>
    </w:lvl>
    <w:lvl w:ilvl="1">
      <w:start w:val="4"/>
      <w:numFmt w:val="decimal"/>
      <w:lvlText w:val="%1.%2"/>
      <w:lvlJc w:val="left"/>
      <w:pPr>
        <w:tabs>
          <w:tab w:val="num" w:pos="720"/>
        </w:tabs>
        <w:ind w:left="720" w:hanging="720"/>
      </w:pPr>
      <w:rPr>
        <w:rFonts w:cs="Times New Roman" w:hint="default"/>
        <w:u w:val="none"/>
      </w:rPr>
    </w:lvl>
    <w:lvl w:ilvl="2">
      <w:start w:val="6"/>
      <w:numFmt w:val="decimal"/>
      <w:lvlText w:val="%1.%2.%3"/>
      <w:lvlJc w:val="left"/>
      <w:pPr>
        <w:tabs>
          <w:tab w:val="num" w:pos="720"/>
        </w:tabs>
        <w:ind w:left="720" w:hanging="720"/>
      </w:pPr>
      <w:rPr>
        <w:rFonts w:cs="Times New Roman" w:hint="default"/>
        <w:u w:val="none"/>
      </w:rPr>
    </w:lvl>
    <w:lvl w:ilvl="3">
      <w:start w:val="1"/>
      <w:numFmt w:val="decimal"/>
      <w:lvlText w:val="%1.%2.%3.%4"/>
      <w:lvlJc w:val="left"/>
      <w:pPr>
        <w:tabs>
          <w:tab w:val="num" w:pos="720"/>
        </w:tabs>
        <w:ind w:left="720" w:hanging="720"/>
      </w:pPr>
      <w:rPr>
        <w:rFonts w:cs="Times New Roman" w:hint="default"/>
        <w:u w:val="none"/>
      </w:rPr>
    </w:lvl>
    <w:lvl w:ilvl="4">
      <w:start w:val="1"/>
      <w:numFmt w:val="decimal"/>
      <w:lvlText w:val="%1.%2.%3.%4.%5"/>
      <w:lvlJc w:val="left"/>
      <w:pPr>
        <w:tabs>
          <w:tab w:val="num" w:pos="1080"/>
        </w:tabs>
        <w:ind w:left="1080" w:hanging="1080"/>
      </w:pPr>
      <w:rPr>
        <w:rFonts w:cs="Times New Roman" w:hint="default"/>
        <w:u w:val="none"/>
      </w:rPr>
    </w:lvl>
    <w:lvl w:ilvl="5">
      <w:start w:val="1"/>
      <w:numFmt w:val="decimal"/>
      <w:lvlText w:val="%1.%2.%3.%4.%5.%6"/>
      <w:lvlJc w:val="left"/>
      <w:pPr>
        <w:tabs>
          <w:tab w:val="num" w:pos="1080"/>
        </w:tabs>
        <w:ind w:left="1080" w:hanging="1080"/>
      </w:pPr>
      <w:rPr>
        <w:rFonts w:cs="Times New Roman" w:hint="default"/>
        <w:u w:val="none"/>
      </w:rPr>
    </w:lvl>
    <w:lvl w:ilvl="6">
      <w:start w:val="1"/>
      <w:numFmt w:val="decimal"/>
      <w:lvlText w:val="%1.%2.%3.%4.%5.%6.%7"/>
      <w:lvlJc w:val="left"/>
      <w:pPr>
        <w:tabs>
          <w:tab w:val="num" w:pos="1440"/>
        </w:tabs>
        <w:ind w:left="1440" w:hanging="1440"/>
      </w:pPr>
      <w:rPr>
        <w:rFonts w:cs="Times New Roman" w:hint="default"/>
        <w:u w:val="none"/>
      </w:rPr>
    </w:lvl>
    <w:lvl w:ilvl="7">
      <w:start w:val="1"/>
      <w:numFmt w:val="decimal"/>
      <w:lvlText w:val="%1.%2.%3.%4.%5.%6.%7.%8"/>
      <w:lvlJc w:val="left"/>
      <w:pPr>
        <w:tabs>
          <w:tab w:val="num" w:pos="1440"/>
        </w:tabs>
        <w:ind w:left="1440" w:hanging="1440"/>
      </w:pPr>
      <w:rPr>
        <w:rFonts w:cs="Times New Roman" w:hint="default"/>
        <w:u w:val="none"/>
      </w:rPr>
    </w:lvl>
    <w:lvl w:ilvl="8">
      <w:start w:val="1"/>
      <w:numFmt w:val="decimal"/>
      <w:lvlText w:val="%1.%2.%3.%4.%5.%6.%7.%8.%9"/>
      <w:lvlJc w:val="left"/>
      <w:pPr>
        <w:tabs>
          <w:tab w:val="num" w:pos="1800"/>
        </w:tabs>
        <w:ind w:left="1800" w:hanging="1800"/>
      </w:pPr>
      <w:rPr>
        <w:rFonts w:cs="Times New Roman" w:hint="default"/>
        <w:u w:val="none"/>
      </w:rPr>
    </w:lvl>
  </w:abstractNum>
  <w:abstractNum w:abstractNumId="56">
    <w:nsid w:val="3BBD07F7"/>
    <w:multiLevelType w:val="hybridMultilevel"/>
    <w:tmpl w:val="86084BA4"/>
    <w:lvl w:ilvl="0" w:tplc="6504E0D8">
      <w:start w:val="1"/>
      <w:numFmt w:val="lowerLetter"/>
      <w:lvlText w:val="%1)"/>
      <w:lvlJc w:val="left"/>
      <w:pPr>
        <w:ind w:left="765" w:hanging="360"/>
      </w:pPr>
      <w:rPr>
        <w:rFonts w:cs="Times New Roman" w:hint="default"/>
        <w:b w:val="0"/>
      </w:rPr>
    </w:lvl>
    <w:lvl w:ilvl="1" w:tplc="40090019" w:tentative="1">
      <w:start w:val="1"/>
      <w:numFmt w:val="lowerLetter"/>
      <w:lvlText w:val="%2."/>
      <w:lvlJc w:val="left"/>
      <w:pPr>
        <w:ind w:left="1485" w:hanging="360"/>
      </w:pPr>
      <w:rPr>
        <w:rFonts w:cs="Times New Roman"/>
      </w:rPr>
    </w:lvl>
    <w:lvl w:ilvl="2" w:tplc="4009001B" w:tentative="1">
      <w:start w:val="1"/>
      <w:numFmt w:val="lowerRoman"/>
      <w:lvlText w:val="%3."/>
      <w:lvlJc w:val="right"/>
      <w:pPr>
        <w:ind w:left="2205" w:hanging="180"/>
      </w:pPr>
      <w:rPr>
        <w:rFonts w:cs="Times New Roman"/>
      </w:rPr>
    </w:lvl>
    <w:lvl w:ilvl="3" w:tplc="4009000F" w:tentative="1">
      <w:start w:val="1"/>
      <w:numFmt w:val="decimal"/>
      <w:lvlText w:val="%4."/>
      <w:lvlJc w:val="left"/>
      <w:pPr>
        <w:ind w:left="2925" w:hanging="360"/>
      </w:pPr>
      <w:rPr>
        <w:rFonts w:cs="Times New Roman"/>
      </w:rPr>
    </w:lvl>
    <w:lvl w:ilvl="4" w:tplc="40090019" w:tentative="1">
      <w:start w:val="1"/>
      <w:numFmt w:val="lowerLetter"/>
      <w:lvlText w:val="%5."/>
      <w:lvlJc w:val="left"/>
      <w:pPr>
        <w:ind w:left="3645" w:hanging="360"/>
      </w:pPr>
      <w:rPr>
        <w:rFonts w:cs="Times New Roman"/>
      </w:rPr>
    </w:lvl>
    <w:lvl w:ilvl="5" w:tplc="4009001B" w:tentative="1">
      <w:start w:val="1"/>
      <w:numFmt w:val="lowerRoman"/>
      <w:lvlText w:val="%6."/>
      <w:lvlJc w:val="right"/>
      <w:pPr>
        <w:ind w:left="4365" w:hanging="180"/>
      </w:pPr>
      <w:rPr>
        <w:rFonts w:cs="Times New Roman"/>
      </w:rPr>
    </w:lvl>
    <w:lvl w:ilvl="6" w:tplc="4009000F" w:tentative="1">
      <w:start w:val="1"/>
      <w:numFmt w:val="decimal"/>
      <w:lvlText w:val="%7."/>
      <w:lvlJc w:val="left"/>
      <w:pPr>
        <w:ind w:left="5085" w:hanging="360"/>
      </w:pPr>
      <w:rPr>
        <w:rFonts w:cs="Times New Roman"/>
      </w:rPr>
    </w:lvl>
    <w:lvl w:ilvl="7" w:tplc="40090019" w:tentative="1">
      <w:start w:val="1"/>
      <w:numFmt w:val="lowerLetter"/>
      <w:lvlText w:val="%8."/>
      <w:lvlJc w:val="left"/>
      <w:pPr>
        <w:ind w:left="5805" w:hanging="360"/>
      </w:pPr>
      <w:rPr>
        <w:rFonts w:cs="Times New Roman"/>
      </w:rPr>
    </w:lvl>
    <w:lvl w:ilvl="8" w:tplc="4009001B" w:tentative="1">
      <w:start w:val="1"/>
      <w:numFmt w:val="lowerRoman"/>
      <w:lvlText w:val="%9."/>
      <w:lvlJc w:val="right"/>
      <w:pPr>
        <w:ind w:left="6525" w:hanging="180"/>
      </w:pPr>
      <w:rPr>
        <w:rFonts w:cs="Times New Roman"/>
      </w:rPr>
    </w:lvl>
  </w:abstractNum>
  <w:abstractNum w:abstractNumId="57">
    <w:nsid w:val="3C7C1EB3"/>
    <w:multiLevelType w:val="multilevel"/>
    <w:tmpl w:val="A24CE7B8"/>
    <w:lvl w:ilvl="0">
      <w:start w:val="1"/>
      <w:numFmt w:val="none"/>
      <w:lvlText w:val="4.0"/>
      <w:lvlJc w:val="left"/>
      <w:pPr>
        <w:tabs>
          <w:tab w:val="num" w:pos="360"/>
        </w:tabs>
        <w:ind w:left="113" w:hanging="113"/>
      </w:pPr>
      <w:rPr>
        <w:rFonts w:cs="Times New Roman" w:hint="default"/>
      </w:rPr>
    </w:lvl>
    <w:lvl w:ilvl="1">
      <w:start w:val="1"/>
      <w:numFmt w:val="lowerLetter"/>
      <w:lvlText w:val="%2)"/>
      <w:lvlJc w:val="left"/>
      <w:pPr>
        <w:tabs>
          <w:tab w:val="num" w:pos="1800"/>
        </w:tabs>
        <w:ind w:left="1800" w:hanging="720"/>
      </w:pPr>
      <w:rPr>
        <w:rFonts w:cs="Times New Roman" w:hint="default"/>
        <w:u w:val="none"/>
      </w:rPr>
    </w:lvl>
    <w:lvl w:ilvl="2">
      <w:start w:val="6"/>
      <w:numFmt w:val="decimal"/>
      <w:lvlText w:val="%3"/>
      <w:lvlJc w:val="left"/>
      <w:pPr>
        <w:tabs>
          <w:tab w:val="num" w:pos="2340"/>
        </w:tabs>
        <w:ind w:left="2340" w:hanging="360"/>
      </w:pPr>
      <w:rPr>
        <w:rFonts w:cs="Times New Roman" w:hint="default"/>
      </w:rPr>
    </w:lvl>
    <w:lvl w:ilvl="3">
      <w:start w:val="6"/>
      <w:numFmt w:val="decimal"/>
      <w:lvlText w:val="%4"/>
      <w:lvlJc w:val="left"/>
      <w:pPr>
        <w:tabs>
          <w:tab w:val="num" w:pos="2880"/>
        </w:tabs>
        <w:ind w:left="2880" w:hanging="360"/>
      </w:pPr>
      <w:rPr>
        <w:rFonts w:cs="Times New Roman" w:hint="default"/>
      </w:rPr>
    </w:lvl>
    <w:lvl w:ilvl="4">
      <w:start w:val="1"/>
      <w:numFmt w:val="decimal"/>
      <w:lvlText w:val="%5)"/>
      <w:lvlJc w:val="left"/>
      <w:pPr>
        <w:tabs>
          <w:tab w:val="num" w:pos="3960"/>
        </w:tabs>
        <w:ind w:left="3960" w:hanging="720"/>
      </w:pPr>
      <w:rPr>
        <w:rFonts w:cs="Times New Roman" w:hint="default"/>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8">
    <w:nsid w:val="3C957140"/>
    <w:multiLevelType w:val="hybridMultilevel"/>
    <w:tmpl w:val="86084BA4"/>
    <w:lvl w:ilvl="0" w:tplc="6504E0D8">
      <w:start w:val="1"/>
      <w:numFmt w:val="lowerLetter"/>
      <w:lvlText w:val="%1)"/>
      <w:lvlJc w:val="left"/>
      <w:pPr>
        <w:ind w:left="765" w:hanging="360"/>
      </w:pPr>
      <w:rPr>
        <w:rFonts w:cs="Times New Roman" w:hint="default"/>
        <w:b w:val="0"/>
      </w:rPr>
    </w:lvl>
    <w:lvl w:ilvl="1" w:tplc="40090019" w:tentative="1">
      <w:start w:val="1"/>
      <w:numFmt w:val="lowerLetter"/>
      <w:lvlText w:val="%2."/>
      <w:lvlJc w:val="left"/>
      <w:pPr>
        <w:ind w:left="1485" w:hanging="360"/>
      </w:pPr>
      <w:rPr>
        <w:rFonts w:cs="Times New Roman"/>
      </w:rPr>
    </w:lvl>
    <w:lvl w:ilvl="2" w:tplc="4009001B" w:tentative="1">
      <w:start w:val="1"/>
      <w:numFmt w:val="lowerRoman"/>
      <w:lvlText w:val="%3."/>
      <w:lvlJc w:val="right"/>
      <w:pPr>
        <w:ind w:left="2205" w:hanging="180"/>
      </w:pPr>
      <w:rPr>
        <w:rFonts w:cs="Times New Roman"/>
      </w:rPr>
    </w:lvl>
    <w:lvl w:ilvl="3" w:tplc="4009000F" w:tentative="1">
      <w:start w:val="1"/>
      <w:numFmt w:val="decimal"/>
      <w:lvlText w:val="%4."/>
      <w:lvlJc w:val="left"/>
      <w:pPr>
        <w:ind w:left="2925" w:hanging="360"/>
      </w:pPr>
      <w:rPr>
        <w:rFonts w:cs="Times New Roman"/>
      </w:rPr>
    </w:lvl>
    <w:lvl w:ilvl="4" w:tplc="40090019" w:tentative="1">
      <w:start w:val="1"/>
      <w:numFmt w:val="lowerLetter"/>
      <w:lvlText w:val="%5."/>
      <w:lvlJc w:val="left"/>
      <w:pPr>
        <w:ind w:left="3645" w:hanging="360"/>
      </w:pPr>
      <w:rPr>
        <w:rFonts w:cs="Times New Roman"/>
      </w:rPr>
    </w:lvl>
    <w:lvl w:ilvl="5" w:tplc="4009001B" w:tentative="1">
      <w:start w:val="1"/>
      <w:numFmt w:val="lowerRoman"/>
      <w:lvlText w:val="%6."/>
      <w:lvlJc w:val="right"/>
      <w:pPr>
        <w:ind w:left="4365" w:hanging="180"/>
      </w:pPr>
      <w:rPr>
        <w:rFonts w:cs="Times New Roman"/>
      </w:rPr>
    </w:lvl>
    <w:lvl w:ilvl="6" w:tplc="4009000F" w:tentative="1">
      <w:start w:val="1"/>
      <w:numFmt w:val="decimal"/>
      <w:lvlText w:val="%7."/>
      <w:lvlJc w:val="left"/>
      <w:pPr>
        <w:ind w:left="5085" w:hanging="360"/>
      </w:pPr>
      <w:rPr>
        <w:rFonts w:cs="Times New Roman"/>
      </w:rPr>
    </w:lvl>
    <w:lvl w:ilvl="7" w:tplc="40090019" w:tentative="1">
      <w:start w:val="1"/>
      <w:numFmt w:val="lowerLetter"/>
      <w:lvlText w:val="%8."/>
      <w:lvlJc w:val="left"/>
      <w:pPr>
        <w:ind w:left="5805" w:hanging="360"/>
      </w:pPr>
      <w:rPr>
        <w:rFonts w:cs="Times New Roman"/>
      </w:rPr>
    </w:lvl>
    <w:lvl w:ilvl="8" w:tplc="4009001B" w:tentative="1">
      <w:start w:val="1"/>
      <w:numFmt w:val="lowerRoman"/>
      <w:lvlText w:val="%9."/>
      <w:lvlJc w:val="right"/>
      <w:pPr>
        <w:ind w:left="6525" w:hanging="180"/>
      </w:pPr>
      <w:rPr>
        <w:rFonts w:cs="Times New Roman"/>
      </w:rPr>
    </w:lvl>
  </w:abstractNum>
  <w:abstractNum w:abstractNumId="59">
    <w:nsid w:val="3C9908A6"/>
    <w:multiLevelType w:val="multilevel"/>
    <w:tmpl w:val="DDB02194"/>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0">
    <w:nsid w:val="3D702437"/>
    <w:multiLevelType w:val="multilevel"/>
    <w:tmpl w:val="18A85C2E"/>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720"/>
        </w:tabs>
        <w:ind w:left="720" w:hanging="72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61">
    <w:nsid w:val="3D7A329B"/>
    <w:multiLevelType w:val="hybridMultilevel"/>
    <w:tmpl w:val="1C0C6528"/>
    <w:lvl w:ilvl="0" w:tplc="8C7851B0">
      <w:start w:val="2"/>
      <w:numFmt w:val="lowerLetter"/>
      <w:lvlText w:val="(%1)"/>
      <w:lvlJc w:val="left"/>
      <w:pPr>
        <w:tabs>
          <w:tab w:val="num" w:pos="619"/>
        </w:tabs>
        <w:ind w:left="619" w:hanging="360"/>
      </w:pPr>
      <w:rPr>
        <w:rFonts w:cs="Times New Roman" w:hint="default"/>
      </w:rPr>
    </w:lvl>
    <w:lvl w:ilvl="1" w:tplc="04090019">
      <w:start w:val="1"/>
      <w:numFmt w:val="lowerLetter"/>
      <w:lvlText w:val="%2."/>
      <w:lvlJc w:val="left"/>
      <w:pPr>
        <w:tabs>
          <w:tab w:val="num" w:pos="1339"/>
        </w:tabs>
        <w:ind w:left="1339" w:hanging="360"/>
      </w:pPr>
      <w:rPr>
        <w:rFonts w:cs="Times New Roman"/>
      </w:rPr>
    </w:lvl>
    <w:lvl w:ilvl="2" w:tplc="0409001B">
      <w:start w:val="1"/>
      <w:numFmt w:val="lowerRoman"/>
      <w:lvlText w:val="%3."/>
      <w:lvlJc w:val="right"/>
      <w:pPr>
        <w:tabs>
          <w:tab w:val="num" w:pos="2059"/>
        </w:tabs>
        <w:ind w:left="2059" w:hanging="180"/>
      </w:pPr>
      <w:rPr>
        <w:rFonts w:cs="Times New Roman"/>
      </w:rPr>
    </w:lvl>
    <w:lvl w:ilvl="3" w:tplc="0409000F">
      <w:start w:val="1"/>
      <w:numFmt w:val="decimal"/>
      <w:lvlText w:val="%4."/>
      <w:lvlJc w:val="left"/>
      <w:pPr>
        <w:tabs>
          <w:tab w:val="num" w:pos="2779"/>
        </w:tabs>
        <w:ind w:left="2779" w:hanging="360"/>
      </w:pPr>
      <w:rPr>
        <w:rFonts w:cs="Times New Roman"/>
      </w:rPr>
    </w:lvl>
    <w:lvl w:ilvl="4" w:tplc="04090019">
      <w:start w:val="1"/>
      <w:numFmt w:val="lowerLetter"/>
      <w:lvlText w:val="%5."/>
      <w:lvlJc w:val="left"/>
      <w:pPr>
        <w:tabs>
          <w:tab w:val="num" w:pos="3499"/>
        </w:tabs>
        <w:ind w:left="3499" w:hanging="360"/>
      </w:pPr>
      <w:rPr>
        <w:rFonts w:cs="Times New Roman"/>
      </w:rPr>
    </w:lvl>
    <w:lvl w:ilvl="5" w:tplc="0409001B">
      <w:start w:val="1"/>
      <w:numFmt w:val="lowerRoman"/>
      <w:lvlText w:val="%6."/>
      <w:lvlJc w:val="right"/>
      <w:pPr>
        <w:tabs>
          <w:tab w:val="num" w:pos="4219"/>
        </w:tabs>
        <w:ind w:left="4219" w:hanging="180"/>
      </w:pPr>
      <w:rPr>
        <w:rFonts w:cs="Times New Roman"/>
      </w:rPr>
    </w:lvl>
    <w:lvl w:ilvl="6" w:tplc="0409000F">
      <w:start w:val="1"/>
      <w:numFmt w:val="decimal"/>
      <w:lvlText w:val="%7."/>
      <w:lvlJc w:val="left"/>
      <w:pPr>
        <w:tabs>
          <w:tab w:val="num" w:pos="4939"/>
        </w:tabs>
        <w:ind w:left="4939" w:hanging="360"/>
      </w:pPr>
      <w:rPr>
        <w:rFonts w:cs="Times New Roman"/>
      </w:rPr>
    </w:lvl>
    <w:lvl w:ilvl="7" w:tplc="04090019">
      <w:start w:val="1"/>
      <w:numFmt w:val="lowerLetter"/>
      <w:lvlText w:val="%8."/>
      <w:lvlJc w:val="left"/>
      <w:pPr>
        <w:tabs>
          <w:tab w:val="num" w:pos="5659"/>
        </w:tabs>
        <w:ind w:left="5659" w:hanging="360"/>
      </w:pPr>
      <w:rPr>
        <w:rFonts w:cs="Times New Roman"/>
      </w:rPr>
    </w:lvl>
    <w:lvl w:ilvl="8" w:tplc="0409001B">
      <w:start w:val="1"/>
      <w:numFmt w:val="lowerRoman"/>
      <w:lvlText w:val="%9."/>
      <w:lvlJc w:val="right"/>
      <w:pPr>
        <w:tabs>
          <w:tab w:val="num" w:pos="6379"/>
        </w:tabs>
        <w:ind w:left="6379" w:hanging="180"/>
      </w:pPr>
      <w:rPr>
        <w:rFonts w:cs="Times New Roman"/>
      </w:rPr>
    </w:lvl>
  </w:abstractNum>
  <w:abstractNum w:abstractNumId="62">
    <w:nsid w:val="3DF821F5"/>
    <w:multiLevelType w:val="multilevel"/>
    <w:tmpl w:val="97760F0E"/>
    <w:lvl w:ilvl="0">
      <w:start w:val="2"/>
      <w:numFmt w:val="decimal"/>
      <w:lvlText w:val="%1"/>
      <w:lvlJc w:val="left"/>
      <w:pPr>
        <w:tabs>
          <w:tab w:val="num" w:pos="360"/>
        </w:tabs>
        <w:ind w:left="360" w:hanging="360"/>
      </w:pPr>
      <w:rPr>
        <w:rFonts w:cs="Times New Roman" w:hint="default"/>
      </w:rPr>
    </w:lvl>
    <w:lvl w:ilvl="1">
      <w:start w:val="4"/>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3">
    <w:nsid w:val="40B811F3"/>
    <w:multiLevelType w:val="hybridMultilevel"/>
    <w:tmpl w:val="86084BA4"/>
    <w:lvl w:ilvl="0" w:tplc="6504E0D8">
      <w:start w:val="1"/>
      <w:numFmt w:val="lowerLetter"/>
      <w:lvlText w:val="%1)"/>
      <w:lvlJc w:val="left"/>
      <w:pPr>
        <w:ind w:left="765" w:hanging="360"/>
      </w:pPr>
      <w:rPr>
        <w:rFonts w:cs="Times New Roman" w:hint="default"/>
        <w:b w:val="0"/>
      </w:rPr>
    </w:lvl>
    <w:lvl w:ilvl="1" w:tplc="40090019" w:tentative="1">
      <w:start w:val="1"/>
      <w:numFmt w:val="lowerLetter"/>
      <w:lvlText w:val="%2."/>
      <w:lvlJc w:val="left"/>
      <w:pPr>
        <w:ind w:left="1485" w:hanging="360"/>
      </w:pPr>
      <w:rPr>
        <w:rFonts w:cs="Times New Roman"/>
      </w:rPr>
    </w:lvl>
    <w:lvl w:ilvl="2" w:tplc="4009001B" w:tentative="1">
      <w:start w:val="1"/>
      <w:numFmt w:val="lowerRoman"/>
      <w:lvlText w:val="%3."/>
      <w:lvlJc w:val="right"/>
      <w:pPr>
        <w:ind w:left="2205" w:hanging="180"/>
      </w:pPr>
      <w:rPr>
        <w:rFonts w:cs="Times New Roman"/>
      </w:rPr>
    </w:lvl>
    <w:lvl w:ilvl="3" w:tplc="4009000F" w:tentative="1">
      <w:start w:val="1"/>
      <w:numFmt w:val="decimal"/>
      <w:lvlText w:val="%4."/>
      <w:lvlJc w:val="left"/>
      <w:pPr>
        <w:ind w:left="2925" w:hanging="360"/>
      </w:pPr>
      <w:rPr>
        <w:rFonts w:cs="Times New Roman"/>
      </w:rPr>
    </w:lvl>
    <w:lvl w:ilvl="4" w:tplc="40090019" w:tentative="1">
      <w:start w:val="1"/>
      <w:numFmt w:val="lowerLetter"/>
      <w:lvlText w:val="%5."/>
      <w:lvlJc w:val="left"/>
      <w:pPr>
        <w:ind w:left="3645" w:hanging="360"/>
      </w:pPr>
      <w:rPr>
        <w:rFonts w:cs="Times New Roman"/>
      </w:rPr>
    </w:lvl>
    <w:lvl w:ilvl="5" w:tplc="4009001B" w:tentative="1">
      <w:start w:val="1"/>
      <w:numFmt w:val="lowerRoman"/>
      <w:lvlText w:val="%6."/>
      <w:lvlJc w:val="right"/>
      <w:pPr>
        <w:ind w:left="4365" w:hanging="180"/>
      </w:pPr>
      <w:rPr>
        <w:rFonts w:cs="Times New Roman"/>
      </w:rPr>
    </w:lvl>
    <w:lvl w:ilvl="6" w:tplc="4009000F" w:tentative="1">
      <w:start w:val="1"/>
      <w:numFmt w:val="decimal"/>
      <w:lvlText w:val="%7."/>
      <w:lvlJc w:val="left"/>
      <w:pPr>
        <w:ind w:left="5085" w:hanging="360"/>
      </w:pPr>
      <w:rPr>
        <w:rFonts w:cs="Times New Roman"/>
      </w:rPr>
    </w:lvl>
    <w:lvl w:ilvl="7" w:tplc="40090019" w:tentative="1">
      <w:start w:val="1"/>
      <w:numFmt w:val="lowerLetter"/>
      <w:lvlText w:val="%8."/>
      <w:lvlJc w:val="left"/>
      <w:pPr>
        <w:ind w:left="5805" w:hanging="360"/>
      </w:pPr>
      <w:rPr>
        <w:rFonts w:cs="Times New Roman"/>
      </w:rPr>
    </w:lvl>
    <w:lvl w:ilvl="8" w:tplc="4009001B" w:tentative="1">
      <w:start w:val="1"/>
      <w:numFmt w:val="lowerRoman"/>
      <w:lvlText w:val="%9."/>
      <w:lvlJc w:val="right"/>
      <w:pPr>
        <w:ind w:left="6525" w:hanging="180"/>
      </w:pPr>
      <w:rPr>
        <w:rFonts w:cs="Times New Roman"/>
      </w:rPr>
    </w:lvl>
  </w:abstractNum>
  <w:abstractNum w:abstractNumId="64">
    <w:nsid w:val="40F3646A"/>
    <w:multiLevelType w:val="multilevel"/>
    <w:tmpl w:val="21E24DD8"/>
    <w:lvl w:ilvl="0">
      <w:start w:val="3"/>
      <w:numFmt w:val="decimal"/>
      <w:lvlText w:val="%1"/>
      <w:lvlJc w:val="left"/>
      <w:pPr>
        <w:tabs>
          <w:tab w:val="num" w:pos="360"/>
        </w:tabs>
        <w:ind w:left="360" w:hanging="360"/>
      </w:pPr>
      <w:rPr>
        <w:rFonts w:cs="Times New Roman" w:hint="default"/>
      </w:rPr>
    </w:lvl>
    <w:lvl w:ilvl="1">
      <w:start w:val="7"/>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5">
    <w:nsid w:val="426B5131"/>
    <w:multiLevelType w:val="multilevel"/>
    <w:tmpl w:val="1686502A"/>
    <w:lvl w:ilvl="0">
      <w:start w:val="16"/>
      <w:numFmt w:val="decimal"/>
      <w:lvlText w:val="%1"/>
      <w:lvlJc w:val="left"/>
      <w:pPr>
        <w:tabs>
          <w:tab w:val="num" w:pos="840"/>
        </w:tabs>
        <w:ind w:left="840" w:hanging="840"/>
      </w:pPr>
      <w:rPr>
        <w:rFonts w:cs="Times New Roman" w:hint="default"/>
      </w:rPr>
    </w:lvl>
    <w:lvl w:ilvl="1">
      <w:start w:val="4"/>
      <w:numFmt w:val="decimal"/>
      <w:lvlText w:val="%1.%2"/>
      <w:lvlJc w:val="left"/>
      <w:pPr>
        <w:tabs>
          <w:tab w:val="num" w:pos="840"/>
        </w:tabs>
        <w:ind w:left="840" w:hanging="840"/>
      </w:pPr>
      <w:rPr>
        <w:rFonts w:cs="Times New Roman" w:hint="default"/>
      </w:rPr>
    </w:lvl>
    <w:lvl w:ilvl="2">
      <w:start w:val="13"/>
      <w:numFmt w:val="decimal"/>
      <w:lvlText w:val="%1.%2.%3"/>
      <w:lvlJc w:val="left"/>
      <w:pPr>
        <w:tabs>
          <w:tab w:val="num" w:pos="840"/>
        </w:tabs>
        <w:ind w:left="840" w:hanging="840"/>
      </w:pPr>
      <w:rPr>
        <w:rFonts w:cs="Times New Roman" w:hint="default"/>
      </w:rPr>
    </w:lvl>
    <w:lvl w:ilvl="3">
      <w:start w:val="1"/>
      <w:numFmt w:val="decimal"/>
      <w:lvlText w:val="%1.%2.%3.%4"/>
      <w:lvlJc w:val="left"/>
      <w:pPr>
        <w:tabs>
          <w:tab w:val="num" w:pos="840"/>
        </w:tabs>
        <w:ind w:left="840" w:hanging="8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6">
    <w:nsid w:val="4303796E"/>
    <w:multiLevelType w:val="hybridMultilevel"/>
    <w:tmpl w:val="5484AC10"/>
    <w:lvl w:ilvl="0" w:tplc="6AA01202">
      <w:start w:val="1"/>
      <w:numFmt w:val="lowerLetter"/>
      <w:lvlText w:val="(%1)"/>
      <w:lvlJc w:val="left"/>
      <w:pPr>
        <w:tabs>
          <w:tab w:val="num" w:pos="259"/>
        </w:tabs>
        <w:ind w:left="259" w:hanging="360"/>
      </w:pPr>
      <w:rPr>
        <w:rFonts w:cs="Times New Roman" w:hint="default"/>
      </w:rPr>
    </w:lvl>
    <w:lvl w:ilvl="1" w:tplc="04090019">
      <w:start w:val="1"/>
      <w:numFmt w:val="lowerLetter"/>
      <w:lvlText w:val="%2."/>
      <w:lvlJc w:val="left"/>
      <w:pPr>
        <w:tabs>
          <w:tab w:val="num" w:pos="979"/>
        </w:tabs>
        <w:ind w:left="979" w:hanging="360"/>
      </w:pPr>
      <w:rPr>
        <w:rFonts w:cs="Times New Roman"/>
      </w:rPr>
    </w:lvl>
    <w:lvl w:ilvl="2" w:tplc="0409001B">
      <w:start w:val="1"/>
      <w:numFmt w:val="lowerRoman"/>
      <w:lvlText w:val="%3."/>
      <w:lvlJc w:val="right"/>
      <w:pPr>
        <w:tabs>
          <w:tab w:val="num" w:pos="1699"/>
        </w:tabs>
        <w:ind w:left="1699" w:hanging="180"/>
      </w:pPr>
      <w:rPr>
        <w:rFonts w:cs="Times New Roman"/>
      </w:rPr>
    </w:lvl>
    <w:lvl w:ilvl="3" w:tplc="0409000F">
      <w:start w:val="1"/>
      <w:numFmt w:val="decimal"/>
      <w:lvlText w:val="%4."/>
      <w:lvlJc w:val="left"/>
      <w:pPr>
        <w:tabs>
          <w:tab w:val="num" w:pos="2419"/>
        </w:tabs>
        <w:ind w:left="2419" w:hanging="360"/>
      </w:pPr>
      <w:rPr>
        <w:rFonts w:cs="Times New Roman"/>
      </w:rPr>
    </w:lvl>
    <w:lvl w:ilvl="4" w:tplc="04090019">
      <w:start w:val="1"/>
      <w:numFmt w:val="lowerLetter"/>
      <w:lvlText w:val="%5."/>
      <w:lvlJc w:val="left"/>
      <w:pPr>
        <w:tabs>
          <w:tab w:val="num" w:pos="3139"/>
        </w:tabs>
        <w:ind w:left="3139" w:hanging="360"/>
      </w:pPr>
      <w:rPr>
        <w:rFonts w:cs="Times New Roman"/>
      </w:rPr>
    </w:lvl>
    <w:lvl w:ilvl="5" w:tplc="0409001B">
      <w:start w:val="1"/>
      <w:numFmt w:val="lowerRoman"/>
      <w:lvlText w:val="%6."/>
      <w:lvlJc w:val="right"/>
      <w:pPr>
        <w:tabs>
          <w:tab w:val="num" w:pos="3859"/>
        </w:tabs>
        <w:ind w:left="3859" w:hanging="180"/>
      </w:pPr>
      <w:rPr>
        <w:rFonts w:cs="Times New Roman"/>
      </w:rPr>
    </w:lvl>
    <w:lvl w:ilvl="6" w:tplc="0409000F">
      <w:start w:val="1"/>
      <w:numFmt w:val="decimal"/>
      <w:lvlText w:val="%7."/>
      <w:lvlJc w:val="left"/>
      <w:pPr>
        <w:tabs>
          <w:tab w:val="num" w:pos="4579"/>
        </w:tabs>
        <w:ind w:left="4579" w:hanging="360"/>
      </w:pPr>
      <w:rPr>
        <w:rFonts w:cs="Times New Roman"/>
      </w:rPr>
    </w:lvl>
    <w:lvl w:ilvl="7" w:tplc="04090019">
      <w:start w:val="1"/>
      <w:numFmt w:val="lowerLetter"/>
      <w:lvlText w:val="%8."/>
      <w:lvlJc w:val="left"/>
      <w:pPr>
        <w:tabs>
          <w:tab w:val="num" w:pos="5299"/>
        </w:tabs>
        <w:ind w:left="5299" w:hanging="360"/>
      </w:pPr>
      <w:rPr>
        <w:rFonts w:cs="Times New Roman"/>
      </w:rPr>
    </w:lvl>
    <w:lvl w:ilvl="8" w:tplc="0409001B">
      <w:start w:val="1"/>
      <w:numFmt w:val="lowerRoman"/>
      <w:lvlText w:val="%9."/>
      <w:lvlJc w:val="right"/>
      <w:pPr>
        <w:tabs>
          <w:tab w:val="num" w:pos="6019"/>
        </w:tabs>
        <w:ind w:left="6019" w:hanging="180"/>
      </w:pPr>
      <w:rPr>
        <w:rFonts w:cs="Times New Roman"/>
      </w:rPr>
    </w:lvl>
  </w:abstractNum>
  <w:abstractNum w:abstractNumId="67">
    <w:nsid w:val="4575513B"/>
    <w:multiLevelType w:val="hybridMultilevel"/>
    <w:tmpl w:val="86084BA4"/>
    <w:lvl w:ilvl="0" w:tplc="6504E0D8">
      <w:start w:val="1"/>
      <w:numFmt w:val="lowerLetter"/>
      <w:lvlText w:val="%1)"/>
      <w:lvlJc w:val="left"/>
      <w:pPr>
        <w:ind w:left="765" w:hanging="360"/>
      </w:pPr>
      <w:rPr>
        <w:rFonts w:cs="Times New Roman" w:hint="default"/>
        <w:b w:val="0"/>
      </w:rPr>
    </w:lvl>
    <w:lvl w:ilvl="1" w:tplc="40090019" w:tentative="1">
      <w:start w:val="1"/>
      <w:numFmt w:val="lowerLetter"/>
      <w:lvlText w:val="%2."/>
      <w:lvlJc w:val="left"/>
      <w:pPr>
        <w:ind w:left="1485" w:hanging="360"/>
      </w:pPr>
      <w:rPr>
        <w:rFonts w:cs="Times New Roman"/>
      </w:rPr>
    </w:lvl>
    <w:lvl w:ilvl="2" w:tplc="4009001B" w:tentative="1">
      <w:start w:val="1"/>
      <w:numFmt w:val="lowerRoman"/>
      <w:lvlText w:val="%3."/>
      <w:lvlJc w:val="right"/>
      <w:pPr>
        <w:ind w:left="2205" w:hanging="180"/>
      </w:pPr>
      <w:rPr>
        <w:rFonts w:cs="Times New Roman"/>
      </w:rPr>
    </w:lvl>
    <w:lvl w:ilvl="3" w:tplc="4009000F" w:tentative="1">
      <w:start w:val="1"/>
      <w:numFmt w:val="decimal"/>
      <w:lvlText w:val="%4."/>
      <w:lvlJc w:val="left"/>
      <w:pPr>
        <w:ind w:left="2925" w:hanging="360"/>
      </w:pPr>
      <w:rPr>
        <w:rFonts w:cs="Times New Roman"/>
      </w:rPr>
    </w:lvl>
    <w:lvl w:ilvl="4" w:tplc="40090019" w:tentative="1">
      <w:start w:val="1"/>
      <w:numFmt w:val="lowerLetter"/>
      <w:lvlText w:val="%5."/>
      <w:lvlJc w:val="left"/>
      <w:pPr>
        <w:ind w:left="3645" w:hanging="360"/>
      </w:pPr>
      <w:rPr>
        <w:rFonts w:cs="Times New Roman"/>
      </w:rPr>
    </w:lvl>
    <w:lvl w:ilvl="5" w:tplc="4009001B" w:tentative="1">
      <w:start w:val="1"/>
      <w:numFmt w:val="lowerRoman"/>
      <w:lvlText w:val="%6."/>
      <w:lvlJc w:val="right"/>
      <w:pPr>
        <w:ind w:left="4365" w:hanging="180"/>
      </w:pPr>
      <w:rPr>
        <w:rFonts w:cs="Times New Roman"/>
      </w:rPr>
    </w:lvl>
    <w:lvl w:ilvl="6" w:tplc="4009000F" w:tentative="1">
      <w:start w:val="1"/>
      <w:numFmt w:val="decimal"/>
      <w:lvlText w:val="%7."/>
      <w:lvlJc w:val="left"/>
      <w:pPr>
        <w:ind w:left="5085" w:hanging="360"/>
      </w:pPr>
      <w:rPr>
        <w:rFonts w:cs="Times New Roman"/>
      </w:rPr>
    </w:lvl>
    <w:lvl w:ilvl="7" w:tplc="40090019" w:tentative="1">
      <w:start w:val="1"/>
      <w:numFmt w:val="lowerLetter"/>
      <w:lvlText w:val="%8."/>
      <w:lvlJc w:val="left"/>
      <w:pPr>
        <w:ind w:left="5805" w:hanging="360"/>
      </w:pPr>
      <w:rPr>
        <w:rFonts w:cs="Times New Roman"/>
      </w:rPr>
    </w:lvl>
    <w:lvl w:ilvl="8" w:tplc="4009001B" w:tentative="1">
      <w:start w:val="1"/>
      <w:numFmt w:val="lowerRoman"/>
      <w:lvlText w:val="%9."/>
      <w:lvlJc w:val="right"/>
      <w:pPr>
        <w:ind w:left="6525" w:hanging="180"/>
      </w:pPr>
      <w:rPr>
        <w:rFonts w:cs="Times New Roman"/>
      </w:rPr>
    </w:lvl>
  </w:abstractNum>
  <w:abstractNum w:abstractNumId="68">
    <w:nsid w:val="4652797D"/>
    <w:multiLevelType w:val="hybridMultilevel"/>
    <w:tmpl w:val="86084BA4"/>
    <w:lvl w:ilvl="0" w:tplc="6504E0D8">
      <w:start w:val="1"/>
      <w:numFmt w:val="lowerLetter"/>
      <w:lvlText w:val="%1)"/>
      <w:lvlJc w:val="left"/>
      <w:pPr>
        <w:ind w:left="765" w:hanging="360"/>
      </w:pPr>
      <w:rPr>
        <w:rFonts w:cs="Times New Roman" w:hint="default"/>
        <w:b w:val="0"/>
      </w:rPr>
    </w:lvl>
    <w:lvl w:ilvl="1" w:tplc="40090019" w:tentative="1">
      <w:start w:val="1"/>
      <w:numFmt w:val="lowerLetter"/>
      <w:lvlText w:val="%2."/>
      <w:lvlJc w:val="left"/>
      <w:pPr>
        <w:ind w:left="1485" w:hanging="360"/>
      </w:pPr>
      <w:rPr>
        <w:rFonts w:cs="Times New Roman"/>
      </w:rPr>
    </w:lvl>
    <w:lvl w:ilvl="2" w:tplc="4009001B" w:tentative="1">
      <w:start w:val="1"/>
      <w:numFmt w:val="lowerRoman"/>
      <w:lvlText w:val="%3."/>
      <w:lvlJc w:val="right"/>
      <w:pPr>
        <w:ind w:left="2205" w:hanging="180"/>
      </w:pPr>
      <w:rPr>
        <w:rFonts w:cs="Times New Roman"/>
      </w:rPr>
    </w:lvl>
    <w:lvl w:ilvl="3" w:tplc="4009000F" w:tentative="1">
      <w:start w:val="1"/>
      <w:numFmt w:val="decimal"/>
      <w:lvlText w:val="%4."/>
      <w:lvlJc w:val="left"/>
      <w:pPr>
        <w:ind w:left="2925" w:hanging="360"/>
      </w:pPr>
      <w:rPr>
        <w:rFonts w:cs="Times New Roman"/>
      </w:rPr>
    </w:lvl>
    <w:lvl w:ilvl="4" w:tplc="40090019" w:tentative="1">
      <w:start w:val="1"/>
      <w:numFmt w:val="lowerLetter"/>
      <w:lvlText w:val="%5."/>
      <w:lvlJc w:val="left"/>
      <w:pPr>
        <w:ind w:left="3645" w:hanging="360"/>
      </w:pPr>
      <w:rPr>
        <w:rFonts w:cs="Times New Roman"/>
      </w:rPr>
    </w:lvl>
    <w:lvl w:ilvl="5" w:tplc="4009001B" w:tentative="1">
      <w:start w:val="1"/>
      <w:numFmt w:val="lowerRoman"/>
      <w:lvlText w:val="%6."/>
      <w:lvlJc w:val="right"/>
      <w:pPr>
        <w:ind w:left="4365" w:hanging="180"/>
      </w:pPr>
      <w:rPr>
        <w:rFonts w:cs="Times New Roman"/>
      </w:rPr>
    </w:lvl>
    <w:lvl w:ilvl="6" w:tplc="4009000F" w:tentative="1">
      <w:start w:val="1"/>
      <w:numFmt w:val="decimal"/>
      <w:lvlText w:val="%7."/>
      <w:lvlJc w:val="left"/>
      <w:pPr>
        <w:ind w:left="5085" w:hanging="360"/>
      </w:pPr>
      <w:rPr>
        <w:rFonts w:cs="Times New Roman"/>
      </w:rPr>
    </w:lvl>
    <w:lvl w:ilvl="7" w:tplc="40090019" w:tentative="1">
      <w:start w:val="1"/>
      <w:numFmt w:val="lowerLetter"/>
      <w:lvlText w:val="%8."/>
      <w:lvlJc w:val="left"/>
      <w:pPr>
        <w:ind w:left="5805" w:hanging="360"/>
      </w:pPr>
      <w:rPr>
        <w:rFonts w:cs="Times New Roman"/>
      </w:rPr>
    </w:lvl>
    <w:lvl w:ilvl="8" w:tplc="4009001B" w:tentative="1">
      <w:start w:val="1"/>
      <w:numFmt w:val="lowerRoman"/>
      <w:lvlText w:val="%9."/>
      <w:lvlJc w:val="right"/>
      <w:pPr>
        <w:ind w:left="6525" w:hanging="180"/>
      </w:pPr>
      <w:rPr>
        <w:rFonts w:cs="Times New Roman"/>
      </w:rPr>
    </w:lvl>
  </w:abstractNum>
  <w:abstractNum w:abstractNumId="69">
    <w:nsid w:val="473B76F0"/>
    <w:multiLevelType w:val="multilevel"/>
    <w:tmpl w:val="7156595C"/>
    <w:lvl w:ilvl="0">
      <w:start w:val="11"/>
      <w:numFmt w:val="decimal"/>
      <w:lvlText w:val="%1"/>
      <w:lvlJc w:val="left"/>
      <w:pPr>
        <w:tabs>
          <w:tab w:val="num" w:pos="1440"/>
        </w:tabs>
        <w:ind w:left="1440" w:hanging="1440"/>
      </w:pPr>
      <w:rPr>
        <w:rFonts w:cs="Times New Roman" w:hint="default"/>
      </w:rPr>
    </w:lvl>
    <w:lvl w:ilvl="1">
      <w:start w:val="2"/>
      <w:numFmt w:val="decimal"/>
      <w:lvlText w:val="%1.%2"/>
      <w:lvlJc w:val="left"/>
      <w:pPr>
        <w:tabs>
          <w:tab w:val="num" w:pos="1440"/>
        </w:tabs>
        <w:ind w:left="1440" w:hanging="1440"/>
      </w:pPr>
      <w:rPr>
        <w:rFonts w:cs="Times New Roman" w:hint="default"/>
      </w:rPr>
    </w:lvl>
    <w:lvl w:ilvl="2">
      <w:start w:val="16"/>
      <w:numFmt w:val="decimal"/>
      <w:lvlText w:val="%1.%2.%3"/>
      <w:lvlJc w:val="left"/>
      <w:pPr>
        <w:tabs>
          <w:tab w:val="num" w:pos="1440"/>
        </w:tabs>
        <w:ind w:left="1440" w:hanging="1440"/>
      </w:pPr>
      <w:rPr>
        <w:rFonts w:cs="Times New Roman" w:hint="default"/>
      </w:rPr>
    </w:lvl>
    <w:lvl w:ilvl="3">
      <w:start w:val="1"/>
      <w:numFmt w:val="decimal"/>
      <w:lvlText w:val="%1.%2.%3.%4"/>
      <w:lvlJc w:val="left"/>
      <w:pPr>
        <w:tabs>
          <w:tab w:val="num" w:pos="1440"/>
        </w:tabs>
        <w:ind w:left="1440" w:hanging="144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0">
    <w:nsid w:val="4A9213B4"/>
    <w:multiLevelType w:val="hybridMultilevel"/>
    <w:tmpl w:val="232473EC"/>
    <w:lvl w:ilvl="0" w:tplc="C298F74E">
      <w:start w:val="1"/>
      <w:numFmt w:val="lowerLetter"/>
      <w:lvlText w:val="(%1)"/>
      <w:lvlJc w:val="left"/>
      <w:pPr>
        <w:tabs>
          <w:tab w:val="num" w:pos="799"/>
        </w:tabs>
        <w:ind w:left="799" w:hanging="360"/>
      </w:pPr>
      <w:rPr>
        <w:rFonts w:cs="Times New Roman" w:hint="default"/>
      </w:rPr>
    </w:lvl>
    <w:lvl w:ilvl="1" w:tplc="04090019">
      <w:start w:val="1"/>
      <w:numFmt w:val="lowerLetter"/>
      <w:lvlText w:val="%2."/>
      <w:lvlJc w:val="left"/>
      <w:pPr>
        <w:tabs>
          <w:tab w:val="num" w:pos="1519"/>
        </w:tabs>
        <w:ind w:left="1519" w:hanging="360"/>
      </w:pPr>
      <w:rPr>
        <w:rFonts w:cs="Times New Roman"/>
      </w:rPr>
    </w:lvl>
    <w:lvl w:ilvl="2" w:tplc="0409001B">
      <w:start w:val="1"/>
      <w:numFmt w:val="lowerRoman"/>
      <w:lvlText w:val="%3."/>
      <w:lvlJc w:val="right"/>
      <w:pPr>
        <w:tabs>
          <w:tab w:val="num" w:pos="2239"/>
        </w:tabs>
        <w:ind w:left="2239" w:hanging="180"/>
      </w:pPr>
      <w:rPr>
        <w:rFonts w:cs="Times New Roman"/>
      </w:rPr>
    </w:lvl>
    <w:lvl w:ilvl="3" w:tplc="0409000F">
      <w:start w:val="1"/>
      <w:numFmt w:val="decimal"/>
      <w:lvlText w:val="%4."/>
      <w:lvlJc w:val="left"/>
      <w:pPr>
        <w:tabs>
          <w:tab w:val="num" w:pos="2959"/>
        </w:tabs>
        <w:ind w:left="2959" w:hanging="360"/>
      </w:pPr>
      <w:rPr>
        <w:rFonts w:cs="Times New Roman"/>
      </w:rPr>
    </w:lvl>
    <w:lvl w:ilvl="4" w:tplc="04090019">
      <w:start w:val="1"/>
      <w:numFmt w:val="lowerLetter"/>
      <w:lvlText w:val="%5."/>
      <w:lvlJc w:val="left"/>
      <w:pPr>
        <w:tabs>
          <w:tab w:val="num" w:pos="3679"/>
        </w:tabs>
        <w:ind w:left="3679" w:hanging="360"/>
      </w:pPr>
      <w:rPr>
        <w:rFonts w:cs="Times New Roman"/>
      </w:rPr>
    </w:lvl>
    <w:lvl w:ilvl="5" w:tplc="0409001B">
      <w:start w:val="1"/>
      <w:numFmt w:val="lowerRoman"/>
      <w:lvlText w:val="%6."/>
      <w:lvlJc w:val="right"/>
      <w:pPr>
        <w:tabs>
          <w:tab w:val="num" w:pos="4399"/>
        </w:tabs>
        <w:ind w:left="4399" w:hanging="180"/>
      </w:pPr>
      <w:rPr>
        <w:rFonts w:cs="Times New Roman"/>
      </w:rPr>
    </w:lvl>
    <w:lvl w:ilvl="6" w:tplc="0409000F">
      <w:start w:val="1"/>
      <w:numFmt w:val="decimal"/>
      <w:lvlText w:val="%7."/>
      <w:lvlJc w:val="left"/>
      <w:pPr>
        <w:tabs>
          <w:tab w:val="num" w:pos="5119"/>
        </w:tabs>
        <w:ind w:left="5119" w:hanging="360"/>
      </w:pPr>
      <w:rPr>
        <w:rFonts w:cs="Times New Roman"/>
      </w:rPr>
    </w:lvl>
    <w:lvl w:ilvl="7" w:tplc="04090019">
      <w:start w:val="1"/>
      <w:numFmt w:val="lowerLetter"/>
      <w:lvlText w:val="%8."/>
      <w:lvlJc w:val="left"/>
      <w:pPr>
        <w:tabs>
          <w:tab w:val="num" w:pos="5839"/>
        </w:tabs>
        <w:ind w:left="5839" w:hanging="360"/>
      </w:pPr>
      <w:rPr>
        <w:rFonts w:cs="Times New Roman"/>
      </w:rPr>
    </w:lvl>
    <w:lvl w:ilvl="8" w:tplc="0409001B">
      <w:start w:val="1"/>
      <w:numFmt w:val="lowerRoman"/>
      <w:lvlText w:val="%9."/>
      <w:lvlJc w:val="right"/>
      <w:pPr>
        <w:tabs>
          <w:tab w:val="num" w:pos="6559"/>
        </w:tabs>
        <w:ind w:left="6559" w:hanging="180"/>
      </w:pPr>
      <w:rPr>
        <w:rFonts w:cs="Times New Roman"/>
      </w:rPr>
    </w:lvl>
  </w:abstractNum>
  <w:abstractNum w:abstractNumId="71">
    <w:nsid w:val="4B247968"/>
    <w:multiLevelType w:val="hybridMultilevel"/>
    <w:tmpl w:val="BC20CC66"/>
    <w:lvl w:ilvl="0" w:tplc="0D0CD934">
      <w:start w:val="1"/>
      <w:numFmt w:val="lowerLetter"/>
      <w:lvlText w:val="%1)"/>
      <w:lvlJc w:val="left"/>
      <w:pPr>
        <w:ind w:left="720" w:hanging="360"/>
      </w:pPr>
      <w:rPr>
        <w:rFonts w:cs="Times New Roman" w:hint="default"/>
        <w:b w:val="0"/>
      </w:rPr>
    </w:lvl>
    <w:lvl w:ilvl="1" w:tplc="40090019" w:tentative="1">
      <w:start w:val="1"/>
      <w:numFmt w:val="lowerLetter"/>
      <w:lvlText w:val="%2."/>
      <w:lvlJc w:val="left"/>
      <w:pPr>
        <w:ind w:left="1440" w:hanging="360"/>
      </w:pPr>
      <w:rPr>
        <w:rFonts w:cs="Times New Roman"/>
      </w:rPr>
    </w:lvl>
    <w:lvl w:ilvl="2" w:tplc="4009001B" w:tentative="1">
      <w:start w:val="1"/>
      <w:numFmt w:val="lowerRoman"/>
      <w:lvlText w:val="%3."/>
      <w:lvlJc w:val="right"/>
      <w:pPr>
        <w:ind w:left="2160" w:hanging="180"/>
      </w:pPr>
      <w:rPr>
        <w:rFonts w:cs="Times New Roman"/>
      </w:rPr>
    </w:lvl>
    <w:lvl w:ilvl="3" w:tplc="4009000F" w:tentative="1">
      <w:start w:val="1"/>
      <w:numFmt w:val="decimal"/>
      <w:lvlText w:val="%4."/>
      <w:lvlJc w:val="left"/>
      <w:pPr>
        <w:ind w:left="2880" w:hanging="360"/>
      </w:pPr>
      <w:rPr>
        <w:rFonts w:cs="Times New Roman"/>
      </w:rPr>
    </w:lvl>
    <w:lvl w:ilvl="4" w:tplc="40090019" w:tentative="1">
      <w:start w:val="1"/>
      <w:numFmt w:val="lowerLetter"/>
      <w:lvlText w:val="%5."/>
      <w:lvlJc w:val="left"/>
      <w:pPr>
        <w:ind w:left="3600" w:hanging="360"/>
      </w:pPr>
      <w:rPr>
        <w:rFonts w:cs="Times New Roman"/>
      </w:rPr>
    </w:lvl>
    <w:lvl w:ilvl="5" w:tplc="4009001B" w:tentative="1">
      <w:start w:val="1"/>
      <w:numFmt w:val="lowerRoman"/>
      <w:lvlText w:val="%6."/>
      <w:lvlJc w:val="right"/>
      <w:pPr>
        <w:ind w:left="4320" w:hanging="180"/>
      </w:pPr>
      <w:rPr>
        <w:rFonts w:cs="Times New Roman"/>
      </w:rPr>
    </w:lvl>
    <w:lvl w:ilvl="6" w:tplc="4009000F" w:tentative="1">
      <w:start w:val="1"/>
      <w:numFmt w:val="decimal"/>
      <w:lvlText w:val="%7."/>
      <w:lvlJc w:val="left"/>
      <w:pPr>
        <w:ind w:left="5040" w:hanging="360"/>
      </w:pPr>
      <w:rPr>
        <w:rFonts w:cs="Times New Roman"/>
      </w:rPr>
    </w:lvl>
    <w:lvl w:ilvl="7" w:tplc="40090019" w:tentative="1">
      <w:start w:val="1"/>
      <w:numFmt w:val="lowerLetter"/>
      <w:lvlText w:val="%8."/>
      <w:lvlJc w:val="left"/>
      <w:pPr>
        <w:ind w:left="5760" w:hanging="360"/>
      </w:pPr>
      <w:rPr>
        <w:rFonts w:cs="Times New Roman"/>
      </w:rPr>
    </w:lvl>
    <w:lvl w:ilvl="8" w:tplc="4009001B" w:tentative="1">
      <w:start w:val="1"/>
      <w:numFmt w:val="lowerRoman"/>
      <w:lvlText w:val="%9."/>
      <w:lvlJc w:val="right"/>
      <w:pPr>
        <w:ind w:left="6480" w:hanging="180"/>
      </w:pPr>
      <w:rPr>
        <w:rFonts w:cs="Times New Roman"/>
      </w:rPr>
    </w:lvl>
  </w:abstractNum>
  <w:abstractNum w:abstractNumId="72">
    <w:nsid w:val="4B8A3EDB"/>
    <w:multiLevelType w:val="hybridMultilevel"/>
    <w:tmpl w:val="BC20CC66"/>
    <w:lvl w:ilvl="0" w:tplc="0D0CD934">
      <w:start w:val="1"/>
      <w:numFmt w:val="lowerLetter"/>
      <w:lvlText w:val="%1)"/>
      <w:lvlJc w:val="left"/>
      <w:pPr>
        <w:ind w:left="720" w:hanging="360"/>
      </w:pPr>
      <w:rPr>
        <w:rFonts w:cs="Times New Roman" w:hint="default"/>
        <w:b w:val="0"/>
      </w:rPr>
    </w:lvl>
    <w:lvl w:ilvl="1" w:tplc="40090019" w:tentative="1">
      <w:start w:val="1"/>
      <w:numFmt w:val="lowerLetter"/>
      <w:lvlText w:val="%2."/>
      <w:lvlJc w:val="left"/>
      <w:pPr>
        <w:ind w:left="1440" w:hanging="360"/>
      </w:pPr>
      <w:rPr>
        <w:rFonts w:cs="Times New Roman"/>
      </w:rPr>
    </w:lvl>
    <w:lvl w:ilvl="2" w:tplc="4009001B" w:tentative="1">
      <w:start w:val="1"/>
      <w:numFmt w:val="lowerRoman"/>
      <w:lvlText w:val="%3."/>
      <w:lvlJc w:val="right"/>
      <w:pPr>
        <w:ind w:left="2160" w:hanging="180"/>
      </w:pPr>
      <w:rPr>
        <w:rFonts w:cs="Times New Roman"/>
      </w:rPr>
    </w:lvl>
    <w:lvl w:ilvl="3" w:tplc="4009000F" w:tentative="1">
      <w:start w:val="1"/>
      <w:numFmt w:val="decimal"/>
      <w:lvlText w:val="%4."/>
      <w:lvlJc w:val="left"/>
      <w:pPr>
        <w:ind w:left="2880" w:hanging="360"/>
      </w:pPr>
      <w:rPr>
        <w:rFonts w:cs="Times New Roman"/>
      </w:rPr>
    </w:lvl>
    <w:lvl w:ilvl="4" w:tplc="40090019" w:tentative="1">
      <w:start w:val="1"/>
      <w:numFmt w:val="lowerLetter"/>
      <w:lvlText w:val="%5."/>
      <w:lvlJc w:val="left"/>
      <w:pPr>
        <w:ind w:left="3600" w:hanging="360"/>
      </w:pPr>
      <w:rPr>
        <w:rFonts w:cs="Times New Roman"/>
      </w:rPr>
    </w:lvl>
    <w:lvl w:ilvl="5" w:tplc="4009001B" w:tentative="1">
      <w:start w:val="1"/>
      <w:numFmt w:val="lowerRoman"/>
      <w:lvlText w:val="%6."/>
      <w:lvlJc w:val="right"/>
      <w:pPr>
        <w:ind w:left="4320" w:hanging="180"/>
      </w:pPr>
      <w:rPr>
        <w:rFonts w:cs="Times New Roman"/>
      </w:rPr>
    </w:lvl>
    <w:lvl w:ilvl="6" w:tplc="4009000F" w:tentative="1">
      <w:start w:val="1"/>
      <w:numFmt w:val="decimal"/>
      <w:lvlText w:val="%7."/>
      <w:lvlJc w:val="left"/>
      <w:pPr>
        <w:ind w:left="5040" w:hanging="360"/>
      </w:pPr>
      <w:rPr>
        <w:rFonts w:cs="Times New Roman"/>
      </w:rPr>
    </w:lvl>
    <w:lvl w:ilvl="7" w:tplc="40090019" w:tentative="1">
      <w:start w:val="1"/>
      <w:numFmt w:val="lowerLetter"/>
      <w:lvlText w:val="%8."/>
      <w:lvlJc w:val="left"/>
      <w:pPr>
        <w:ind w:left="5760" w:hanging="360"/>
      </w:pPr>
      <w:rPr>
        <w:rFonts w:cs="Times New Roman"/>
      </w:rPr>
    </w:lvl>
    <w:lvl w:ilvl="8" w:tplc="4009001B" w:tentative="1">
      <w:start w:val="1"/>
      <w:numFmt w:val="lowerRoman"/>
      <w:lvlText w:val="%9."/>
      <w:lvlJc w:val="right"/>
      <w:pPr>
        <w:ind w:left="6480" w:hanging="180"/>
      </w:pPr>
      <w:rPr>
        <w:rFonts w:cs="Times New Roman"/>
      </w:rPr>
    </w:lvl>
  </w:abstractNum>
  <w:abstractNum w:abstractNumId="73">
    <w:nsid w:val="4C98201D"/>
    <w:multiLevelType w:val="multilevel"/>
    <w:tmpl w:val="8070BE90"/>
    <w:lvl w:ilvl="0">
      <w:start w:val="11"/>
      <w:numFmt w:val="decimal"/>
      <w:lvlText w:val="%1"/>
      <w:lvlJc w:val="left"/>
      <w:pPr>
        <w:tabs>
          <w:tab w:val="num" w:pos="1440"/>
        </w:tabs>
        <w:ind w:left="1440" w:hanging="1440"/>
      </w:pPr>
      <w:rPr>
        <w:rFonts w:cs="Times New Roman" w:hint="default"/>
      </w:rPr>
    </w:lvl>
    <w:lvl w:ilvl="1">
      <w:start w:val="2"/>
      <w:numFmt w:val="decimal"/>
      <w:lvlText w:val="%1.%2"/>
      <w:lvlJc w:val="left"/>
      <w:pPr>
        <w:tabs>
          <w:tab w:val="num" w:pos="1440"/>
        </w:tabs>
        <w:ind w:left="1440" w:hanging="1440"/>
      </w:pPr>
      <w:rPr>
        <w:rFonts w:cs="Times New Roman" w:hint="default"/>
      </w:rPr>
    </w:lvl>
    <w:lvl w:ilvl="2">
      <w:start w:val="20"/>
      <w:numFmt w:val="decimal"/>
      <w:lvlText w:val="%1.%2.%3"/>
      <w:lvlJc w:val="left"/>
      <w:pPr>
        <w:tabs>
          <w:tab w:val="num" w:pos="1440"/>
        </w:tabs>
        <w:ind w:left="1440" w:hanging="1440"/>
      </w:pPr>
      <w:rPr>
        <w:rFonts w:cs="Times New Roman" w:hint="default"/>
      </w:rPr>
    </w:lvl>
    <w:lvl w:ilvl="3">
      <w:start w:val="1"/>
      <w:numFmt w:val="decimal"/>
      <w:lvlText w:val="%1.%2.%3.%4"/>
      <w:lvlJc w:val="left"/>
      <w:pPr>
        <w:tabs>
          <w:tab w:val="num" w:pos="1440"/>
        </w:tabs>
        <w:ind w:left="1440" w:hanging="144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4">
    <w:nsid w:val="4D255CBC"/>
    <w:multiLevelType w:val="multilevel"/>
    <w:tmpl w:val="E26E4C8A"/>
    <w:lvl w:ilvl="0">
      <w:start w:val="2"/>
      <w:numFmt w:val="decimal"/>
      <w:lvlText w:val="%1"/>
      <w:lvlJc w:val="left"/>
      <w:pPr>
        <w:tabs>
          <w:tab w:val="num" w:pos="720"/>
        </w:tabs>
        <w:ind w:left="720" w:hanging="720"/>
      </w:pPr>
      <w:rPr>
        <w:rFonts w:cs="Times New Roman" w:hint="default"/>
        <w:u w:val="none"/>
      </w:rPr>
    </w:lvl>
    <w:lvl w:ilvl="1">
      <w:start w:val="7"/>
      <w:numFmt w:val="decimal"/>
      <w:lvlText w:val="%1.%2"/>
      <w:lvlJc w:val="left"/>
      <w:pPr>
        <w:tabs>
          <w:tab w:val="num" w:pos="720"/>
        </w:tabs>
        <w:ind w:left="720" w:hanging="720"/>
      </w:pPr>
      <w:rPr>
        <w:rFonts w:cs="Times New Roman" w:hint="default"/>
        <w:u w:val="none"/>
      </w:rPr>
    </w:lvl>
    <w:lvl w:ilvl="2">
      <w:start w:val="1"/>
      <w:numFmt w:val="decimal"/>
      <w:lvlText w:val="%1.%2.%3"/>
      <w:lvlJc w:val="left"/>
      <w:pPr>
        <w:tabs>
          <w:tab w:val="num" w:pos="720"/>
        </w:tabs>
        <w:ind w:left="720" w:hanging="720"/>
      </w:pPr>
      <w:rPr>
        <w:rFonts w:cs="Times New Roman" w:hint="default"/>
        <w:u w:val="none"/>
      </w:rPr>
    </w:lvl>
    <w:lvl w:ilvl="3">
      <w:start w:val="1"/>
      <w:numFmt w:val="decimal"/>
      <w:lvlText w:val="%1.%2.%3.%4"/>
      <w:lvlJc w:val="left"/>
      <w:pPr>
        <w:tabs>
          <w:tab w:val="num" w:pos="720"/>
        </w:tabs>
        <w:ind w:left="720" w:hanging="720"/>
      </w:pPr>
      <w:rPr>
        <w:rFonts w:cs="Times New Roman" w:hint="default"/>
        <w:u w:val="none"/>
      </w:rPr>
    </w:lvl>
    <w:lvl w:ilvl="4">
      <w:start w:val="1"/>
      <w:numFmt w:val="decimal"/>
      <w:lvlText w:val="%1.%2.%3.%4.%5"/>
      <w:lvlJc w:val="left"/>
      <w:pPr>
        <w:tabs>
          <w:tab w:val="num" w:pos="1080"/>
        </w:tabs>
        <w:ind w:left="1080" w:hanging="1080"/>
      </w:pPr>
      <w:rPr>
        <w:rFonts w:cs="Times New Roman" w:hint="default"/>
        <w:u w:val="none"/>
      </w:rPr>
    </w:lvl>
    <w:lvl w:ilvl="5">
      <w:start w:val="1"/>
      <w:numFmt w:val="decimal"/>
      <w:lvlText w:val="%1.%2.%3.%4.%5.%6"/>
      <w:lvlJc w:val="left"/>
      <w:pPr>
        <w:tabs>
          <w:tab w:val="num" w:pos="1080"/>
        </w:tabs>
        <w:ind w:left="1080" w:hanging="1080"/>
      </w:pPr>
      <w:rPr>
        <w:rFonts w:cs="Times New Roman" w:hint="default"/>
        <w:u w:val="none"/>
      </w:rPr>
    </w:lvl>
    <w:lvl w:ilvl="6">
      <w:start w:val="1"/>
      <w:numFmt w:val="decimal"/>
      <w:lvlText w:val="%1.%2.%3.%4.%5.%6.%7"/>
      <w:lvlJc w:val="left"/>
      <w:pPr>
        <w:tabs>
          <w:tab w:val="num" w:pos="1440"/>
        </w:tabs>
        <w:ind w:left="1440" w:hanging="1440"/>
      </w:pPr>
      <w:rPr>
        <w:rFonts w:cs="Times New Roman" w:hint="default"/>
        <w:u w:val="none"/>
      </w:rPr>
    </w:lvl>
    <w:lvl w:ilvl="7">
      <w:start w:val="1"/>
      <w:numFmt w:val="decimal"/>
      <w:lvlText w:val="%1.%2.%3.%4.%5.%6.%7.%8"/>
      <w:lvlJc w:val="left"/>
      <w:pPr>
        <w:tabs>
          <w:tab w:val="num" w:pos="1440"/>
        </w:tabs>
        <w:ind w:left="1440" w:hanging="1440"/>
      </w:pPr>
      <w:rPr>
        <w:rFonts w:cs="Times New Roman" w:hint="default"/>
        <w:u w:val="none"/>
      </w:rPr>
    </w:lvl>
    <w:lvl w:ilvl="8">
      <w:start w:val="1"/>
      <w:numFmt w:val="decimal"/>
      <w:lvlText w:val="%1.%2.%3.%4.%5.%6.%7.%8.%9"/>
      <w:lvlJc w:val="left"/>
      <w:pPr>
        <w:tabs>
          <w:tab w:val="num" w:pos="1800"/>
        </w:tabs>
        <w:ind w:left="1800" w:hanging="1800"/>
      </w:pPr>
      <w:rPr>
        <w:rFonts w:cs="Times New Roman" w:hint="default"/>
        <w:u w:val="none"/>
      </w:rPr>
    </w:lvl>
  </w:abstractNum>
  <w:abstractNum w:abstractNumId="75">
    <w:nsid w:val="4D434487"/>
    <w:multiLevelType w:val="hybridMultilevel"/>
    <w:tmpl w:val="AF168B00"/>
    <w:lvl w:ilvl="0" w:tplc="CC464A58">
      <w:start w:val="1"/>
      <w:numFmt w:val="lowerLetter"/>
      <w:lvlText w:val="(%1)"/>
      <w:lvlJc w:val="left"/>
      <w:pPr>
        <w:tabs>
          <w:tab w:val="num" w:pos="619"/>
        </w:tabs>
        <w:ind w:left="619" w:hanging="360"/>
      </w:pPr>
      <w:rPr>
        <w:rFonts w:cs="Times New Roman" w:hint="default"/>
      </w:rPr>
    </w:lvl>
    <w:lvl w:ilvl="1" w:tplc="D29897A8">
      <w:start w:val="1"/>
      <w:numFmt w:val="lowerRoman"/>
      <w:lvlText w:val="(%2)"/>
      <w:lvlJc w:val="left"/>
      <w:pPr>
        <w:tabs>
          <w:tab w:val="num" w:pos="1699"/>
        </w:tabs>
        <w:ind w:left="1699" w:hanging="720"/>
      </w:pPr>
      <w:rPr>
        <w:rFonts w:cs="Times New Roman" w:hint="default"/>
      </w:rPr>
    </w:lvl>
    <w:lvl w:ilvl="2" w:tplc="29B8F274">
      <w:start w:val="1"/>
      <w:numFmt w:val="upperLetter"/>
      <w:lvlText w:val="(%3)"/>
      <w:lvlJc w:val="left"/>
      <w:pPr>
        <w:tabs>
          <w:tab w:val="num" w:pos="2374"/>
        </w:tabs>
        <w:ind w:left="2374" w:hanging="495"/>
      </w:pPr>
      <w:rPr>
        <w:rFonts w:cs="Times New Roman" w:hint="default"/>
      </w:rPr>
    </w:lvl>
    <w:lvl w:ilvl="3" w:tplc="0409000F">
      <w:start w:val="1"/>
      <w:numFmt w:val="decimal"/>
      <w:lvlText w:val="%4."/>
      <w:lvlJc w:val="left"/>
      <w:pPr>
        <w:tabs>
          <w:tab w:val="num" w:pos="2779"/>
        </w:tabs>
        <w:ind w:left="2779" w:hanging="360"/>
      </w:pPr>
      <w:rPr>
        <w:rFonts w:cs="Times New Roman"/>
      </w:rPr>
    </w:lvl>
    <w:lvl w:ilvl="4" w:tplc="04090019">
      <w:start w:val="1"/>
      <w:numFmt w:val="lowerLetter"/>
      <w:lvlText w:val="%5."/>
      <w:lvlJc w:val="left"/>
      <w:pPr>
        <w:tabs>
          <w:tab w:val="num" w:pos="3499"/>
        </w:tabs>
        <w:ind w:left="3499" w:hanging="360"/>
      </w:pPr>
      <w:rPr>
        <w:rFonts w:cs="Times New Roman"/>
      </w:rPr>
    </w:lvl>
    <w:lvl w:ilvl="5" w:tplc="0409001B">
      <w:start w:val="1"/>
      <w:numFmt w:val="lowerRoman"/>
      <w:lvlText w:val="%6."/>
      <w:lvlJc w:val="right"/>
      <w:pPr>
        <w:tabs>
          <w:tab w:val="num" w:pos="4219"/>
        </w:tabs>
        <w:ind w:left="4219" w:hanging="180"/>
      </w:pPr>
      <w:rPr>
        <w:rFonts w:cs="Times New Roman"/>
      </w:rPr>
    </w:lvl>
    <w:lvl w:ilvl="6" w:tplc="0409000F">
      <w:start w:val="1"/>
      <w:numFmt w:val="decimal"/>
      <w:lvlText w:val="%7."/>
      <w:lvlJc w:val="left"/>
      <w:pPr>
        <w:tabs>
          <w:tab w:val="num" w:pos="4939"/>
        </w:tabs>
        <w:ind w:left="4939" w:hanging="360"/>
      </w:pPr>
      <w:rPr>
        <w:rFonts w:cs="Times New Roman"/>
      </w:rPr>
    </w:lvl>
    <w:lvl w:ilvl="7" w:tplc="04090019">
      <w:start w:val="1"/>
      <w:numFmt w:val="lowerLetter"/>
      <w:lvlText w:val="%8."/>
      <w:lvlJc w:val="left"/>
      <w:pPr>
        <w:tabs>
          <w:tab w:val="num" w:pos="5659"/>
        </w:tabs>
        <w:ind w:left="5659" w:hanging="360"/>
      </w:pPr>
      <w:rPr>
        <w:rFonts w:cs="Times New Roman"/>
      </w:rPr>
    </w:lvl>
    <w:lvl w:ilvl="8" w:tplc="0409001B">
      <w:start w:val="1"/>
      <w:numFmt w:val="lowerRoman"/>
      <w:lvlText w:val="%9."/>
      <w:lvlJc w:val="right"/>
      <w:pPr>
        <w:tabs>
          <w:tab w:val="num" w:pos="6379"/>
        </w:tabs>
        <w:ind w:left="6379" w:hanging="180"/>
      </w:pPr>
      <w:rPr>
        <w:rFonts w:cs="Times New Roman"/>
      </w:rPr>
    </w:lvl>
  </w:abstractNum>
  <w:abstractNum w:abstractNumId="76">
    <w:nsid w:val="4E206C9D"/>
    <w:multiLevelType w:val="multilevel"/>
    <w:tmpl w:val="3FF88EA4"/>
    <w:lvl w:ilvl="0">
      <w:start w:val="11"/>
      <w:numFmt w:val="decimal"/>
      <w:lvlText w:val="%1"/>
      <w:lvlJc w:val="left"/>
      <w:pPr>
        <w:tabs>
          <w:tab w:val="num" w:pos="1440"/>
        </w:tabs>
        <w:ind w:left="1440" w:hanging="1440"/>
      </w:pPr>
      <w:rPr>
        <w:rFonts w:cs="Times New Roman" w:hint="default"/>
      </w:rPr>
    </w:lvl>
    <w:lvl w:ilvl="1">
      <w:start w:val="12"/>
      <w:numFmt w:val="decimal"/>
      <w:lvlText w:val="%1.%2"/>
      <w:lvlJc w:val="left"/>
      <w:pPr>
        <w:tabs>
          <w:tab w:val="num" w:pos="1440"/>
        </w:tabs>
        <w:ind w:left="1440" w:hanging="1440"/>
      </w:pPr>
      <w:rPr>
        <w:rFonts w:cs="Times New Roman" w:hint="default"/>
      </w:rPr>
    </w:lvl>
    <w:lvl w:ilvl="2">
      <w:start w:val="17"/>
      <w:numFmt w:val="decimal"/>
      <w:lvlText w:val="%1.%2.%3"/>
      <w:lvlJc w:val="left"/>
      <w:pPr>
        <w:tabs>
          <w:tab w:val="num" w:pos="1440"/>
        </w:tabs>
        <w:ind w:left="1440" w:hanging="1440"/>
      </w:pPr>
      <w:rPr>
        <w:rFonts w:cs="Times New Roman" w:hint="default"/>
      </w:rPr>
    </w:lvl>
    <w:lvl w:ilvl="3">
      <w:start w:val="1"/>
      <w:numFmt w:val="decimal"/>
      <w:lvlText w:val="%1.%2.%3.%4"/>
      <w:lvlJc w:val="left"/>
      <w:pPr>
        <w:tabs>
          <w:tab w:val="num" w:pos="1440"/>
        </w:tabs>
        <w:ind w:left="1440" w:hanging="144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7">
    <w:nsid w:val="4E583F70"/>
    <w:multiLevelType w:val="multilevel"/>
    <w:tmpl w:val="D9E82150"/>
    <w:lvl w:ilvl="0">
      <w:start w:val="5"/>
      <w:numFmt w:val="decimal"/>
      <w:lvlText w:val="%1"/>
      <w:lvlJc w:val="left"/>
      <w:pPr>
        <w:tabs>
          <w:tab w:val="num" w:pos="720"/>
        </w:tabs>
        <w:ind w:left="720" w:hanging="720"/>
      </w:pPr>
      <w:rPr>
        <w:rFonts w:cs="Times New Roman" w:hint="default"/>
        <w:u w:val="none"/>
      </w:rPr>
    </w:lvl>
    <w:lvl w:ilvl="1">
      <w:start w:val="2"/>
      <w:numFmt w:val="decimal"/>
      <w:lvlText w:val="%1.%2"/>
      <w:lvlJc w:val="left"/>
      <w:pPr>
        <w:tabs>
          <w:tab w:val="num" w:pos="720"/>
        </w:tabs>
        <w:ind w:left="720" w:hanging="720"/>
      </w:pPr>
      <w:rPr>
        <w:rFonts w:cs="Times New Roman" w:hint="default"/>
        <w:u w:val="none"/>
      </w:rPr>
    </w:lvl>
    <w:lvl w:ilvl="2">
      <w:start w:val="1"/>
      <w:numFmt w:val="decimal"/>
      <w:lvlText w:val="%1.%2.%3"/>
      <w:lvlJc w:val="left"/>
      <w:pPr>
        <w:tabs>
          <w:tab w:val="num" w:pos="720"/>
        </w:tabs>
        <w:ind w:left="720" w:hanging="720"/>
      </w:pPr>
      <w:rPr>
        <w:rFonts w:cs="Times New Roman" w:hint="default"/>
        <w:u w:val="none"/>
      </w:rPr>
    </w:lvl>
    <w:lvl w:ilvl="3">
      <w:start w:val="1"/>
      <w:numFmt w:val="decimal"/>
      <w:lvlText w:val="%1.%2.%3.%4"/>
      <w:lvlJc w:val="left"/>
      <w:pPr>
        <w:tabs>
          <w:tab w:val="num" w:pos="720"/>
        </w:tabs>
        <w:ind w:left="720" w:hanging="720"/>
      </w:pPr>
      <w:rPr>
        <w:rFonts w:cs="Times New Roman" w:hint="default"/>
        <w:u w:val="none"/>
      </w:rPr>
    </w:lvl>
    <w:lvl w:ilvl="4">
      <w:start w:val="1"/>
      <w:numFmt w:val="decimal"/>
      <w:lvlText w:val="%1.%2.%3.%4.%5"/>
      <w:lvlJc w:val="left"/>
      <w:pPr>
        <w:tabs>
          <w:tab w:val="num" w:pos="1080"/>
        </w:tabs>
        <w:ind w:left="1080" w:hanging="1080"/>
      </w:pPr>
      <w:rPr>
        <w:rFonts w:cs="Times New Roman" w:hint="default"/>
        <w:u w:val="none"/>
      </w:rPr>
    </w:lvl>
    <w:lvl w:ilvl="5">
      <w:start w:val="1"/>
      <w:numFmt w:val="decimal"/>
      <w:lvlText w:val="%1.%2.%3.%4.%5.%6"/>
      <w:lvlJc w:val="left"/>
      <w:pPr>
        <w:tabs>
          <w:tab w:val="num" w:pos="1080"/>
        </w:tabs>
        <w:ind w:left="1080" w:hanging="1080"/>
      </w:pPr>
      <w:rPr>
        <w:rFonts w:cs="Times New Roman" w:hint="default"/>
        <w:u w:val="none"/>
      </w:rPr>
    </w:lvl>
    <w:lvl w:ilvl="6">
      <w:start w:val="1"/>
      <w:numFmt w:val="decimal"/>
      <w:lvlText w:val="%1.%2.%3.%4.%5.%6.%7"/>
      <w:lvlJc w:val="left"/>
      <w:pPr>
        <w:tabs>
          <w:tab w:val="num" w:pos="1440"/>
        </w:tabs>
        <w:ind w:left="1440" w:hanging="1440"/>
      </w:pPr>
      <w:rPr>
        <w:rFonts w:cs="Times New Roman" w:hint="default"/>
        <w:u w:val="none"/>
      </w:rPr>
    </w:lvl>
    <w:lvl w:ilvl="7">
      <w:start w:val="1"/>
      <w:numFmt w:val="decimal"/>
      <w:lvlText w:val="%1.%2.%3.%4.%5.%6.%7.%8"/>
      <w:lvlJc w:val="left"/>
      <w:pPr>
        <w:tabs>
          <w:tab w:val="num" w:pos="1440"/>
        </w:tabs>
        <w:ind w:left="1440" w:hanging="1440"/>
      </w:pPr>
      <w:rPr>
        <w:rFonts w:cs="Times New Roman" w:hint="default"/>
        <w:u w:val="none"/>
      </w:rPr>
    </w:lvl>
    <w:lvl w:ilvl="8">
      <w:start w:val="1"/>
      <w:numFmt w:val="decimal"/>
      <w:lvlText w:val="%1.%2.%3.%4.%5.%6.%7.%8.%9"/>
      <w:lvlJc w:val="left"/>
      <w:pPr>
        <w:tabs>
          <w:tab w:val="num" w:pos="1800"/>
        </w:tabs>
        <w:ind w:left="1800" w:hanging="1800"/>
      </w:pPr>
      <w:rPr>
        <w:rFonts w:cs="Times New Roman" w:hint="default"/>
        <w:u w:val="none"/>
      </w:rPr>
    </w:lvl>
  </w:abstractNum>
  <w:abstractNum w:abstractNumId="78">
    <w:nsid w:val="4E6010F4"/>
    <w:multiLevelType w:val="singleLevel"/>
    <w:tmpl w:val="1598C17C"/>
    <w:lvl w:ilvl="0">
      <w:start w:val="3"/>
      <w:numFmt w:val="lowerLetter"/>
      <w:lvlText w:val="%1)"/>
      <w:lvlJc w:val="left"/>
      <w:pPr>
        <w:tabs>
          <w:tab w:val="num" w:pos="645"/>
        </w:tabs>
        <w:ind w:left="645" w:hanging="360"/>
      </w:pPr>
      <w:rPr>
        <w:rFonts w:cs="Times New Roman" w:hint="default"/>
      </w:rPr>
    </w:lvl>
  </w:abstractNum>
  <w:abstractNum w:abstractNumId="79">
    <w:nsid w:val="4EB82F30"/>
    <w:multiLevelType w:val="singleLevel"/>
    <w:tmpl w:val="DFB0F2DC"/>
    <w:lvl w:ilvl="0">
      <w:start w:val="4"/>
      <w:numFmt w:val="decimal"/>
      <w:lvlText w:val="%1."/>
      <w:lvlJc w:val="left"/>
      <w:pPr>
        <w:tabs>
          <w:tab w:val="num" w:pos="360"/>
        </w:tabs>
        <w:ind w:left="360" w:hanging="360"/>
      </w:pPr>
      <w:rPr>
        <w:rFonts w:cs="Times New Roman" w:hint="default"/>
        <w:b/>
        <w:bCs/>
      </w:rPr>
    </w:lvl>
  </w:abstractNum>
  <w:abstractNum w:abstractNumId="80">
    <w:nsid w:val="4FE2658B"/>
    <w:multiLevelType w:val="hybridMultilevel"/>
    <w:tmpl w:val="C5BAE480"/>
    <w:lvl w:ilvl="0" w:tplc="04090001">
      <w:start w:val="1"/>
      <w:numFmt w:val="bullet"/>
      <w:lvlText w:val=""/>
      <w:lvlJc w:val="left"/>
      <w:pPr>
        <w:tabs>
          <w:tab w:val="num" w:pos="619"/>
        </w:tabs>
        <w:ind w:left="619" w:hanging="360"/>
      </w:pPr>
      <w:rPr>
        <w:rFonts w:ascii="Symbol" w:hAnsi="Symbol" w:hint="default"/>
      </w:rPr>
    </w:lvl>
    <w:lvl w:ilvl="1" w:tplc="04090003">
      <w:start w:val="1"/>
      <w:numFmt w:val="bullet"/>
      <w:lvlText w:val="o"/>
      <w:lvlJc w:val="left"/>
      <w:pPr>
        <w:tabs>
          <w:tab w:val="num" w:pos="1339"/>
        </w:tabs>
        <w:ind w:left="1339" w:hanging="360"/>
      </w:pPr>
      <w:rPr>
        <w:rFonts w:ascii="Courier New" w:hAnsi="Courier New" w:hint="default"/>
      </w:rPr>
    </w:lvl>
    <w:lvl w:ilvl="2" w:tplc="04090005">
      <w:start w:val="1"/>
      <w:numFmt w:val="bullet"/>
      <w:lvlText w:val=""/>
      <w:lvlJc w:val="left"/>
      <w:pPr>
        <w:tabs>
          <w:tab w:val="num" w:pos="2059"/>
        </w:tabs>
        <w:ind w:left="2059" w:hanging="360"/>
      </w:pPr>
      <w:rPr>
        <w:rFonts w:ascii="Wingdings" w:hAnsi="Wingdings" w:hint="default"/>
      </w:rPr>
    </w:lvl>
    <w:lvl w:ilvl="3" w:tplc="04090001">
      <w:start w:val="1"/>
      <w:numFmt w:val="bullet"/>
      <w:lvlText w:val=""/>
      <w:lvlJc w:val="left"/>
      <w:pPr>
        <w:tabs>
          <w:tab w:val="num" w:pos="2779"/>
        </w:tabs>
        <w:ind w:left="2779" w:hanging="360"/>
      </w:pPr>
      <w:rPr>
        <w:rFonts w:ascii="Symbol" w:hAnsi="Symbol" w:hint="default"/>
      </w:rPr>
    </w:lvl>
    <w:lvl w:ilvl="4" w:tplc="04090003">
      <w:start w:val="1"/>
      <w:numFmt w:val="bullet"/>
      <w:lvlText w:val="o"/>
      <w:lvlJc w:val="left"/>
      <w:pPr>
        <w:tabs>
          <w:tab w:val="num" w:pos="3499"/>
        </w:tabs>
        <w:ind w:left="3499" w:hanging="360"/>
      </w:pPr>
      <w:rPr>
        <w:rFonts w:ascii="Courier New" w:hAnsi="Courier New" w:hint="default"/>
      </w:rPr>
    </w:lvl>
    <w:lvl w:ilvl="5" w:tplc="04090005">
      <w:start w:val="1"/>
      <w:numFmt w:val="bullet"/>
      <w:lvlText w:val=""/>
      <w:lvlJc w:val="left"/>
      <w:pPr>
        <w:tabs>
          <w:tab w:val="num" w:pos="4219"/>
        </w:tabs>
        <w:ind w:left="4219" w:hanging="360"/>
      </w:pPr>
      <w:rPr>
        <w:rFonts w:ascii="Wingdings" w:hAnsi="Wingdings" w:hint="default"/>
      </w:rPr>
    </w:lvl>
    <w:lvl w:ilvl="6" w:tplc="04090001">
      <w:start w:val="1"/>
      <w:numFmt w:val="bullet"/>
      <w:lvlText w:val=""/>
      <w:lvlJc w:val="left"/>
      <w:pPr>
        <w:tabs>
          <w:tab w:val="num" w:pos="4939"/>
        </w:tabs>
        <w:ind w:left="4939" w:hanging="360"/>
      </w:pPr>
      <w:rPr>
        <w:rFonts w:ascii="Symbol" w:hAnsi="Symbol" w:hint="default"/>
      </w:rPr>
    </w:lvl>
    <w:lvl w:ilvl="7" w:tplc="04090003">
      <w:start w:val="1"/>
      <w:numFmt w:val="bullet"/>
      <w:lvlText w:val="o"/>
      <w:lvlJc w:val="left"/>
      <w:pPr>
        <w:tabs>
          <w:tab w:val="num" w:pos="5659"/>
        </w:tabs>
        <w:ind w:left="5659" w:hanging="360"/>
      </w:pPr>
      <w:rPr>
        <w:rFonts w:ascii="Courier New" w:hAnsi="Courier New" w:hint="default"/>
      </w:rPr>
    </w:lvl>
    <w:lvl w:ilvl="8" w:tplc="04090005">
      <w:start w:val="1"/>
      <w:numFmt w:val="bullet"/>
      <w:lvlText w:val=""/>
      <w:lvlJc w:val="left"/>
      <w:pPr>
        <w:tabs>
          <w:tab w:val="num" w:pos="6379"/>
        </w:tabs>
        <w:ind w:left="6379" w:hanging="360"/>
      </w:pPr>
      <w:rPr>
        <w:rFonts w:ascii="Wingdings" w:hAnsi="Wingdings" w:hint="default"/>
      </w:rPr>
    </w:lvl>
  </w:abstractNum>
  <w:abstractNum w:abstractNumId="81">
    <w:nsid w:val="51432F0C"/>
    <w:multiLevelType w:val="multilevel"/>
    <w:tmpl w:val="5A444350"/>
    <w:lvl w:ilvl="0">
      <w:start w:val="2"/>
      <w:numFmt w:val="decimal"/>
      <w:lvlText w:val="%1"/>
      <w:lvlJc w:val="left"/>
      <w:pPr>
        <w:tabs>
          <w:tab w:val="num" w:pos="720"/>
        </w:tabs>
        <w:ind w:left="720" w:hanging="720"/>
      </w:pPr>
      <w:rPr>
        <w:rFonts w:cs="Times New Roman" w:hint="default"/>
        <w:u w:val="none"/>
      </w:rPr>
    </w:lvl>
    <w:lvl w:ilvl="1">
      <w:start w:val="4"/>
      <w:numFmt w:val="decimal"/>
      <w:lvlText w:val="%1.%2"/>
      <w:lvlJc w:val="left"/>
      <w:pPr>
        <w:tabs>
          <w:tab w:val="num" w:pos="720"/>
        </w:tabs>
        <w:ind w:left="720" w:hanging="720"/>
      </w:pPr>
      <w:rPr>
        <w:rFonts w:cs="Times New Roman" w:hint="default"/>
        <w:u w:val="none"/>
      </w:rPr>
    </w:lvl>
    <w:lvl w:ilvl="2">
      <w:start w:val="3"/>
      <w:numFmt w:val="decimal"/>
      <w:lvlText w:val="%1.%2.%3"/>
      <w:lvlJc w:val="left"/>
      <w:pPr>
        <w:tabs>
          <w:tab w:val="num" w:pos="720"/>
        </w:tabs>
        <w:ind w:left="720" w:hanging="720"/>
      </w:pPr>
      <w:rPr>
        <w:rFonts w:cs="Times New Roman" w:hint="default"/>
        <w:u w:val="none"/>
      </w:rPr>
    </w:lvl>
    <w:lvl w:ilvl="3">
      <w:start w:val="1"/>
      <w:numFmt w:val="decimal"/>
      <w:lvlText w:val="%1.%2.%3.%4"/>
      <w:lvlJc w:val="left"/>
      <w:pPr>
        <w:tabs>
          <w:tab w:val="num" w:pos="720"/>
        </w:tabs>
        <w:ind w:left="720" w:hanging="720"/>
      </w:pPr>
      <w:rPr>
        <w:rFonts w:cs="Times New Roman" w:hint="default"/>
        <w:u w:val="none"/>
      </w:rPr>
    </w:lvl>
    <w:lvl w:ilvl="4">
      <w:start w:val="1"/>
      <w:numFmt w:val="decimal"/>
      <w:lvlText w:val="%1.%2.%3.%4.%5"/>
      <w:lvlJc w:val="left"/>
      <w:pPr>
        <w:tabs>
          <w:tab w:val="num" w:pos="1080"/>
        </w:tabs>
        <w:ind w:left="1080" w:hanging="1080"/>
      </w:pPr>
      <w:rPr>
        <w:rFonts w:cs="Times New Roman" w:hint="default"/>
        <w:u w:val="none"/>
      </w:rPr>
    </w:lvl>
    <w:lvl w:ilvl="5">
      <w:start w:val="1"/>
      <w:numFmt w:val="decimal"/>
      <w:lvlText w:val="%1.%2.%3.%4.%5.%6"/>
      <w:lvlJc w:val="left"/>
      <w:pPr>
        <w:tabs>
          <w:tab w:val="num" w:pos="1080"/>
        </w:tabs>
        <w:ind w:left="1080" w:hanging="1080"/>
      </w:pPr>
      <w:rPr>
        <w:rFonts w:cs="Times New Roman" w:hint="default"/>
        <w:u w:val="none"/>
      </w:rPr>
    </w:lvl>
    <w:lvl w:ilvl="6">
      <w:start w:val="1"/>
      <w:numFmt w:val="decimal"/>
      <w:lvlText w:val="%1.%2.%3.%4.%5.%6.%7"/>
      <w:lvlJc w:val="left"/>
      <w:pPr>
        <w:tabs>
          <w:tab w:val="num" w:pos="1440"/>
        </w:tabs>
        <w:ind w:left="1440" w:hanging="1440"/>
      </w:pPr>
      <w:rPr>
        <w:rFonts w:cs="Times New Roman" w:hint="default"/>
        <w:u w:val="none"/>
      </w:rPr>
    </w:lvl>
    <w:lvl w:ilvl="7">
      <w:start w:val="1"/>
      <w:numFmt w:val="decimal"/>
      <w:lvlText w:val="%1.%2.%3.%4.%5.%6.%7.%8"/>
      <w:lvlJc w:val="left"/>
      <w:pPr>
        <w:tabs>
          <w:tab w:val="num" w:pos="1440"/>
        </w:tabs>
        <w:ind w:left="1440" w:hanging="1440"/>
      </w:pPr>
      <w:rPr>
        <w:rFonts w:cs="Times New Roman" w:hint="default"/>
        <w:u w:val="none"/>
      </w:rPr>
    </w:lvl>
    <w:lvl w:ilvl="8">
      <w:start w:val="1"/>
      <w:numFmt w:val="decimal"/>
      <w:lvlText w:val="%1.%2.%3.%4.%5.%6.%7.%8.%9"/>
      <w:lvlJc w:val="left"/>
      <w:pPr>
        <w:tabs>
          <w:tab w:val="num" w:pos="1800"/>
        </w:tabs>
        <w:ind w:left="1800" w:hanging="1800"/>
      </w:pPr>
      <w:rPr>
        <w:rFonts w:cs="Times New Roman" w:hint="default"/>
        <w:u w:val="none"/>
      </w:rPr>
    </w:lvl>
  </w:abstractNum>
  <w:abstractNum w:abstractNumId="82">
    <w:nsid w:val="51D80E44"/>
    <w:multiLevelType w:val="multilevel"/>
    <w:tmpl w:val="16FAECB8"/>
    <w:lvl w:ilvl="0">
      <w:start w:val="8"/>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3">
    <w:nsid w:val="524D15EA"/>
    <w:multiLevelType w:val="multilevel"/>
    <w:tmpl w:val="ED0EC722"/>
    <w:lvl w:ilvl="0">
      <w:start w:val="16"/>
      <w:numFmt w:val="decimal"/>
      <w:lvlText w:val="%1"/>
      <w:lvlJc w:val="left"/>
      <w:pPr>
        <w:tabs>
          <w:tab w:val="num" w:pos="720"/>
        </w:tabs>
        <w:ind w:left="720" w:hanging="720"/>
      </w:pPr>
      <w:rPr>
        <w:rFonts w:cs="Times New Roman" w:hint="default"/>
      </w:rPr>
    </w:lvl>
    <w:lvl w:ilvl="1">
      <w:start w:val="4"/>
      <w:numFmt w:val="decimal"/>
      <w:lvlText w:val="%1.%2"/>
      <w:lvlJc w:val="left"/>
      <w:pPr>
        <w:tabs>
          <w:tab w:val="num" w:pos="720"/>
        </w:tabs>
        <w:ind w:left="720" w:hanging="720"/>
      </w:pPr>
      <w:rPr>
        <w:rFonts w:cs="Times New Roman" w:hint="default"/>
      </w:rPr>
    </w:lvl>
    <w:lvl w:ilvl="2">
      <w:start w:val="10"/>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4">
    <w:nsid w:val="53221741"/>
    <w:multiLevelType w:val="multilevel"/>
    <w:tmpl w:val="9B86CA62"/>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080"/>
        </w:tabs>
        <w:ind w:left="1080" w:hanging="36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2880"/>
        </w:tabs>
        <w:ind w:left="2880" w:hanging="72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4680"/>
        </w:tabs>
        <w:ind w:left="4680" w:hanging="108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85">
    <w:nsid w:val="534A7BD3"/>
    <w:multiLevelType w:val="multilevel"/>
    <w:tmpl w:val="CAE414BC"/>
    <w:lvl w:ilvl="0">
      <w:start w:val="4"/>
      <w:numFmt w:val="decimal"/>
      <w:lvlText w:val="%1"/>
      <w:lvlJc w:val="left"/>
      <w:pPr>
        <w:tabs>
          <w:tab w:val="num" w:pos="360"/>
        </w:tabs>
        <w:ind w:left="360" w:hanging="360"/>
      </w:pPr>
      <w:rPr>
        <w:rFonts w:cs="Times New Roman" w:hint="default"/>
      </w:rPr>
    </w:lvl>
    <w:lvl w:ilvl="1">
      <w:start w:val="1"/>
      <w:numFmt w:val="decimal"/>
      <w:lvlText w:val="3.%2"/>
      <w:lvlJc w:val="left"/>
      <w:pPr>
        <w:tabs>
          <w:tab w:val="num" w:pos="360"/>
        </w:tabs>
        <w:ind w:left="360" w:hanging="360"/>
      </w:pPr>
      <w:rPr>
        <w:rFonts w:cs="Times New Roman" w:hint="default"/>
      </w:rPr>
    </w:lvl>
    <w:lvl w:ilvl="2">
      <w:start w:val="1"/>
      <w:numFmt w:val="decimal"/>
      <w:lvlText w:val="3.%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6">
    <w:nsid w:val="5518377F"/>
    <w:multiLevelType w:val="hybridMultilevel"/>
    <w:tmpl w:val="86084BA4"/>
    <w:lvl w:ilvl="0" w:tplc="6504E0D8">
      <w:start w:val="1"/>
      <w:numFmt w:val="lowerLetter"/>
      <w:lvlText w:val="%1)"/>
      <w:lvlJc w:val="left"/>
      <w:pPr>
        <w:ind w:left="765" w:hanging="360"/>
      </w:pPr>
      <w:rPr>
        <w:rFonts w:cs="Times New Roman" w:hint="default"/>
        <w:b w:val="0"/>
      </w:rPr>
    </w:lvl>
    <w:lvl w:ilvl="1" w:tplc="40090019" w:tentative="1">
      <w:start w:val="1"/>
      <w:numFmt w:val="lowerLetter"/>
      <w:lvlText w:val="%2."/>
      <w:lvlJc w:val="left"/>
      <w:pPr>
        <w:ind w:left="1485" w:hanging="360"/>
      </w:pPr>
      <w:rPr>
        <w:rFonts w:cs="Times New Roman"/>
      </w:rPr>
    </w:lvl>
    <w:lvl w:ilvl="2" w:tplc="4009001B" w:tentative="1">
      <w:start w:val="1"/>
      <w:numFmt w:val="lowerRoman"/>
      <w:lvlText w:val="%3."/>
      <w:lvlJc w:val="right"/>
      <w:pPr>
        <w:ind w:left="2205" w:hanging="180"/>
      </w:pPr>
      <w:rPr>
        <w:rFonts w:cs="Times New Roman"/>
      </w:rPr>
    </w:lvl>
    <w:lvl w:ilvl="3" w:tplc="4009000F" w:tentative="1">
      <w:start w:val="1"/>
      <w:numFmt w:val="decimal"/>
      <w:lvlText w:val="%4."/>
      <w:lvlJc w:val="left"/>
      <w:pPr>
        <w:ind w:left="2925" w:hanging="360"/>
      </w:pPr>
      <w:rPr>
        <w:rFonts w:cs="Times New Roman"/>
      </w:rPr>
    </w:lvl>
    <w:lvl w:ilvl="4" w:tplc="40090019" w:tentative="1">
      <w:start w:val="1"/>
      <w:numFmt w:val="lowerLetter"/>
      <w:lvlText w:val="%5."/>
      <w:lvlJc w:val="left"/>
      <w:pPr>
        <w:ind w:left="3645" w:hanging="360"/>
      </w:pPr>
      <w:rPr>
        <w:rFonts w:cs="Times New Roman"/>
      </w:rPr>
    </w:lvl>
    <w:lvl w:ilvl="5" w:tplc="4009001B" w:tentative="1">
      <w:start w:val="1"/>
      <w:numFmt w:val="lowerRoman"/>
      <w:lvlText w:val="%6."/>
      <w:lvlJc w:val="right"/>
      <w:pPr>
        <w:ind w:left="4365" w:hanging="180"/>
      </w:pPr>
      <w:rPr>
        <w:rFonts w:cs="Times New Roman"/>
      </w:rPr>
    </w:lvl>
    <w:lvl w:ilvl="6" w:tplc="4009000F" w:tentative="1">
      <w:start w:val="1"/>
      <w:numFmt w:val="decimal"/>
      <w:lvlText w:val="%7."/>
      <w:lvlJc w:val="left"/>
      <w:pPr>
        <w:ind w:left="5085" w:hanging="360"/>
      </w:pPr>
      <w:rPr>
        <w:rFonts w:cs="Times New Roman"/>
      </w:rPr>
    </w:lvl>
    <w:lvl w:ilvl="7" w:tplc="40090019" w:tentative="1">
      <w:start w:val="1"/>
      <w:numFmt w:val="lowerLetter"/>
      <w:lvlText w:val="%8."/>
      <w:lvlJc w:val="left"/>
      <w:pPr>
        <w:ind w:left="5805" w:hanging="360"/>
      </w:pPr>
      <w:rPr>
        <w:rFonts w:cs="Times New Roman"/>
      </w:rPr>
    </w:lvl>
    <w:lvl w:ilvl="8" w:tplc="4009001B" w:tentative="1">
      <w:start w:val="1"/>
      <w:numFmt w:val="lowerRoman"/>
      <w:lvlText w:val="%9."/>
      <w:lvlJc w:val="right"/>
      <w:pPr>
        <w:ind w:left="6525" w:hanging="180"/>
      </w:pPr>
      <w:rPr>
        <w:rFonts w:cs="Times New Roman"/>
      </w:rPr>
    </w:lvl>
  </w:abstractNum>
  <w:abstractNum w:abstractNumId="87">
    <w:nsid w:val="566700E2"/>
    <w:multiLevelType w:val="hybridMultilevel"/>
    <w:tmpl w:val="A1EC4F92"/>
    <w:lvl w:ilvl="0" w:tplc="AD66A9AC">
      <w:start w:val="1"/>
      <w:numFmt w:val="lowerLetter"/>
      <w:lvlText w:val="%1)"/>
      <w:lvlJc w:val="left"/>
      <w:pPr>
        <w:ind w:left="765" w:hanging="360"/>
      </w:pPr>
      <w:rPr>
        <w:rFonts w:cs="Times New Roman" w:hint="default"/>
      </w:rPr>
    </w:lvl>
    <w:lvl w:ilvl="1" w:tplc="40090019" w:tentative="1">
      <w:start w:val="1"/>
      <w:numFmt w:val="lowerLetter"/>
      <w:lvlText w:val="%2."/>
      <w:lvlJc w:val="left"/>
      <w:pPr>
        <w:ind w:left="1485" w:hanging="360"/>
      </w:pPr>
      <w:rPr>
        <w:rFonts w:cs="Times New Roman"/>
      </w:rPr>
    </w:lvl>
    <w:lvl w:ilvl="2" w:tplc="4009001B" w:tentative="1">
      <w:start w:val="1"/>
      <w:numFmt w:val="lowerRoman"/>
      <w:lvlText w:val="%3."/>
      <w:lvlJc w:val="right"/>
      <w:pPr>
        <w:ind w:left="2205" w:hanging="180"/>
      </w:pPr>
      <w:rPr>
        <w:rFonts w:cs="Times New Roman"/>
      </w:rPr>
    </w:lvl>
    <w:lvl w:ilvl="3" w:tplc="4009000F" w:tentative="1">
      <w:start w:val="1"/>
      <w:numFmt w:val="decimal"/>
      <w:lvlText w:val="%4."/>
      <w:lvlJc w:val="left"/>
      <w:pPr>
        <w:ind w:left="2925" w:hanging="360"/>
      </w:pPr>
      <w:rPr>
        <w:rFonts w:cs="Times New Roman"/>
      </w:rPr>
    </w:lvl>
    <w:lvl w:ilvl="4" w:tplc="40090019" w:tentative="1">
      <w:start w:val="1"/>
      <w:numFmt w:val="lowerLetter"/>
      <w:lvlText w:val="%5."/>
      <w:lvlJc w:val="left"/>
      <w:pPr>
        <w:ind w:left="3645" w:hanging="360"/>
      </w:pPr>
      <w:rPr>
        <w:rFonts w:cs="Times New Roman"/>
      </w:rPr>
    </w:lvl>
    <w:lvl w:ilvl="5" w:tplc="4009001B" w:tentative="1">
      <w:start w:val="1"/>
      <w:numFmt w:val="lowerRoman"/>
      <w:lvlText w:val="%6."/>
      <w:lvlJc w:val="right"/>
      <w:pPr>
        <w:ind w:left="4365" w:hanging="180"/>
      </w:pPr>
      <w:rPr>
        <w:rFonts w:cs="Times New Roman"/>
      </w:rPr>
    </w:lvl>
    <w:lvl w:ilvl="6" w:tplc="4009000F" w:tentative="1">
      <w:start w:val="1"/>
      <w:numFmt w:val="decimal"/>
      <w:lvlText w:val="%7."/>
      <w:lvlJc w:val="left"/>
      <w:pPr>
        <w:ind w:left="5085" w:hanging="360"/>
      </w:pPr>
      <w:rPr>
        <w:rFonts w:cs="Times New Roman"/>
      </w:rPr>
    </w:lvl>
    <w:lvl w:ilvl="7" w:tplc="40090019" w:tentative="1">
      <w:start w:val="1"/>
      <w:numFmt w:val="lowerLetter"/>
      <w:lvlText w:val="%8."/>
      <w:lvlJc w:val="left"/>
      <w:pPr>
        <w:ind w:left="5805" w:hanging="360"/>
      </w:pPr>
      <w:rPr>
        <w:rFonts w:cs="Times New Roman"/>
      </w:rPr>
    </w:lvl>
    <w:lvl w:ilvl="8" w:tplc="4009001B" w:tentative="1">
      <w:start w:val="1"/>
      <w:numFmt w:val="lowerRoman"/>
      <w:lvlText w:val="%9."/>
      <w:lvlJc w:val="right"/>
      <w:pPr>
        <w:ind w:left="6525" w:hanging="180"/>
      </w:pPr>
      <w:rPr>
        <w:rFonts w:cs="Times New Roman"/>
      </w:rPr>
    </w:lvl>
  </w:abstractNum>
  <w:abstractNum w:abstractNumId="88">
    <w:nsid w:val="59F71240"/>
    <w:multiLevelType w:val="multilevel"/>
    <w:tmpl w:val="AFCA76A6"/>
    <w:lvl w:ilvl="0">
      <w:start w:val="11"/>
      <w:numFmt w:val="decimal"/>
      <w:lvlText w:val="%1"/>
      <w:lvlJc w:val="left"/>
      <w:pPr>
        <w:tabs>
          <w:tab w:val="num" w:pos="1440"/>
        </w:tabs>
        <w:ind w:left="1440" w:hanging="1440"/>
      </w:pPr>
      <w:rPr>
        <w:rFonts w:cs="Times New Roman" w:hint="default"/>
      </w:rPr>
    </w:lvl>
    <w:lvl w:ilvl="1">
      <w:start w:val="3"/>
      <w:numFmt w:val="decimal"/>
      <w:lvlText w:val="%1.%2"/>
      <w:lvlJc w:val="left"/>
      <w:pPr>
        <w:tabs>
          <w:tab w:val="num" w:pos="1440"/>
        </w:tabs>
        <w:ind w:left="1440" w:hanging="1440"/>
      </w:pPr>
      <w:rPr>
        <w:rFonts w:cs="Times New Roman" w:hint="default"/>
      </w:rPr>
    </w:lvl>
    <w:lvl w:ilvl="2">
      <w:start w:val="10"/>
      <w:numFmt w:val="decimal"/>
      <w:lvlText w:val="%1.%2.%3"/>
      <w:lvlJc w:val="left"/>
      <w:pPr>
        <w:tabs>
          <w:tab w:val="num" w:pos="1440"/>
        </w:tabs>
        <w:ind w:left="1440" w:hanging="1440"/>
      </w:pPr>
      <w:rPr>
        <w:rFonts w:cs="Times New Roman" w:hint="default"/>
      </w:rPr>
    </w:lvl>
    <w:lvl w:ilvl="3">
      <w:start w:val="1"/>
      <w:numFmt w:val="decimal"/>
      <w:lvlText w:val="%1.%2.%3.%4"/>
      <w:lvlJc w:val="left"/>
      <w:pPr>
        <w:tabs>
          <w:tab w:val="num" w:pos="1440"/>
        </w:tabs>
        <w:ind w:left="1440" w:hanging="144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9">
    <w:nsid w:val="5BC56284"/>
    <w:multiLevelType w:val="multilevel"/>
    <w:tmpl w:val="7A30070E"/>
    <w:lvl w:ilvl="0">
      <w:start w:val="7"/>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0">
    <w:nsid w:val="5C156E4F"/>
    <w:multiLevelType w:val="hybridMultilevel"/>
    <w:tmpl w:val="DFE61874"/>
    <w:lvl w:ilvl="0" w:tplc="FFFFFFFF">
      <w:start w:val="3"/>
      <w:numFmt w:val="lowerLetter"/>
      <w:lvlText w:val="%1)"/>
      <w:lvlJc w:val="left"/>
      <w:pPr>
        <w:tabs>
          <w:tab w:val="num" w:pos="1080"/>
        </w:tabs>
        <w:ind w:left="1080" w:hanging="360"/>
      </w:pPr>
      <w:rPr>
        <w:rFonts w:cs="Times New Roman" w:hint="default"/>
      </w:rPr>
    </w:lvl>
    <w:lvl w:ilvl="1" w:tplc="FFFFFFFF">
      <w:start w:val="1"/>
      <w:numFmt w:val="lowerLetter"/>
      <w:lvlText w:val="%2."/>
      <w:lvlJc w:val="left"/>
      <w:pPr>
        <w:tabs>
          <w:tab w:val="num" w:pos="1800"/>
        </w:tabs>
        <w:ind w:left="1800" w:hanging="360"/>
      </w:pPr>
      <w:rPr>
        <w:rFonts w:cs="Times New Roman"/>
      </w:rPr>
    </w:lvl>
    <w:lvl w:ilvl="2" w:tplc="FFFFFFFF">
      <w:start w:val="1"/>
      <w:numFmt w:val="lowerRoman"/>
      <w:lvlText w:val="%3."/>
      <w:lvlJc w:val="right"/>
      <w:pPr>
        <w:tabs>
          <w:tab w:val="num" w:pos="2520"/>
        </w:tabs>
        <w:ind w:left="2520" w:hanging="180"/>
      </w:pPr>
      <w:rPr>
        <w:rFonts w:cs="Times New Roman"/>
      </w:rPr>
    </w:lvl>
    <w:lvl w:ilvl="3" w:tplc="FFFFFFFF">
      <w:start w:val="1"/>
      <w:numFmt w:val="decimal"/>
      <w:lvlText w:val="%4."/>
      <w:lvlJc w:val="left"/>
      <w:pPr>
        <w:tabs>
          <w:tab w:val="num" w:pos="3240"/>
        </w:tabs>
        <w:ind w:left="3240" w:hanging="360"/>
      </w:pPr>
      <w:rPr>
        <w:rFonts w:cs="Times New Roman"/>
      </w:rPr>
    </w:lvl>
    <w:lvl w:ilvl="4" w:tplc="FFFFFFFF">
      <w:start w:val="1"/>
      <w:numFmt w:val="lowerLetter"/>
      <w:lvlText w:val="%5."/>
      <w:lvlJc w:val="left"/>
      <w:pPr>
        <w:tabs>
          <w:tab w:val="num" w:pos="3960"/>
        </w:tabs>
        <w:ind w:left="3960" w:hanging="360"/>
      </w:pPr>
      <w:rPr>
        <w:rFonts w:cs="Times New Roman"/>
      </w:rPr>
    </w:lvl>
    <w:lvl w:ilvl="5" w:tplc="FFFFFFFF">
      <w:start w:val="1"/>
      <w:numFmt w:val="lowerRoman"/>
      <w:lvlText w:val="%6."/>
      <w:lvlJc w:val="right"/>
      <w:pPr>
        <w:tabs>
          <w:tab w:val="num" w:pos="4680"/>
        </w:tabs>
        <w:ind w:left="4680" w:hanging="180"/>
      </w:pPr>
      <w:rPr>
        <w:rFonts w:cs="Times New Roman"/>
      </w:rPr>
    </w:lvl>
    <w:lvl w:ilvl="6" w:tplc="FFFFFFFF">
      <w:start w:val="1"/>
      <w:numFmt w:val="decimal"/>
      <w:lvlText w:val="%7."/>
      <w:lvlJc w:val="left"/>
      <w:pPr>
        <w:tabs>
          <w:tab w:val="num" w:pos="5400"/>
        </w:tabs>
        <w:ind w:left="5400" w:hanging="360"/>
      </w:pPr>
      <w:rPr>
        <w:rFonts w:cs="Times New Roman"/>
      </w:rPr>
    </w:lvl>
    <w:lvl w:ilvl="7" w:tplc="FFFFFFFF">
      <w:start w:val="1"/>
      <w:numFmt w:val="lowerLetter"/>
      <w:lvlText w:val="%8."/>
      <w:lvlJc w:val="left"/>
      <w:pPr>
        <w:tabs>
          <w:tab w:val="num" w:pos="6120"/>
        </w:tabs>
        <w:ind w:left="6120" w:hanging="360"/>
      </w:pPr>
      <w:rPr>
        <w:rFonts w:cs="Times New Roman"/>
      </w:rPr>
    </w:lvl>
    <w:lvl w:ilvl="8" w:tplc="FFFFFFFF">
      <w:start w:val="1"/>
      <w:numFmt w:val="lowerRoman"/>
      <w:lvlText w:val="%9."/>
      <w:lvlJc w:val="right"/>
      <w:pPr>
        <w:tabs>
          <w:tab w:val="num" w:pos="6840"/>
        </w:tabs>
        <w:ind w:left="6840" w:hanging="180"/>
      </w:pPr>
      <w:rPr>
        <w:rFonts w:cs="Times New Roman"/>
      </w:rPr>
    </w:lvl>
  </w:abstractNum>
  <w:abstractNum w:abstractNumId="91">
    <w:nsid w:val="5CBD1B55"/>
    <w:multiLevelType w:val="multilevel"/>
    <w:tmpl w:val="9FF64188"/>
    <w:lvl w:ilvl="0">
      <w:start w:val="1"/>
      <w:numFmt w:val="decimal"/>
      <w:lvlText w:val="%1"/>
      <w:lvlJc w:val="left"/>
      <w:pPr>
        <w:tabs>
          <w:tab w:val="num" w:pos="720"/>
        </w:tabs>
        <w:ind w:left="720" w:hanging="72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4"/>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2">
    <w:nsid w:val="5D2F3024"/>
    <w:multiLevelType w:val="multilevel"/>
    <w:tmpl w:val="FD847604"/>
    <w:lvl w:ilvl="0">
      <w:start w:val="4"/>
      <w:numFmt w:val="decimal"/>
      <w:lvlText w:val="%1"/>
      <w:lvlJc w:val="left"/>
      <w:pPr>
        <w:tabs>
          <w:tab w:val="num" w:pos="435"/>
        </w:tabs>
        <w:ind w:left="435" w:hanging="435"/>
      </w:pPr>
      <w:rPr>
        <w:rFonts w:cs="Times New Roman" w:hint="default"/>
      </w:rPr>
    </w:lvl>
    <w:lvl w:ilvl="1">
      <w:start w:val="2"/>
      <w:numFmt w:val="decimal"/>
      <w:lvlText w:val="%1.%2"/>
      <w:lvlJc w:val="left"/>
      <w:pPr>
        <w:tabs>
          <w:tab w:val="num" w:pos="435"/>
        </w:tabs>
        <w:ind w:left="435" w:hanging="435"/>
      </w:pPr>
      <w:rPr>
        <w:rFonts w:cs="Times New Roman" w:hint="default"/>
      </w:rPr>
    </w:lvl>
    <w:lvl w:ilvl="2">
      <w:start w:val="2"/>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3">
    <w:nsid w:val="5E17522F"/>
    <w:multiLevelType w:val="multilevel"/>
    <w:tmpl w:val="5A221D86"/>
    <w:lvl w:ilvl="0">
      <w:start w:val="11"/>
      <w:numFmt w:val="decimal"/>
      <w:lvlText w:val="%1"/>
      <w:lvlJc w:val="left"/>
      <w:pPr>
        <w:tabs>
          <w:tab w:val="num" w:pos="1440"/>
        </w:tabs>
        <w:ind w:left="1440" w:hanging="1440"/>
      </w:pPr>
      <w:rPr>
        <w:rFonts w:cs="Times New Roman" w:hint="default"/>
      </w:rPr>
    </w:lvl>
    <w:lvl w:ilvl="1">
      <w:start w:val="2"/>
      <w:numFmt w:val="decimal"/>
      <w:lvlText w:val="%1.%2"/>
      <w:lvlJc w:val="left"/>
      <w:pPr>
        <w:tabs>
          <w:tab w:val="num" w:pos="1440"/>
        </w:tabs>
        <w:ind w:left="1440" w:hanging="1440"/>
      </w:pPr>
      <w:rPr>
        <w:rFonts w:cs="Times New Roman" w:hint="default"/>
      </w:rPr>
    </w:lvl>
    <w:lvl w:ilvl="2">
      <w:start w:val="29"/>
      <w:numFmt w:val="decimal"/>
      <w:lvlText w:val="%1.%2.%3"/>
      <w:lvlJc w:val="left"/>
      <w:pPr>
        <w:tabs>
          <w:tab w:val="num" w:pos="1440"/>
        </w:tabs>
        <w:ind w:left="1440" w:hanging="1440"/>
      </w:pPr>
      <w:rPr>
        <w:rFonts w:cs="Times New Roman" w:hint="default"/>
      </w:rPr>
    </w:lvl>
    <w:lvl w:ilvl="3">
      <w:start w:val="1"/>
      <w:numFmt w:val="decimal"/>
      <w:lvlText w:val="%1.%2.%3.%4"/>
      <w:lvlJc w:val="left"/>
      <w:pPr>
        <w:tabs>
          <w:tab w:val="num" w:pos="1440"/>
        </w:tabs>
        <w:ind w:left="1440" w:hanging="144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4">
    <w:nsid w:val="5E314A1B"/>
    <w:multiLevelType w:val="multilevel"/>
    <w:tmpl w:val="7F4C189A"/>
    <w:lvl w:ilvl="0">
      <w:start w:val="6"/>
      <w:numFmt w:val="decimal"/>
      <w:lvlText w:val="%1"/>
      <w:lvlJc w:val="left"/>
      <w:pPr>
        <w:tabs>
          <w:tab w:val="num" w:pos="720"/>
        </w:tabs>
        <w:ind w:left="720" w:hanging="720"/>
      </w:pPr>
      <w:rPr>
        <w:rFonts w:cs="Times New Roman" w:hint="default"/>
        <w:u w:val="none"/>
      </w:rPr>
    </w:lvl>
    <w:lvl w:ilvl="1">
      <w:start w:val="2"/>
      <w:numFmt w:val="decimal"/>
      <w:lvlText w:val="%1.%2"/>
      <w:lvlJc w:val="left"/>
      <w:pPr>
        <w:tabs>
          <w:tab w:val="num" w:pos="720"/>
        </w:tabs>
        <w:ind w:left="720" w:hanging="720"/>
      </w:pPr>
      <w:rPr>
        <w:rFonts w:cs="Times New Roman" w:hint="default"/>
        <w:u w:val="none"/>
      </w:rPr>
    </w:lvl>
    <w:lvl w:ilvl="2">
      <w:start w:val="1"/>
      <w:numFmt w:val="decimal"/>
      <w:lvlText w:val="%1.%2.%3"/>
      <w:lvlJc w:val="left"/>
      <w:pPr>
        <w:tabs>
          <w:tab w:val="num" w:pos="720"/>
        </w:tabs>
        <w:ind w:left="720" w:hanging="720"/>
      </w:pPr>
      <w:rPr>
        <w:rFonts w:cs="Times New Roman" w:hint="default"/>
        <w:u w:val="none"/>
      </w:rPr>
    </w:lvl>
    <w:lvl w:ilvl="3">
      <w:start w:val="1"/>
      <w:numFmt w:val="decimal"/>
      <w:lvlText w:val="%1.%2.%3.%4"/>
      <w:lvlJc w:val="left"/>
      <w:pPr>
        <w:tabs>
          <w:tab w:val="num" w:pos="720"/>
        </w:tabs>
        <w:ind w:left="720" w:hanging="720"/>
      </w:pPr>
      <w:rPr>
        <w:rFonts w:cs="Times New Roman" w:hint="default"/>
        <w:u w:val="none"/>
      </w:rPr>
    </w:lvl>
    <w:lvl w:ilvl="4">
      <w:start w:val="1"/>
      <w:numFmt w:val="decimal"/>
      <w:lvlText w:val="%1.%2.%3.%4.%5"/>
      <w:lvlJc w:val="left"/>
      <w:pPr>
        <w:tabs>
          <w:tab w:val="num" w:pos="1080"/>
        </w:tabs>
        <w:ind w:left="1080" w:hanging="1080"/>
      </w:pPr>
      <w:rPr>
        <w:rFonts w:cs="Times New Roman" w:hint="default"/>
        <w:u w:val="none"/>
      </w:rPr>
    </w:lvl>
    <w:lvl w:ilvl="5">
      <w:start w:val="1"/>
      <w:numFmt w:val="decimal"/>
      <w:lvlText w:val="%1.%2.%3.%4.%5.%6"/>
      <w:lvlJc w:val="left"/>
      <w:pPr>
        <w:tabs>
          <w:tab w:val="num" w:pos="1080"/>
        </w:tabs>
        <w:ind w:left="1080" w:hanging="1080"/>
      </w:pPr>
      <w:rPr>
        <w:rFonts w:cs="Times New Roman" w:hint="default"/>
        <w:u w:val="none"/>
      </w:rPr>
    </w:lvl>
    <w:lvl w:ilvl="6">
      <w:start w:val="1"/>
      <w:numFmt w:val="decimal"/>
      <w:lvlText w:val="%1.%2.%3.%4.%5.%6.%7"/>
      <w:lvlJc w:val="left"/>
      <w:pPr>
        <w:tabs>
          <w:tab w:val="num" w:pos="1440"/>
        </w:tabs>
        <w:ind w:left="1440" w:hanging="1440"/>
      </w:pPr>
      <w:rPr>
        <w:rFonts w:cs="Times New Roman" w:hint="default"/>
        <w:u w:val="none"/>
      </w:rPr>
    </w:lvl>
    <w:lvl w:ilvl="7">
      <w:start w:val="1"/>
      <w:numFmt w:val="decimal"/>
      <w:lvlText w:val="%1.%2.%3.%4.%5.%6.%7.%8"/>
      <w:lvlJc w:val="left"/>
      <w:pPr>
        <w:tabs>
          <w:tab w:val="num" w:pos="1440"/>
        </w:tabs>
        <w:ind w:left="1440" w:hanging="1440"/>
      </w:pPr>
      <w:rPr>
        <w:rFonts w:cs="Times New Roman" w:hint="default"/>
        <w:u w:val="none"/>
      </w:rPr>
    </w:lvl>
    <w:lvl w:ilvl="8">
      <w:start w:val="1"/>
      <w:numFmt w:val="decimal"/>
      <w:lvlText w:val="%1.%2.%3.%4.%5.%6.%7.%8.%9"/>
      <w:lvlJc w:val="left"/>
      <w:pPr>
        <w:tabs>
          <w:tab w:val="num" w:pos="1800"/>
        </w:tabs>
        <w:ind w:left="1800" w:hanging="1800"/>
      </w:pPr>
      <w:rPr>
        <w:rFonts w:cs="Times New Roman" w:hint="default"/>
        <w:u w:val="none"/>
      </w:rPr>
    </w:lvl>
  </w:abstractNum>
  <w:abstractNum w:abstractNumId="95">
    <w:nsid w:val="5E622CC0"/>
    <w:multiLevelType w:val="hybridMultilevel"/>
    <w:tmpl w:val="17C408C6"/>
    <w:lvl w:ilvl="0" w:tplc="C24A13AC">
      <w:start w:val="1"/>
      <w:numFmt w:val="decimal"/>
      <w:lvlText w:val="%1)"/>
      <w:lvlJc w:val="left"/>
      <w:pPr>
        <w:ind w:left="1069" w:hanging="360"/>
      </w:pPr>
      <w:rPr>
        <w:rFonts w:hint="default"/>
      </w:rPr>
    </w:lvl>
    <w:lvl w:ilvl="1" w:tplc="40090019" w:tentative="1">
      <w:start w:val="1"/>
      <w:numFmt w:val="lowerLetter"/>
      <w:lvlText w:val="%2."/>
      <w:lvlJc w:val="left"/>
      <w:pPr>
        <w:ind w:left="1789" w:hanging="360"/>
      </w:pPr>
    </w:lvl>
    <w:lvl w:ilvl="2" w:tplc="4009001B" w:tentative="1">
      <w:start w:val="1"/>
      <w:numFmt w:val="lowerRoman"/>
      <w:lvlText w:val="%3."/>
      <w:lvlJc w:val="right"/>
      <w:pPr>
        <w:ind w:left="2509" w:hanging="180"/>
      </w:pPr>
    </w:lvl>
    <w:lvl w:ilvl="3" w:tplc="4009000F" w:tentative="1">
      <w:start w:val="1"/>
      <w:numFmt w:val="decimal"/>
      <w:lvlText w:val="%4."/>
      <w:lvlJc w:val="left"/>
      <w:pPr>
        <w:ind w:left="3229" w:hanging="360"/>
      </w:pPr>
    </w:lvl>
    <w:lvl w:ilvl="4" w:tplc="40090019" w:tentative="1">
      <w:start w:val="1"/>
      <w:numFmt w:val="lowerLetter"/>
      <w:lvlText w:val="%5."/>
      <w:lvlJc w:val="left"/>
      <w:pPr>
        <w:ind w:left="3949" w:hanging="360"/>
      </w:pPr>
    </w:lvl>
    <w:lvl w:ilvl="5" w:tplc="4009001B" w:tentative="1">
      <w:start w:val="1"/>
      <w:numFmt w:val="lowerRoman"/>
      <w:lvlText w:val="%6."/>
      <w:lvlJc w:val="right"/>
      <w:pPr>
        <w:ind w:left="4669" w:hanging="180"/>
      </w:pPr>
    </w:lvl>
    <w:lvl w:ilvl="6" w:tplc="4009000F" w:tentative="1">
      <w:start w:val="1"/>
      <w:numFmt w:val="decimal"/>
      <w:lvlText w:val="%7."/>
      <w:lvlJc w:val="left"/>
      <w:pPr>
        <w:ind w:left="5389" w:hanging="360"/>
      </w:pPr>
    </w:lvl>
    <w:lvl w:ilvl="7" w:tplc="40090019" w:tentative="1">
      <w:start w:val="1"/>
      <w:numFmt w:val="lowerLetter"/>
      <w:lvlText w:val="%8."/>
      <w:lvlJc w:val="left"/>
      <w:pPr>
        <w:ind w:left="6109" w:hanging="360"/>
      </w:pPr>
    </w:lvl>
    <w:lvl w:ilvl="8" w:tplc="4009001B" w:tentative="1">
      <w:start w:val="1"/>
      <w:numFmt w:val="lowerRoman"/>
      <w:lvlText w:val="%9."/>
      <w:lvlJc w:val="right"/>
      <w:pPr>
        <w:ind w:left="6829" w:hanging="180"/>
      </w:pPr>
    </w:lvl>
  </w:abstractNum>
  <w:abstractNum w:abstractNumId="96">
    <w:nsid w:val="5EA11FC3"/>
    <w:multiLevelType w:val="multilevel"/>
    <w:tmpl w:val="6536672A"/>
    <w:lvl w:ilvl="0">
      <w:start w:val="16"/>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7">
    <w:nsid w:val="600913B2"/>
    <w:multiLevelType w:val="multilevel"/>
    <w:tmpl w:val="B116336E"/>
    <w:lvl w:ilvl="0">
      <w:start w:val="9"/>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3"/>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8">
    <w:nsid w:val="604E53D4"/>
    <w:multiLevelType w:val="hybridMultilevel"/>
    <w:tmpl w:val="86084BA4"/>
    <w:lvl w:ilvl="0" w:tplc="6504E0D8">
      <w:start w:val="1"/>
      <w:numFmt w:val="lowerLetter"/>
      <w:lvlText w:val="%1)"/>
      <w:lvlJc w:val="left"/>
      <w:pPr>
        <w:ind w:left="765" w:hanging="360"/>
      </w:pPr>
      <w:rPr>
        <w:rFonts w:cs="Times New Roman" w:hint="default"/>
        <w:b w:val="0"/>
      </w:rPr>
    </w:lvl>
    <w:lvl w:ilvl="1" w:tplc="40090019" w:tentative="1">
      <w:start w:val="1"/>
      <w:numFmt w:val="lowerLetter"/>
      <w:lvlText w:val="%2."/>
      <w:lvlJc w:val="left"/>
      <w:pPr>
        <w:ind w:left="1485" w:hanging="360"/>
      </w:pPr>
      <w:rPr>
        <w:rFonts w:cs="Times New Roman"/>
      </w:rPr>
    </w:lvl>
    <w:lvl w:ilvl="2" w:tplc="4009001B" w:tentative="1">
      <w:start w:val="1"/>
      <w:numFmt w:val="lowerRoman"/>
      <w:lvlText w:val="%3."/>
      <w:lvlJc w:val="right"/>
      <w:pPr>
        <w:ind w:left="2205" w:hanging="180"/>
      </w:pPr>
      <w:rPr>
        <w:rFonts w:cs="Times New Roman"/>
      </w:rPr>
    </w:lvl>
    <w:lvl w:ilvl="3" w:tplc="4009000F" w:tentative="1">
      <w:start w:val="1"/>
      <w:numFmt w:val="decimal"/>
      <w:lvlText w:val="%4."/>
      <w:lvlJc w:val="left"/>
      <w:pPr>
        <w:ind w:left="2925" w:hanging="360"/>
      </w:pPr>
      <w:rPr>
        <w:rFonts w:cs="Times New Roman"/>
      </w:rPr>
    </w:lvl>
    <w:lvl w:ilvl="4" w:tplc="40090019" w:tentative="1">
      <w:start w:val="1"/>
      <w:numFmt w:val="lowerLetter"/>
      <w:lvlText w:val="%5."/>
      <w:lvlJc w:val="left"/>
      <w:pPr>
        <w:ind w:left="3645" w:hanging="360"/>
      </w:pPr>
      <w:rPr>
        <w:rFonts w:cs="Times New Roman"/>
      </w:rPr>
    </w:lvl>
    <w:lvl w:ilvl="5" w:tplc="4009001B" w:tentative="1">
      <w:start w:val="1"/>
      <w:numFmt w:val="lowerRoman"/>
      <w:lvlText w:val="%6."/>
      <w:lvlJc w:val="right"/>
      <w:pPr>
        <w:ind w:left="4365" w:hanging="180"/>
      </w:pPr>
      <w:rPr>
        <w:rFonts w:cs="Times New Roman"/>
      </w:rPr>
    </w:lvl>
    <w:lvl w:ilvl="6" w:tplc="4009000F" w:tentative="1">
      <w:start w:val="1"/>
      <w:numFmt w:val="decimal"/>
      <w:lvlText w:val="%7."/>
      <w:lvlJc w:val="left"/>
      <w:pPr>
        <w:ind w:left="5085" w:hanging="360"/>
      </w:pPr>
      <w:rPr>
        <w:rFonts w:cs="Times New Roman"/>
      </w:rPr>
    </w:lvl>
    <w:lvl w:ilvl="7" w:tplc="40090019" w:tentative="1">
      <w:start w:val="1"/>
      <w:numFmt w:val="lowerLetter"/>
      <w:lvlText w:val="%8."/>
      <w:lvlJc w:val="left"/>
      <w:pPr>
        <w:ind w:left="5805" w:hanging="360"/>
      </w:pPr>
      <w:rPr>
        <w:rFonts w:cs="Times New Roman"/>
      </w:rPr>
    </w:lvl>
    <w:lvl w:ilvl="8" w:tplc="4009001B" w:tentative="1">
      <w:start w:val="1"/>
      <w:numFmt w:val="lowerRoman"/>
      <w:lvlText w:val="%9."/>
      <w:lvlJc w:val="right"/>
      <w:pPr>
        <w:ind w:left="6525" w:hanging="180"/>
      </w:pPr>
      <w:rPr>
        <w:rFonts w:cs="Times New Roman"/>
      </w:rPr>
    </w:lvl>
  </w:abstractNum>
  <w:abstractNum w:abstractNumId="99">
    <w:nsid w:val="618F73BF"/>
    <w:multiLevelType w:val="multilevel"/>
    <w:tmpl w:val="0186E0AC"/>
    <w:lvl w:ilvl="0">
      <w:start w:val="1"/>
      <w:numFmt w:val="decimal"/>
      <w:lvlText w:val="%1."/>
      <w:lvlJc w:val="left"/>
      <w:pPr>
        <w:tabs>
          <w:tab w:val="num" w:pos="720"/>
        </w:tabs>
        <w:ind w:left="720" w:hanging="360"/>
      </w:pPr>
      <w:rPr>
        <w:rFonts w:cs="Times New Roman" w:hint="default"/>
      </w:rPr>
    </w:lvl>
    <w:lvl w:ilvl="1">
      <w:start w:val="1"/>
      <w:numFmt w:val="decimal"/>
      <w:isLgl/>
      <w:lvlText w:val="%1.%2"/>
      <w:lvlJc w:val="left"/>
      <w:pPr>
        <w:tabs>
          <w:tab w:val="num" w:pos="840"/>
        </w:tabs>
        <w:ind w:left="840" w:hanging="480"/>
      </w:pPr>
      <w:rPr>
        <w:rFonts w:cs="Times New Roman" w:hint="default"/>
      </w:rPr>
    </w:lvl>
    <w:lvl w:ilvl="2">
      <w:start w:val="5"/>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100">
    <w:nsid w:val="61B2298F"/>
    <w:multiLevelType w:val="hybridMultilevel"/>
    <w:tmpl w:val="093C815A"/>
    <w:lvl w:ilvl="0" w:tplc="65C220D6">
      <w:start w:val="1"/>
      <w:numFmt w:val="lowerLetter"/>
      <w:lvlText w:val="(%1)"/>
      <w:lvlJc w:val="left"/>
      <w:pPr>
        <w:tabs>
          <w:tab w:val="num" w:pos="259"/>
        </w:tabs>
        <w:ind w:left="259" w:hanging="360"/>
      </w:pPr>
      <w:rPr>
        <w:rFonts w:cs="Times New Roman" w:hint="default"/>
      </w:rPr>
    </w:lvl>
    <w:lvl w:ilvl="1" w:tplc="04090019">
      <w:start w:val="1"/>
      <w:numFmt w:val="lowerLetter"/>
      <w:lvlText w:val="%2."/>
      <w:lvlJc w:val="left"/>
      <w:pPr>
        <w:tabs>
          <w:tab w:val="num" w:pos="979"/>
        </w:tabs>
        <w:ind w:left="979" w:hanging="360"/>
      </w:pPr>
      <w:rPr>
        <w:rFonts w:cs="Times New Roman"/>
      </w:rPr>
    </w:lvl>
    <w:lvl w:ilvl="2" w:tplc="0409001B">
      <w:start w:val="1"/>
      <w:numFmt w:val="lowerRoman"/>
      <w:lvlText w:val="%3."/>
      <w:lvlJc w:val="right"/>
      <w:pPr>
        <w:tabs>
          <w:tab w:val="num" w:pos="1699"/>
        </w:tabs>
        <w:ind w:left="1699" w:hanging="180"/>
      </w:pPr>
      <w:rPr>
        <w:rFonts w:cs="Times New Roman"/>
      </w:rPr>
    </w:lvl>
    <w:lvl w:ilvl="3" w:tplc="0409000F">
      <w:start w:val="1"/>
      <w:numFmt w:val="decimal"/>
      <w:lvlText w:val="%4."/>
      <w:lvlJc w:val="left"/>
      <w:pPr>
        <w:tabs>
          <w:tab w:val="num" w:pos="2419"/>
        </w:tabs>
        <w:ind w:left="2419" w:hanging="360"/>
      </w:pPr>
      <w:rPr>
        <w:rFonts w:cs="Times New Roman"/>
      </w:rPr>
    </w:lvl>
    <w:lvl w:ilvl="4" w:tplc="04090019">
      <w:start w:val="1"/>
      <w:numFmt w:val="lowerLetter"/>
      <w:lvlText w:val="%5."/>
      <w:lvlJc w:val="left"/>
      <w:pPr>
        <w:tabs>
          <w:tab w:val="num" w:pos="3139"/>
        </w:tabs>
        <w:ind w:left="3139" w:hanging="360"/>
      </w:pPr>
      <w:rPr>
        <w:rFonts w:cs="Times New Roman"/>
      </w:rPr>
    </w:lvl>
    <w:lvl w:ilvl="5" w:tplc="0409001B">
      <w:start w:val="1"/>
      <w:numFmt w:val="lowerRoman"/>
      <w:lvlText w:val="%6."/>
      <w:lvlJc w:val="right"/>
      <w:pPr>
        <w:tabs>
          <w:tab w:val="num" w:pos="3859"/>
        </w:tabs>
        <w:ind w:left="3859" w:hanging="180"/>
      </w:pPr>
      <w:rPr>
        <w:rFonts w:cs="Times New Roman"/>
      </w:rPr>
    </w:lvl>
    <w:lvl w:ilvl="6" w:tplc="0409000F">
      <w:start w:val="1"/>
      <w:numFmt w:val="decimal"/>
      <w:lvlText w:val="%7."/>
      <w:lvlJc w:val="left"/>
      <w:pPr>
        <w:tabs>
          <w:tab w:val="num" w:pos="4579"/>
        </w:tabs>
        <w:ind w:left="4579" w:hanging="360"/>
      </w:pPr>
      <w:rPr>
        <w:rFonts w:cs="Times New Roman"/>
      </w:rPr>
    </w:lvl>
    <w:lvl w:ilvl="7" w:tplc="04090019">
      <w:start w:val="1"/>
      <w:numFmt w:val="lowerLetter"/>
      <w:lvlText w:val="%8."/>
      <w:lvlJc w:val="left"/>
      <w:pPr>
        <w:tabs>
          <w:tab w:val="num" w:pos="5299"/>
        </w:tabs>
        <w:ind w:left="5299" w:hanging="360"/>
      </w:pPr>
      <w:rPr>
        <w:rFonts w:cs="Times New Roman"/>
      </w:rPr>
    </w:lvl>
    <w:lvl w:ilvl="8" w:tplc="0409001B">
      <w:start w:val="1"/>
      <w:numFmt w:val="lowerRoman"/>
      <w:lvlText w:val="%9."/>
      <w:lvlJc w:val="right"/>
      <w:pPr>
        <w:tabs>
          <w:tab w:val="num" w:pos="6019"/>
        </w:tabs>
        <w:ind w:left="6019" w:hanging="180"/>
      </w:pPr>
      <w:rPr>
        <w:rFonts w:cs="Times New Roman"/>
      </w:rPr>
    </w:lvl>
  </w:abstractNum>
  <w:abstractNum w:abstractNumId="101">
    <w:nsid w:val="62F64194"/>
    <w:multiLevelType w:val="hybridMultilevel"/>
    <w:tmpl w:val="07CED514"/>
    <w:lvl w:ilvl="0" w:tplc="FFFFFFFF">
      <w:start w:val="1"/>
      <w:numFmt w:val="bullet"/>
      <w:lvlText w:val=""/>
      <w:lvlJc w:val="left"/>
      <w:pPr>
        <w:tabs>
          <w:tab w:val="num" w:pos="2520"/>
        </w:tabs>
        <w:ind w:left="2520" w:hanging="360"/>
      </w:pPr>
      <w:rPr>
        <w:rFonts w:ascii="Symbol" w:hAnsi="Symbol" w:hint="default"/>
      </w:rPr>
    </w:lvl>
    <w:lvl w:ilvl="1" w:tplc="FFFFFFFF">
      <w:start w:val="1"/>
      <w:numFmt w:val="bullet"/>
      <w:lvlText w:val="o"/>
      <w:lvlJc w:val="left"/>
      <w:pPr>
        <w:tabs>
          <w:tab w:val="num" w:pos="3240"/>
        </w:tabs>
        <w:ind w:left="3240" w:hanging="360"/>
      </w:pPr>
      <w:rPr>
        <w:rFonts w:ascii="Courier New" w:hAnsi="Courier New" w:hint="default"/>
      </w:rPr>
    </w:lvl>
    <w:lvl w:ilvl="2" w:tplc="FFFFFFFF">
      <w:start w:val="1"/>
      <w:numFmt w:val="bullet"/>
      <w:lvlText w:val=""/>
      <w:lvlJc w:val="left"/>
      <w:pPr>
        <w:tabs>
          <w:tab w:val="num" w:pos="3960"/>
        </w:tabs>
        <w:ind w:left="3960" w:hanging="360"/>
      </w:pPr>
      <w:rPr>
        <w:rFonts w:ascii="Wingdings" w:hAnsi="Wingdings" w:hint="default"/>
      </w:rPr>
    </w:lvl>
    <w:lvl w:ilvl="3" w:tplc="FFFFFFFF">
      <w:start w:val="1"/>
      <w:numFmt w:val="bullet"/>
      <w:lvlText w:val=""/>
      <w:lvlJc w:val="left"/>
      <w:pPr>
        <w:tabs>
          <w:tab w:val="num" w:pos="4680"/>
        </w:tabs>
        <w:ind w:left="4680" w:hanging="360"/>
      </w:pPr>
      <w:rPr>
        <w:rFonts w:ascii="Symbol" w:hAnsi="Symbol" w:hint="default"/>
      </w:rPr>
    </w:lvl>
    <w:lvl w:ilvl="4" w:tplc="FFFFFFFF">
      <w:start w:val="1"/>
      <w:numFmt w:val="bullet"/>
      <w:lvlText w:val="o"/>
      <w:lvlJc w:val="left"/>
      <w:pPr>
        <w:tabs>
          <w:tab w:val="num" w:pos="5400"/>
        </w:tabs>
        <w:ind w:left="5400" w:hanging="360"/>
      </w:pPr>
      <w:rPr>
        <w:rFonts w:ascii="Courier New" w:hAnsi="Courier New" w:hint="default"/>
      </w:rPr>
    </w:lvl>
    <w:lvl w:ilvl="5" w:tplc="FFFFFFFF">
      <w:start w:val="1"/>
      <w:numFmt w:val="bullet"/>
      <w:lvlText w:val=""/>
      <w:lvlJc w:val="left"/>
      <w:pPr>
        <w:tabs>
          <w:tab w:val="num" w:pos="6120"/>
        </w:tabs>
        <w:ind w:left="6120" w:hanging="360"/>
      </w:pPr>
      <w:rPr>
        <w:rFonts w:ascii="Wingdings" w:hAnsi="Wingdings" w:hint="default"/>
      </w:rPr>
    </w:lvl>
    <w:lvl w:ilvl="6" w:tplc="FFFFFFFF">
      <w:start w:val="1"/>
      <w:numFmt w:val="bullet"/>
      <w:lvlText w:val=""/>
      <w:lvlJc w:val="left"/>
      <w:pPr>
        <w:tabs>
          <w:tab w:val="num" w:pos="6840"/>
        </w:tabs>
        <w:ind w:left="6840" w:hanging="360"/>
      </w:pPr>
      <w:rPr>
        <w:rFonts w:ascii="Symbol" w:hAnsi="Symbol" w:hint="default"/>
      </w:rPr>
    </w:lvl>
    <w:lvl w:ilvl="7" w:tplc="FFFFFFFF">
      <w:start w:val="1"/>
      <w:numFmt w:val="bullet"/>
      <w:lvlText w:val="o"/>
      <w:lvlJc w:val="left"/>
      <w:pPr>
        <w:tabs>
          <w:tab w:val="num" w:pos="7560"/>
        </w:tabs>
        <w:ind w:left="7560" w:hanging="360"/>
      </w:pPr>
      <w:rPr>
        <w:rFonts w:ascii="Courier New" w:hAnsi="Courier New" w:hint="default"/>
      </w:rPr>
    </w:lvl>
    <w:lvl w:ilvl="8" w:tplc="FFFFFFFF">
      <w:start w:val="1"/>
      <w:numFmt w:val="bullet"/>
      <w:lvlText w:val=""/>
      <w:lvlJc w:val="left"/>
      <w:pPr>
        <w:tabs>
          <w:tab w:val="num" w:pos="8280"/>
        </w:tabs>
        <w:ind w:left="8280" w:hanging="360"/>
      </w:pPr>
      <w:rPr>
        <w:rFonts w:ascii="Wingdings" w:hAnsi="Wingdings" w:hint="default"/>
      </w:rPr>
    </w:lvl>
  </w:abstractNum>
  <w:abstractNum w:abstractNumId="102">
    <w:nsid w:val="64765C6C"/>
    <w:multiLevelType w:val="multilevel"/>
    <w:tmpl w:val="B224C380"/>
    <w:lvl w:ilvl="0">
      <w:start w:val="4"/>
      <w:numFmt w:val="decimal"/>
      <w:lvlText w:val="%1"/>
      <w:lvlJc w:val="left"/>
      <w:pPr>
        <w:tabs>
          <w:tab w:val="num" w:pos="720"/>
        </w:tabs>
        <w:ind w:left="720" w:hanging="720"/>
      </w:pPr>
      <w:rPr>
        <w:rFonts w:cs="Times New Roman" w:hint="default"/>
      </w:rPr>
    </w:lvl>
    <w:lvl w:ilvl="1">
      <w:start w:val="2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3">
    <w:nsid w:val="65732A2E"/>
    <w:multiLevelType w:val="multilevel"/>
    <w:tmpl w:val="DFBA7966"/>
    <w:lvl w:ilvl="0">
      <w:start w:val="16"/>
      <w:numFmt w:val="decimal"/>
      <w:lvlText w:val="%1"/>
      <w:lvlJc w:val="left"/>
      <w:pPr>
        <w:tabs>
          <w:tab w:val="num" w:pos="720"/>
        </w:tabs>
        <w:ind w:left="720" w:hanging="720"/>
      </w:pPr>
      <w:rPr>
        <w:rFonts w:cs="Times New Roman" w:hint="default"/>
      </w:rPr>
    </w:lvl>
    <w:lvl w:ilvl="1">
      <w:start w:val="4"/>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4">
    <w:nsid w:val="66F809FF"/>
    <w:multiLevelType w:val="hybridMultilevel"/>
    <w:tmpl w:val="44A4A08E"/>
    <w:lvl w:ilvl="0" w:tplc="E8407C54">
      <w:start w:val="1"/>
      <w:numFmt w:val="upperRoman"/>
      <w:lvlText w:val="%1)"/>
      <w:lvlJc w:val="left"/>
      <w:pPr>
        <w:ind w:left="720" w:hanging="720"/>
      </w:pPr>
      <w:rPr>
        <w:rFonts w:cs="Times New Roman" w:hint="default"/>
        <w:b/>
      </w:rPr>
    </w:lvl>
    <w:lvl w:ilvl="1" w:tplc="40090019" w:tentative="1">
      <w:start w:val="1"/>
      <w:numFmt w:val="lowerLetter"/>
      <w:lvlText w:val="%2."/>
      <w:lvlJc w:val="left"/>
      <w:pPr>
        <w:ind w:left="1440" w:hanging="360"/>
      </w:pPr>
      <w:rPr>
        <w:rFonts w:cs="Times New Roman"/>
      </w:rPr>
    </w:lvl>
    <w:lvl w:ilvl="2" w:tplc="4009001B" w:tentative="1">
      <w:start w:val="1"/>
      <w:numFmt w:val="lowerRoman"/>
      <w:lvlText w:val="%3."/>
      <w:lvlJc w:val="right"/>
      <w:pPr>
        <w:ind w:left="2160" w:hanging="180"/>
      </w:pPr>
      <w:rPr>
        <w:rFonts w:cs="Times New Roman"/>
      </w:rPr>
    </w:lvl>
    <w:lvl w:ilvl="3" w:tplc="4009000F" w:tentative="1">
      <w:start w:val="1"/>
      <w:numFmt w:val="decimal"/>
      <w:lvlText w:val="%4."/>
      <w:lvlJc w:val="left"/>
      <w:pPr>
        <w:ind w:left="2880" w:hanging="360"/>
      </w:pPr>
      <w:rPr>
        <w:rFonts w:cs="Times New Roman"/>
      </w:rPr>
    </w:lvl>
    <w:lvl w:ilvl="4" w:tplc="40090019" w:tentative="1">
      <w:start w:val="1"/>
      <w:numFmt w:val="lowerLetter"/>
      <w:lvlText w:val="%5."/>
      <w:lvlJc w:val="left"/>
      <w:pPr>
        <w:ind w:left="3600" w:hanging="360"/>
      </w:pPr>
      <w:rPr>
        <w:rFonts w:cs="Times New Roman"/>
      </w:rPr>
    </w:lvl>
    <w:lvl w:ilvl="5" w:tplc="4009001B" w:tentative="1">
      <w:start w:val="1"/>
      <w:numFmt w:val="lowerRoman"/>
      <w:lvlText w:val="%6."/>
      <w:lvlJc w:val="right"/>
      <w:pPr>
        <w:ind w:left="4320" w:hanging="180"/>
      </w:pPr>
      <w:rPr>
        <w:rFonts w:cs="Times New Roman"/>
      </w:rPr>
    </w:lvl>
    <w:lvl w:ilvl="6" w:tplc="4009000F" w:tentative="1">
      <w:start w:val="1"/>
      <w:numFmt w:val="decimal"/>
      <w:lvlText w:val="%7."/>
      <w:lvlJc w:val="left"/>
      <w:pPr>
        <w:ind w:left="5040" w:hanging="360"/>
      </w:pPr>
      <w:rPr>
        <w:rFonts w:cs="Times New Roman"/>
      </w:rPr>
    </w:lvl>
    <w:lvl w:ilvl="7" w:tplc="40090019" w:tentative="1">
      <w:start w:val="1"/>
      <w:numFmt w:val="lowerLetter"/>
      <w:lvlText w:val="%8."/>
      <w:lvlJc w:val="left"/>
      <w:pPr>
        <w:ind w:left="5760" w:hanging="360"/>
      </w:pPr>
      <w:rPr>
        <w:rFonts w:cs="Times New Roman"/>
      </w:rPr>
    </w:lvl>
    <w:lvl w:ilvl="8" w:tplc="4009001B" w:tentative="1">
      <w:start w:val="1"/>
      <w:numFmt w:val="lowerRoman"/>
      <w:lvlText w:val="%9."/>
      <w:lvlJc w:val="right"/>
      <w:pPr>
        <w:ind w:left="6480" w:hanging="180"/>
      </w:pPr>
      <w:rPr>
        <w:rFonts w:cs="Times New Roman"/>
      </w:rPr>
    </w:lvl>
  </w:abstractNum>
  <w:abstractNum w:abstractNumId="105">
    <w:nsid w:val="67113630"/>
    <w:multiLevelType w:val="multilevel"/>
    <w:tmpl w:val="A5BA559A"/>
    <w:lvl w:ilvl="0">
      <w:start w:val="1"/>
      <w:numFmt w:val="decimal"/>
      <w:lvlText w:val="%1.0"/>
      <w:lvlJc w:val="left"/>
      <w:pPr>
        <w:tabs>
          <w:tab w:val="num" w:pos="2340"/>
        </w:tabs>
        <w:ind w:left="2340" w:hanging="360"/>
      </w:pPr>
      <w:rPr>
        <w:rFonts w:cs="Times New Roman" w:hint="default"/>
      </w:rPr>
    </w:lvl>
    <w:lvl w:ilvl="1">
      <w:start w:val="1"/>
      <w:numFmt w:val="none"/>
      <w:lvlText w:val="2.0)"/>
      <w:lvlJc w:val="left"/>
      <w:pPr>
        <w:tabs>
          <w:tab w:val="num" w:pos="1430"/>
        </w:tabs>
        <w:ind w:left="1430" w:hanging="720"/>
      </w:pPr>
      <w:rPr>
        <w:rFonts w:cs="Times New Roman" w:hint="default"/>
      </w:rPr>
    </w:lvl>
    <w:lvl w:ilvl="2">
      <w:start w:val="1"/>
      <w:numFmt w:val="lowerLetter"/>
      <w:lvlText w:val="%3)"/>
      <w:lvlJc w:val="left"/>
      <w:pPr>
        <w:tabs>
          <w:tab w:val="num" w:pos="2340"/>
        </w:tabs>
        <w:ind w:left="2340" w:hanging="36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06">
    <w:nsid w:val="67211C35"/>
    <w:multiLevelType w:val="multilevel"/>
    <w:tmpl w:val="8B2C7EEC"/>
    <w:lvl w:ilvl="0">
      <w:start w:val="12"/>
      <w:numFmt w:val="decimal"/>
      <w:lvlText w:val="%1"/>
      <w:lvlJc w:val="left"/>
      <w:pPr>
        <w:tabs>
          <w:tab w:val="num" w:pos="720"/>
        </w:tabs>
        <w:ind w:left="720" w:hanging="720"/>
      </w:pPr>
      <w:rPr>
        <w:rFonts w:cs="Times New Roman" w:hint="default"/>
        <w:u w:val="none"/>
      </w:rPr>
    </w:lvl>
    <w:lvl w:ilvl="1">
      <w:start w:val="3"/>
      <w:numFmt w:val="decimal"/>
      <w:lvlText w:val="%1.%2"/>
      <w:lvlJc w:val="left"/>
      <w:pPr>
        <w:tabs>
          <w:tab w:val="num" w:pos="720"/>
        </w:tabs>
        <w:ind w:left="720" w:hanging="720"/>
      </w:pPr>
      <w:rPr>
        <w:rFonts w:cs="Times New Roman" w:hint="default"/>
        <w:u w:val="none"/>
      </w:rPr>
    </w:lvl>
    <w:lvl w:ilvl="2">
      <w:start w:val="1"/>
      <w:numFmt w:val="decimal"/>
      <w:lvlText w:val="%1.%2.%3"/>
      <w:lvlJc w:val="left"/>
      <w:pPr>
        <w:tabs>
          <w:tab w:val="num" w:pos="720"/>
        </w:tabs>
        <w:ind w:left="720" w:hanging="720"/>
      </w:pPr>
      <w:rPr>
        <w:rFonts w:cs="Times New Roman" w:hint="default"/>
        <w:u w:val="none"/>
      </w:rPr>
    </w:lvl>
    <w:lvl w:ilvl="3">
      <w:start w:val="1"/>
      <w:numFmt w:val="decimal"/>
      <w:lvlText w:val="%1.%2.%3.%4"/>
      <w:lvlJc w:val="left"/>
      <w:pPr>
        <w:tabs>
          <w:tab w:val="num" w:pos="720"/>
        </w:tabs>
        <w:ind w:left="720" w:hanging="720"/>
      </w:pPr>
      <w:rPr>
        <w:rFonts w:cs="Times New Roman" w:hint="default"/>
        <w:u w:val="none"/>
      </w:rPr>
    </w:lvl>
    <w:lvl w:ilvl="4">
      <w:start w:val="1"/>
      <w:numFmt w:val="decimal"/>
      <w:lvlText w:val="%1.%2.%3.%4.%5"/>
      <w:lvlJc w:val="left"/>
      <w:pPr>
        <w:tabs>
          <w:tab w:val="num" w:pos="1080"/>
        </w:tabs>
        <w:ind w:left="1080" w:hanging="1080"/>
      </w:pPr>
      <w:rPr>
        <w:rFonts w:cs="Times New Roman" w:hint="default"/>
        <w:u w:val="none"/>
      </w:rPr>
    </w:lvl>
    <w:lvl w:ilvl="5">
      <w:start w:val="1"/>
      <w:numFmt w:val="decimal"/>
      <w:lvlText w:val="%1.%2.%3.%4.%5.%6"/>
      <w:lvlJc w:val="left"/>
      <w:pPr>
        <w:tabs>
          <w:tab w:val="num" w:pos="1080"/>
        </w:tabs>
        <w:ind w:left="1080" w:hanging="1080"/>
      </w:pPr>
      <w:rPr>
        <w:rFonts w:cs="Times New Roman" w:hint="default"/>
        <w:u w:val="none"/>
      </w:rPr>
    </w:lvl>
    <w:lvl w:ilvl="6">
      <w:start w:val="1"/>
      <w:numFmt w:val="decimal"/>
      <w:lvlText w:val="%1.%2.%3.%4.%5.%6.%7"/>
      <w:lvlJc w:val="left"/>
      <w:pPr>
        <w:tabs>
          <w:tab w:val="num" w:pos="1440"/>
        </w:tabs>
        <w:ind w:left="1440" w:hanging="1440"/>
      </w:pPr>
      <w:rPr>
        <w:rFonts w:cs="Times New Roman" w:hint="default"/>
        <w:u w:val="none"/>
      </w:rPr>
    </w:lvl>
    <w:lvl w:ilvl="7">
      <w:start w:val="1"/>
      <w:numFmt w:val="decimal"/>
      <w:lvlText w:val="%1.%2.%3.%4.%5.%6.%7.%8"/>
      <w:lvlJc w:val="left"/>
      <w:pPr>
        <w:tabs>
          <w:tab w:val="num" w:pos="1440"/>
        </w:tabs>
        <w:ind w:left="1440" w:hanging="1440"/>
      </w:pPr>
      <w:rPr>
        <w:rFonts w:cs="Times New Roman" w:hint="default"/>
        <w:u w:val="none"/>
      </w:rPr>
    </w:lvl>
    <w:lvl w:ilvl="8">
      <w:start w:val="1"/>
      <w:numFmt w:val="decimal"/>
      <w:lvlText w:val="%1.%2.%3.%4.%5.%6.%7.%8.%9"/>
      <w:lvlJc w:val="left"/>
      <w:pPr>
        <w:tabs>
          <w:tab w:val="num" w:pos="1800"/>
        </w:tabs>
        <w:ind w:left="1800" w:hanging="1800"/>
      </w:pPr>
      <w:rPr>
        <w:rFonts w:cs="Times New Roman" w:hint="default"/>
        <w:u w:val="none"/>
      </w:rPr>
    </w:lvl>
  </w:abstractNum>
  <w:abstractNum w:abstractNumId="107">
    <w:nsid w:val="6943760E"/>
    <w:multiLevelType w:val="multilevel"/>
    <w:tmpl w:val="8B747674"/>
    <w:lvl w:ilvl="0">
      <w:start w:val="3"/>
      <w:numFmt w:val="decimal"/>
      <w:lvlText w:val="%1"/>
      <w:lvlJc w:val="left"/>
      <w:pPr>
        <w:tabs>
          <w:tab w:val="num" w:pos="720"/>
        </w:tabs>
        <w:ind w:left="720" w:hanging="720"/>
      </w:pPr>
      <w:rPr>
        <w:rFonts w:cs="Times New Roman" w:hint="default"/>
        <w:u w:val="none"/>
      </w:rPr>
    </w:lvl>
    <w:lvl w:ilvl="1">
      <w:start w:val="13"/>
      <w:numFmt w:val="decimal"/>
      <w:lvlText w:val="%1.%2"/>
      <w:lvlJc w:val="left"/>
      <w:pPr>
        <w:tabs>
          <w:tab w:val="num" w:pos="720"/>
        </w:tabs>
        <w:ind w:left="720" w:hanging="720"/>
      </w:pPr>
      <w:rPr>
        <w:rFonts w:cs="Times New Roman" w:hint="default"/>
        <w:u w:val="none"/>
      </w:rPr>
    </w:lvl>
    <w:lvl w:ilvl="2">
      <w:start w:val="1"/>
      <w:numFmt w:val="decimal"/>
      <w:lvlText w:val="%1.%2.%3"/>
      <w:lvlJc w:val="left"/>
      <w:pPr>
        <w:tabs>
          <w:tab w:val="num" w:pos="720"/>
        </w:tabs>
        <w:ind w:left="720" w:hanging="720"/>
      </w:pPr>
      <w:rPr>
        <w:rFonts w:cs="Times New Roman" w:hint="default"/>
        <w:u w:val="none"/>
      </w:rPr>
    </w:lvl>
    <w:lvl w:ilvl="3">
      <w:start w:val="1"/>
      <w:numFmt w:val="decimal"/>
      <w:lvlText w:val="%1.%2.%3.%4"/>
      <w:lvlJc w:val="left"/>
      <w:pPr>
        <w:tabs>
          <w:tab w:val="num" w:pos="720"/>
        </w:tabs>
        <w:ind w:left="720" w:hanging="720"/>
      </w:pPr>
      <w:rPr>
        <w:rFonts w:cs="Times New Roman" w:hint="default"/>
        <w:u w:val="none"/>
      </w:rPr>
    </w:lvl>
    <w:lvl w:ilvl="4">
      <w:start w:val="1"/>
      <w:numFmt w:val="decimal"/>
      <w:lvlText w:val="%1.%2.%3.%4.%5"/>
      <w:lvlJc w:val="left"/>
      <w:pPr>
        <w:tabs>
          <w:tab w:val="num" w:pos="1080"/>
        </w:tabs>
        <w:ind w:left="1080" w:hanging="1080"/>
      </w:pPr>
      <w:rPr>
        <w:rFonts w:cs="Times New Roman" w:hint="default"/>
        <w:u w:val="none"/>
      </w:rPr>
    </w:lvl>
    <w:lvl w:ilvl="5">
      <w:start w:val="1"/>
      <w:numFmt w:val="decimal"/>
      <w:lvlText w:val="%1.%2.%3.%4.%5.%6"/>
      <w:lvlJc w:val="left"/>
      <w:pPr>
        <w:tabs>
          <w:tab w:val="num" w:pos="1080"/>
        </w:tabs>
        <w:ind w:left="1080" w:hanging="1080"/>
      </w:pPr>
      <w:rPr>
        <w:rFonts w:cs="Times New Roman" w:hint="default"/>
        <w:u w:val="none"/>
      </w:rPr>
    </w:lvl>
    <w:lvl w:ilvl="6">
      <w:start w:val="1"/>
      <w:numFmt w:val="decimal"/>
      <w:lvlText w:val="%1.%2.%3.%4.%5.%6.%7"/>
      <w:lvlJc w:val="left"/>
      <w:pPr>
        <w:tabs>
          <w:tab w:val="num" w:pos="1440"/>
        </w:tabs>
        <w:ind w:left="1440" w:hanging="1440"/>
      </w:pPr>
      <w:rPr>
        <w:rFonts w:cs="Times New Roman" w:hint="default"/>
        <w:u w:val="none"/>
      </w:rPr>
    </w:lvl>
    <w:lvl w:ilvl="7">
      <w:start w:val="1"/>
      <w:numFmt w:val="decimal"/>
      <w:lvlText w:val="%1.%2.%3.%4.%5.%6.%7.%8"/>
      <w:lvlJc w:val="left"/>
      <w:pPr>
        <w:tabs>
          <w:tab w:val="num" w:pos="1440"/>
        </w:tabs>
        <w:ind w:left="1440" w:hanging="1440"/>
      </w:pPr>
      <w:rPr>
        <w:rFonts w:cs="Times New Roman" w:hint="default"/>
        <w:u w:val="none"/>
      </w:rPr>
    </w:lvl>
    <w:lvl w:ilvl="8">
      <w:start w:val="1"/>
      <w:numFmt w:val="decimal"/>
      <w:lvlText w:val="%1.%2.%3.%4.%5.%6.%7.%8.%9"/>
      <w:lvlJc w:val="left"/>
      <w:pPr>
        <w:tabs>
          <w:tab w:val="num" w:pos="1800"/>
        </w:tabs>
        <w:ind w:left="1800" w:hanging="1800"/>
      </w:pPr>
      <w:rPr>
        <w:rFonts w:cs="Times New Roman" w:hint="default"/>
        <w:u w:val="none"/>
      </w:rPr>
    </w:lvl>
  </w:abstractNum>
  <w:abstractNum w:abstractNumId="108">
    <w:nsid w:val="6B7F447A"/>
    <w:multiLevelType w:val="multilevel"/>
    <w:tmpl w:val="6A887002"/>
    <w:lvl w:ilvl="0">
      <w:start w:val="11"/>
      <w:numFmt w:val="decimal"/>
      <w:lvlText w:val="%1"/>
      <w:lvlJc w:val="left"/>
      <w:pPr>
        <w:tabs>
          <w:tab w:val="num" w:pos="1440"/>
        </w:tabs>
        <w:ind w:left="1440" w:hanging="1440"/>
      </w:pPr>
      <w:rPr>
        <w:rFonts w:cs="Times New Roman" w:hint="default"/>
      </w:rPr>
    </w:lvl>
    <w:lvl w:ilvl="1">
      <w:start w:val="2"/>
      <w:numFmt w:val="decimal"/>
      <w:lvlText w:val="%1.%2"/>
      <w:lvlJc w:val="left"/>
      <w:pPr>
        <w:tabs>
          <w:tab w:val="num" w:pos="1440"/>
        </w:tabs>
        <w:ind w:left="1440" w:hanging="1440"/>
      </w:pPr>
      <w:rPr>
        <w:rFonts w:cs="Times New Roman" w:hint="default"/>
      </w:rPr>
    </w:lvl>
    <w:lvl w:ilvl="2">
      <w:start w:val="14"/>
      <w:numFmt w:val="decimal"/>
      <w:lvlText w:val="%1.%2.%3"/>
      <w:lvlJc w:val="left"/>
      <w:pPr>
        <w:tabs>
          <w:tab w:val="num" w:pos="1440"/>
        </w:tabs>
        <w:ind w:left="1440" w:hanging="1440"/>
      </w:pPr>
      <w:rPr>
        <w:rFonts w:cs="Times New Roman" w:hint="default"/>
      </w:rPr>
    </w:lvl>
    <w:lvl w:ilvl="3">
      <w:start w:val="1"/>
      <w:numFmt w:val="decimal"/>
      <w:lvlText w:val="%1.%2.%3.%4"/>
      <w:lvlJc w:val="left"/>
      <w:pPr>
        <w:tabs>
          <w:tab w:val="num" w:pos="1440"/>
        </w:tabs>
        <w:ind w:left="1440" w:hanging="144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9">
    <w:nsid w:val="6D6163D5"/>
    <w:multiLevelType w:val="hybridMultilevel"/>
    <w:tmpl w:val="86084BA4"/>
    <w:lvl w:ilvl="0" w:tplc="6504E0D8">
      <w:start w:val="1"/>
      <w:numFmt w:val="lowerLetter"/>
      <w:lvlText w:val="%1)"/>
      <w:lvlJc w:val="left"/>
      <w:pPr>
        <w:ind w:left="765" w:hanging="360"/>
      </w:pPr>
      <w:rPr>
        <w:rFonts w:cs="Times New Roman" w:hint="default"/>
        <w:b w:val="0"/>
      </w:rPr>
    </w:lvl>
    <w:lvl w:ilvl="1" w:tplc="40090019" w:tentative="1">
      <w:start w:val="1"/>
      <w:numFmt w:val="lowerLetter"/>
      <w:lvlText w:val="%2."/>
      <w:lvlJc w:val="left"/>
      <w:pPr>
        <w:ind w:left="1485" w:hanging="360"/>
      </w:pPr>
      <w:rPr>
        <w:rFonts w:cs="Times New Roman"/>
      </w:rPr>
    </w:lvl>
    <w:lvl w:ilvl="2" w:tplc="4009001B" w:tentative="1">
      <w:start w:val="1"/>
      <w:numFmt w:val="lowerRoman"/>
      <w:lvlText w:val="%3."/>
      <w:lvlJc w:val="right"/>
      <w:pPr>
        <w:ind w:left="2205" w:hanging="180"/>
      </w:pPr>
      <w:rPr>
        <w:rFonts w:cs="Times New Roman"/>
      </w:rPr>
    </w:lvl>
    <w:lvl w:ilvl="3" w:tplc="4009000F" w:tentative="1">
      <w:start w:val="1"/>
      <w:numFmt w:val="decimal"/>
      <w:lvlText w:val="%4."/>
      <w:lvlJc w:val="left"/>
      <w:pPr>
        <w:ind w:left="2925" w:hanging="360"/>
      </w:pPr>
      <w:rPr>
        <w:rFonts w:cs="Times New Roman"/>
      </w:rPr>
    </w:lvl>
    <w:lvl w:ilvl="4" w:tplc="40090019" w:tentative="1">
      <w:start w:val="1"/>
      <w:numFmt w:val="lowerLetter"/>
      <w:lvlText w:val="%5."/>
      <w:lvlJc w:val="left"/>
      <w:pPr>
        <w:ind w:left="3645" w:hanging="360"/>
      </w:pPr>
      <w:rPr>
        <w:rFonts w:cs="Times New Roman"/>
      </w:rPr>
    </w:lvl>
    <w:lvl w:ilvl="5" w:tplc="4009001B" w:tentative="1">
      <w:start w:val="1"/>
      <w:numFmt w:val="lowerRoman"/>
      <w:lvlText w:val="%6."/>
      <w:lvlJc w:val="right"/>
      <w:pPr>
        <w:ind w:left="4365" w:hanging="180"/>
      </w:pPr>
      <w:rPr>
        <w:rFonts w:cs="Times New Roman"/>
      </w:rPr>
    </w:lvl>
    <w:lvl w:ilvl="6" w:tplc="4009000F" w:tentative="1">
      <w:start w:val="1"/>
      <w:numFmt w:val="decimal"/>
      <w:lvlText w:val="%7."/>
      <w:lvlJc w:val="left"/>
      <w:pPr>
        <w:ind w:left="5085" w:hanging="360"/>
      </w:pPr>
      <w:rPr>
        <w:rFonts w:cs="Times New Roman"/>
      </w:rPr>
    </w:lvl>
    <w:lvl w:ilvl="7" w:tplc="40090019" w:tentative="1">
      <w:start w:val="1"/>
      <w:numFmt w:val="lowerLetter"/>
      <w:lvlText w:val="%8."/>
      <w:lvlJc w:val="left"/>
      <w:pPr>
        <w:ind w:left="5805" w:hanging="360"/>
      </w:pPr>
      <w:rPr>
        <w:rFonts w:cs="Times New Roman"/>
      </w:rPr>
    </w:lvl>
    <w:lvl w:ilvl="8" w:tplc="4009001B" w:tentative="1">
      <w:start w:val="1"/>
      <w:numFmt w:val="lowerRoman"/>
      <w:lvlText w:val="%9."/>
      <w:lvlJc w:val="right"/>
      <w:pPr>
        <w:ind w:left="6525" w:hanging="180"/>
      </w:pPr>
      <w:rPr>
        <w:rFonts w:cs="Times New Roman"/>
      </w:rPr>
    </w:lvl>
  </w:abstractNum>
  <w:abstractNum w:abstractNumId="110">
    <w:nsid w:val="6EC140B7"/>
    <w:multiLevelType w:val="hybridMultilevel"/>
    <w:tmpl w:val="1FB6D0C0"/>
    <w:lvl w:ilvl="0" w:tplc="60DA1E0C">
      <w:start w:val="1"/>
      <w:numFmt w:val="decimal"/>
      <w:lvlText w:val="%1."/>
      <w:lvlJc w:val="left"/>
      <w:pPr>
        <w:tabs>
          <w:tab w:val="num" w:pos="540"/>
        </w:tabs>
        <w:ind w:left="540" w:hanging="360"/>
      </w:pPr>
      <w:rPr>
        <w:rFonts w:cs="Times New Roman" w:hint="default"/>
        <w:color w:val="000000"/>
      </w:rPr>
    </w:lvl>
    <w:lvl w:ilvl="1" w:tplc="04090019">
      <w:start w:val="1"/>
      <w:numFmt w:val="lowerLetter"/>
      <w:lvlText w:val="%2."/>
      <w:lvlJc w:val="left"/>
      <w:pPr>
        <w:tabs>
          <w:tab w:val="num" w:pos="1260"/>
        </w:tabs>
        <w:ind w:left="1260" w:hanging="360"/>
      </w:pPr>
      <w:rPr>
        <w:rFonts w:cs="Times New Roman"/>
      </w:rPr>
    </w:lvl>
    <w:lvl w:ilvl="2" w:tplc="0409001B">
      <w:start w:val="1"/>
      <w:numFmt w:val="lowerRoman"/>
      <w:lvlText w:val="%3."/>
      <w:lvlJc w:val="right"/>
      <w:pPr>
        <w:tabs>
          <w:tab w:val="num" w:pos="1980"/>
        </w:tabs>
        <w:ind w:left="1980" w:hanging="180"/>
      </w:pPr>
      <w:rPr>
        <w:rFonts w:cs="Times New Roman"/>
      </w:rPr>
    </w:lvl>
    <w:lvl w:ilvl="3" w:tplc="0409000F">
      <w:start w:val="1"/>
      <w:numFmt w:val="decimal"/>
      <w:lvlText w:val="%4."/>
      <w:lvlJc w:val="left"/>
      <w:pPr>
        <w:tabs>
          <w:tab w:val="num" w:pos="2700"/>
        </w:tabs>
        <w:ind w:left="2700" w:hanging="360"/>
      </w:pPr>
      <w:rPr>
        <w:rFonts w:cs="Times New Roman"/>
      </w:rPr>
    </w:lvl>
    <w:lvl w:ilvl="4" w:tplc="04090019">
      <w:start w:val="1"/>
      <w:numFmt w:val="lowerLetter"/>
      <w:lvlText w:val="%5."/>
      <w:lvlJc w:val="left"/>
      <w:pPr>
        <w:tabs>
          <w:tab w:val="num" w:pos="3420"/>
        </w:tabs>
        <w:ind w:left="3420" w:hanging="360"/>
      </w:pPr>
      <w:rPr>
        <w:rFonts w:cs="Times New Roman"/>
      </w:rPr>
    </w:lvl>
    <w:lvl w:ilvl="5" w:tplc="0409001B">
      <w:start w:val="1"/>
      <w:numFmt w:val="lowerRoman"/>
      <w:lvlText w:val="%6."/>
      <w:lvlJc w:val="right"/>
      <w:pPr>
        <w:tabs>
          <w:tab w:val="num" w:pos="4140"/>
        </w:tabs>
        <w:ind w:left="4140" w:hanging="180"/>
      </w:pPr>
      <w:rPr>
        <w:rFonts w:cs="Times New Roman"/>
      </w:rPr>
    </w:lvl>
    <w:lvl w:ilvl="6" w:tplc="0409000F">
      <w:start w:val="1"/>
      <w:numFmt w:val="decimal"/>
      <w:lvlText w:val="%7."/>
      <w:lvlJc w:val="left"/>
      <w:pPr>
        <w:tabs>
          <w:tab w:val="num" w:pos="4860"/>
        </w:tabs>
        <w:ind w:left="4860" w:hanging="360"/>
      </w:pPr>
      <w:rPr>
        <w:rFonts w:cs="Times New Roman"/>
      </w:rPr>
    </w:lvl>
    <w:lvl w:ilvl="7" w:tplc="04090019">
      <w:start w:val="1"/>
      <w:numFmt w:val="lowerLetter"/>
      <w:lvlText w:val="%8."/>
      <w:lvlJc w:val="left"/>
      <w:pPr>
        <w:tabs>
          <w:tab w:val="num" w:pos="5580"/>
        </w:tabs>
        <w:ind w:left="5580" w:hanging="360"/>
      </w:pPr>
      <w:rPr>
        <w:rFonts w:cs="Times New Roman"/>
      </w:rPr>
    </w:lvl>
    <w:lvl w:ilvl="8" w:tplc="0409001B">
      <w:start w:val="1"/>
      <w:numFmt w:val="lowerRoman"/>
      <w:lvlText w:val="%9."/>
      <w:lvlJc w:val="right"/>
      <w:pPr>
        <w:tabs>
          <w:tab w:val="num" w:pos="6300"/>
        </w:tabs>
        <w:ind w:left="6300" w:hanging="180"/>
      </w:pPr>
      <w:rPr>
        <w:rFonts w:cs="Times New Roman"/>
      </w:rPr>
    </w:lvl>
  </w:abstractNum>
  <w:abstractNum w:abstractNumId="111">
    <w:nsid w:val="7039005F"/>
    <w:multiLevelType w:val="multilevel"/>
    <w:tmpl w:val="D1F435E8"/>
    <w:lvl w:ilvl="0">
      <w:start w:val="7"/>
      <w:numFmt w:val="decimal"/>
      <w:lvlText w:val="%1.0"/>
      <w:lvlJc w:val="left"/>
      <w:pPr>
        <w:tabs>
          <w:tab w:val="num" w:pos="360"/>
        </w:tabs>
        <w:ind w:left="360" w:hanging="360"/>
      </w:pPr>
      <w:rPr>
        <w:rFonts w:cs="Times New Roman" w:hint="default"/>
      </w:rPr>
    </w:lvl>
    <w:lvl w:ilvl="1">
      <w:start w:val="1"/>
      <w:numFmt w:val="decimal"/>
      <w:lvlText w:val="%1.%2"/>
      <w:lvlJc w:val="left"/>
      <w:pPr>
        <w:tabs>
          <w:tab w:val="num" w:pos="1080"/>
        </w:tabs>
        <w:ind w:left="1080" w:hanging="36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2880"/>
        </w:tabs>
        <w:ind w:left="2880" w:hanging="72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4680"/>
        </w:tabs>
        <w:ind w:left="4680" w:hanging="108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112">
    <w:nsid w:val="708031C0"/>
    <w:multiLevelType w:val="multilevel"/>
    <w:tmpl w:val="C5E457C4"/>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3">
    <w:nsid w:val="708141D1"/>
    <w:multiLevelType w:val="multilevel"/>
    <w:tmpl w:val="473E9BDE"/>
    <w:lvl w:ilvl="0">
      <w:start w:val="7"/>
      <w:numFmt w:val="decimal"/>
      <w:lvlText w:val="%1"/>
      <w:lvlJc w:val="left"/>
      <w:pPr>
        <w:tabs>
          <w:tab w:val="num" w:pos="720"/>
        </w:tabs>
        <w:ind w:left="720" w:hanging="720"/>
      </w:pPr>
      <w:rPr>
        <w:rFonts w:cs="Times New Roman" w:hint="default"/>
        <w:u w:val="none"/>
      </w:rPr>
    </w:lvl>
    <w:lvl w:ilvl="1">
      <w:start w:val="4"/>
      <w:numFmt w:val="decimal"/>
      <w:lvlText w:val="%1.%2"/>
      <w:lvlJc w:val="left"/>
      <w:pPr>
        <w:tabs>
          <w:tab w:val="num" w:pos="720"/>
        </w:tabs>
        <w:ind w:left="720" w:hanging="720"/>
      </w:pPr>
      <w:rPr>
        <w:rFonts w:cs="Times New Roman" w:hint="default"/>
        <w:u w:val="none"/>
      </w:rPr>
    </w:lvl>
    <w:lvl w:ilvl="2">
      <w:start w:val="3"/>
      <w:numFmt w:val="decimal"/>
      <w:lvlText w:val="%1.%2.%3"/>
      <w:lvlJc w:val="left"/>
      <w:pPr>
        <w:tabs>
          <w:tab w:val="num" w:pos="720"/>
        </w:tabs>
        <w:ind w:left="720" w:hanging="720"/>
      </w:pPr>
      <w:rPr>
        <w:rFonts w:cs="Times New Roman" w:hint="default"/>
        <w:u w:val="none"/>
      </w:rPr>
    </w:lvl>
    <w:lvl w:ilvl="3">
      <w:start w:val="1"/>
      <w:numFmt w:val="decimal"/>
      <w:lvlText w:val="%1.%2.%3.%4"/>
      <w:lvlJc w:val="left"/>
      <w:pPr>
        <w:tabs>
          <w:tab w:val="num" w:pos="720"/>
        </w:tabs>
        <w:ind w:left="720" w:hanging="720"/>
      </w:pPr>
      <w:rPr>
        <w:rFonts w:cs="Times New Roman" w:hint="default"/>
        <w:u w:val="none"/>
      </w:rPr>
    </w:lvl>
    <w:lvl w:ilvl="4">
      <w:start w:val="1"/>
      <w:numFmt w:val="decimal"/>
      <w:lvlText w:val="%1.%2.%3.%4.%5"/>
      <w:lvlJc w:val="left"/>
      <w:pPr>
        <w:tabs>
          <w:tab w:val="num" w:pos="1080"/>
        </w:tabs>
        <w:ind w:left="1080" w:hanging="1080"/>
      </w:pPr>
      <w:rPr>
        <w:rFonts w:cs="Times New Roman" w:hint="default"/>
        <w:u w:val="none"/>
      </w:rPr>
    </w:lvl>
    <w:lvl w:ilvl="5">
      <w:start w:val="1"/>
      <w:numFmt w:val="decimal"/>
      <w:lvlText w:val="%1.%2.%3.%4.%5.%6"/>
      <w:lvlJc w:val="left"/>
      <w:pPr>
        <w:tabs>
          <w:tab w:val="num" w:pos="1080"/>
        </w:tabs>
        <w:ind w:left="1080" w:hanging="1080"/>
      </w:pPr>
      <w:rPr>
        <w:rFonts w:cs="Times New Roman" w:hint="default"/>
        <w:u w:val="none"/>
      </w:rPr>
    </w:lvl>
    <w:lvl w:ilvl="6">
      <w:start w:val="1"/>
      <w:numFmt w:val="decimal"/>
      <w:lvlText w:val="%1.%2.%3.%4.%5.%6.%7"/>
      <w:lvlJc w:val="left"/>
      <w:pPr>
        <w:tabs>
          <w:tab w:val="num" w:pos="1440"/>
        </w:tabs>
        <w:ind w:left="1440" w:hanging="1440"/>
      </w:pPr>
      <w:rPr>
        <w:rFonts w:cs="Times New Roman" w:hint="default"/>
        <w:u w:val="none"/>
      </w:rPr>
    </w:lvl>
    <w:lvl w:ilvl="7">
      <w:start w:val="1"/>
      <w:numFmt w:val="decimal"/>
      <w:lvlText w:val="%1.%2.%3.%4.%5.%6.%7.%8"/>
      <w:lvlJc w:val="left"/>
      <w:pPr>
        <w:tabs>
          <w:tab w:val="num" w:pos="1440"/>
        </w:tabs>
        <w:ind w:left="1440" w:hanging="1440"/>
      </w:pPr>
      <w:rPr>
        <w:rFonts w:cs="Times New Roman" w:hint="default"/>
        <w:u w:val="none"/>
      </w:rPr>
    </w:lvl>
    <w:lvl w:ilvl="8">
      <w:start w:val="1"/>
      <w:numFmt w:val="decimal"/>
      <w:lvlText w:val="%1.%2.%3.%4.%5.%6.%7.%8.%9"/>
      <w:lvlJc w:val="left"/>
      <w:pPr>
        <w:tabs>
          <w:tab w:val="num" w:pos="1800"/>
        </w:tabs>
        <w:ind w:left="1800" w:hanging="1800"/>
      </w:pPr>
      <w:rPr>
        <w:rFonts w:cs="Times New Roman" w:hint="default"/>
        <w:u w:val="none"/>
      </w:rPr>
    </w:lvl>
  </w:abstractNum>
  <w:abstractNum w:abstractNumId="114">
    <w:nsid w:val="7244682C"/>
    <w:multiLevelType w:val="multilevel"/>
    <w:tmpl w:val="63AE6220"/>
    <w:lvl w:ilvl="0">
      <w:start w:val="11"/>
      <w:numFmt w:val="decimal"/>
      <w:lvlText w:val="%1"/>
      <w:lvlJc w:val="left"/>
      <w:pPr>
        <w:tabs>
          <w:tab w:val="num" w:pos="720"/>
        </w:tabs>
        <w:ind w:left="720" w:hanging="72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5">
    <w:nsid w:val="72933FB6"/>
    <w:multiLevelType w:val="hybridMultilevel"/>
    <w:tmpl w:val="86084BA4"/>
    <w:lvl w:ilvl="0" w:tplc="6504E0D8">
      <w:start w:val="1"/>
      <w:numFmt w:val="lowerLetter"/>
      <w:lvlText w:val="%1)"/>
      <w:lvlJc w:val="left"/>
      <w:pPr>
        <w:ind w:left="765" w:hanging="360"/>
      </w:pPr>
      <w:rPr>
        <w:rFonts w:cs="Times New Roman" w:hint="default"/>
        <w:b w:val="0"/>
      </w:rPr>
    </w:lvl>
    <w:lvl w:ilvl="1" w:tplc="40090019" w:tentative="1">
      <w:start w:val="1"/>
      <w:numFmt w:val="lowerLetter"/>
      <w:lvlText w:val="%2."/>
      <w:lvlJc w:val="left"/>
      <w:pPr>
        <w:ind w:left="1485" w:hanging="360"/>
      </w:pPr>
      <w:rPr>
        <w:rFonts w:cs="Times New Roman"/>
      </w:rPr>
    </w:lvl>
    <w:lvl w:ilvl="2" w:tplc="4009001B" w:tentative="1">
      <w:start w:val="1"/>
      <w:numFmt w:val="lowerRoman"/>
      <w:lvlText w:val="%3."/>
      <w:lvlJc w:val="right"/>
      <w:pPr>
        <w:ind w:left="2205" w:hanging="180"/>
      </w:pPr>
      <w:rPr>
        <w:rFonts w:cs="Times New Roman"/>
      </w:rPr>
    </w:lvl>
    <w:lvl w:ilvl="3" w:tplc="4009000F" w:tentative="1">
      <w:start w:val="1"/>
      <w:numFmt w:val="decimal"/>
      <w:lvlText w:val="%4."/>
      <w:lvlJc w:val="left"/>
      <w:pPr>
        <w:ind w:left="2925" w:hanging="360"/>
      </w:pPr>
      <w:rPr>
        <w:rFonts w:cs="Times New Roman"/>
      </w:rPr>
    </w:lvl>
    <w:lvl w:ilvl="4" w:tplc="40090019" w:tentative="1">
      <w:start w:val="1"/>
      <w:numFmt w:val="lowerLetter"/>
      <w:lvlText w:val="%5."/>
      <w:lvlJc w:val="left"/>
      <w:pPr>
        <w:ind w:left="3645" w:hanging="360"/>
      </w:pPr>
      <w:rPr>
        <w:rFonts w:cs="Times New Roman"/>
      </w:rPr>
    </w:lvl>
    <w:lvl w:ilvl="5" w:tplc="4009001B" w:tentative="1">
      <w:start w:val="1"/>
      <w:numFmt w:val="lowerRoman"/>
      <w:lvlText w:val="%6."/>
      <w:lvlJc w:val="right"/>
      <w:pPr>
        <w:ind w:left="4365" w:hanging="180"/>
      </w:pPr>
      <w:rPr>
        <w:rFonts w:cs="Times New Roman"/>
      </w:rPr>
    </w:lvl>
    <w:lvl w:ilvl="6" w:tplc="4009000F" w:tentative="1">
      <w:start w:val="1"/>
      <w:numFmt w:val="decimal"/>
      <w:lvlText w:val="%7."/>
      <w:lvlJc w:val="left"/>
      <w:pPr>
        <w:ind w:left="5085" w:hanging="360"/>
      </w:pPr>
      <w:rPr>
        <w:rFonts w:cs="Times New Roman"/>
      </w:rPr>
    </w:lvl>
    <w:lvl w:ilvl="7" w:tplc="40090019" w:tentative="1">
      <w:start w:val="1"/>
      <w:numFmt w:val="lowerLetter"/>
      <w:lvlText w:val="%8."/>
      <w:lvlJc w:val="left"/>
      <w:pPr>
        <w:ind w:left="5805" w:hanging="360"/>
      </w:pPr>
      <w:rPr>
        <w:rFonts w:cs="Times New Roman"/>
      </w:rPr>
    </w:lvl>
    <w:lvl w:ilvl="8" w:tplc="4009001B" w:tentative="1">
      <w:start w:val="1"/>
      <w:numFmt w:val="lowerRoman"/>
      <w:lvlText w:val="%9."/>
      <w:lvlJc w:val="right"/>
      <w:pPr>
        <w:ind w:left="6525" w:hanging="180"/>
      </w:pPr>
      <w:rPr>
        <w:rFonts w:cs="Times New Roman"/>
      </w:rPr>
    </w:lvl>
  </w:abstractNum>
  <w:abstractNum w:abstractNumId="116">
    <w:nsid w:val="75CB4983"/>
    <w:multiLevelType w:val="multilevel"/>
    <w:tmpl w:val="F56003A4"/>
    <w:lvl w:ilvl="0">
      <w:start w:val="11"/>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3"/>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7">
    <w:nsid w:val="75DD7203"/>
    <w:multiLevelType w:val="multilevel"/>
    <w:tmpl w:val="6CCC4396"/>
    <w:lvl w:ilvl="0">
      <w:start w:val="2"/>
      <w:numFmt w:val="decimal"/>
      <w:lvlText w:val="%1"/>
      <w:lvlJc w:val="left"/>
      <w:pPr>
        <w:tabs>
          <w:tab w:val="num" w:pos="480"/>
        </w:tabs>
        <w:ind w:left="480" w:hanging="480"/>
      </w:pPr>
      <w:rPr>
        <w:rFonts w:cs="Times New Roman" w:hint="default"/>
      </w:rPr>
    </w:lvl>
    <w:lvl w:ilvl="1">
      <w:start w:val="2"/>
      <w:numFmt w:val="decimal"/>
      <w:lvlText w:val="%1.%2"/>
      <w:lvlJc w:val="left"/>
      <w:pPr>
        <w:tabs>
          <w:tab w:val="num" w:pos="480"/>
        </w:tabs>
        <w:ind w:left="480" w:hanging="480"/>
      </w:pPr>
      <w:rPr>
        <w:rFonts w:cs="Times New Roman" w:hint="default"/>
      </w:rPr>
    </w:lvl>
    <w:lvl w:ilvl="2">
      <w:start w:val="5"/>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8">
    <w:nsid w:val="76697A30"/>
    <w:multiLevelType w:val="multilevel"/>
    <w:tmpl w:val="CF48966C"/>
    <w:lvl w:ilvl="0">
      <w:start w:val="1"/>
      <w:numFmt w:val="decimal"/>
      <w:lvlText w:val="%1"/>
      <w:lvlJc w:val="left"/>
      <w:pPr>
        <w:tabs>
          <w:tab w:val="num" w:pos="450"/>
        </w:tabs>
        <w:ind w:left="450" w:hanging="450"/>
      </w:pPr>
      <w:rPr>
        <w:rFonts w:cs="Times New Roman" w:hint="default"/>
      </w:rPr>
    </w:lvl>
    <w:lvl w:ilvl="1">
      <w:start w:val="4"/>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119">
    <w:nsid w:val="772A6151"/>
    <w:multiLevelType w:val="multilevel"/>
    <w:tmpl w:val="55BA18FA"/>
    <w:lvl w:ilvl="0">
      <w:start w:val="4"/>
      <w:numFmt w:val="decimal"/>
      <w:lvlText w:val="%1"/>
      <w:lvlJc w:val="left"/>
      <w:pPr>
        <w:tabs>
          <w:tab w:val="num" w:pos="720"/>
        </w:tabs>
        <w:ind w:left="720" w:hanging="720"/>
      </w:pPr>
      <w:rPr>
        <w:rFonts w:cs="Times New Roman" w:hint="default"/>
      </w:rPr>
    </w:lvl>
    <w:lvl w:ilvl="1">
      <w:start w:val="20"/>
      <w:numFmt w:val="decimal"/>
      <w:lvlText w:val="%1.%2"/>
      <w:lvlJc w:val="left"/>
      <w:pPr>
        <w:tabs>
          <w:tab w:val="num" w:pos="720"/>
        </w:tabs>
        <w:ind w:left="720" w:hanging="720"/>
      </w:pPr>
      <w:rPr>
        <w:rFonts w:cs="Times New Roman" w:hint="default"/>
      </w:rPr>
    </w:lvl>
    <w:lvl w:ilvl="2">
      <w:start w:val="2"/>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20">
    <w:nsid w:val="7AB42A5F"/>
    <w:multiLevelType w:val="multilevel"/>
    <w:tmpl w:val="77E60F96"/>
    <w:lvl w:ilvl="0">
      <w:start w:val="13"/>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21">
    <w:nsid w:val="7ACB031B"/>
    <w:multiLevelType w:val="multilevel"/>
    <w:tmpl w:val="F41C8A8A"/>
    <w:lvl w:ilvl="0">
      <w:start w:val="1"/>
      <w:numFmt w:val="lowerLetter"/>
      <w:lvlText w:val="%1."/>
      <w:lvlJc w:val="left"/>
      <w:pPr>
        <w:tabs>
          <w:tab w:val="num" w:pos="1080"/>
        </w:tabs>
        <w:ind w:left="1080" w:hanging="360"/>
      </w:pPr>
      <w:rPr>
        <w:rFonts w:cs="Times New Roman" w:hint="default"/>
      </w:rPr>
    </w:lvl>
    <w:lvl w:ilvl="1">
      <w:start w:val="1"/>
      <w:numFmt w:val="lowerLetter"/>
      <w:lvlText w:val="%2)"/>
      <w:lvlJc w:val="left"/>
      <w:pPr>
        <w:tabs>
          <w:tab w:val="num" w:pos="2160"/>
        </w:tabs>
        <w:ind w:left="2160" w:hanging="720"/>
      </w:pPr>
      <w:rPr>
        <w:rFonts w:cs="Times New Roman" w:hint="default"/>
      </w:rPr>
    </w:lvl>
    <w:lvl w:ilvl="2">
      <w:start w:val="7"/>
      <w:numFmt w:val="decimal"/>
      <w:lvlText w:val="%3"/>
      <w:lvlJc w:val="left"/>
      <w:pPr>
        <w:tabs>
          <w:tab w:val="num" w:pos="3240"/>
        </w:tabs>
        <w:ind w:left="3240" w:hanging="900"/>
      </w:pPr>
      <w:rPr>
        <w:rFonts w:cs="Times New Roman" w:hint="default"/>
      </w:rPr>
    </w:lvl>
    <w:lvl w:ilvl="3">
      <w:start w:val="1"/>
      <w:numFmt w:val="decimal"/>
      <w:lvlText w:val="%4"/>
      <w:lvlJc w:val="left"/>
      <w:pPr>
        <w:tabs>
          <w:tab w:val="num" w:pos="3600"/>
        </w:tabs>
        <w:ind w:left="3600" w:hanging="720"/>
      </w:pPr>
      <w:rPr>
        <w:rFonts w:cs="Times New Roman" w:hint="default"/>
      </w:rPr>
    </w:lvl>
    <w:lvl w:ilvl="4">
      <w:start w:val="1"/>
      <w:numFmt w:val="decimal"/>
      <w:lvlText w:val="%5"/>
      <w:lvlJc w:val="left"/>
      <w:pPr>
        <w:tabs>
          <w:tab w:val="num" w:pos="3960"/>
        </w:tabs>
        <w:ind w:left="3960" w:hanging="360"/>
      </w:pPr>
      <w:rPr>
        <w:rFonts w:cs="Times New Roman" w:hint="default"/>
      </w:rPr>
    </w:lvl>
    <w:lvl w:ilvl="5">
      <w:start w:val="3"/>
      <w:numFmt w:val="decimal"/>
      <w:lvlText w:val="%6"/>
      <w:lvlJc w:val="left"/>
      <w:pPr>
        <w:tabs>
          <w:tab w:val="num" w:pos="5400"/>
        </w:tabs>
        <w:ind w:left="5400" w:hanging="900"/>
      </w:pPr>
      <w:rPr>
        <w:rFonts w:cs="Times New Roman" w:hint="default"/>
      </w:rPr>
    </w:lvl>
    <w:lvl w:ilvl="6">
      <w:start w:val="4"/>
      <w:numFmt w:val="decimal"/>
      <w:lvlText w:val="%7.0"/>
      <w:lvlJc w:val="left"/>
      <w:pPr>
        <w:tabs>
          <w:tab w:val="num" w:pos="5760"/>
        </w:tabs>
        <w:ind w:left="5760" w:hanging="720"/>
      </w:pPr>
      <w:rPr>
        <w:rFonts w:cs="Times New Roman" w:hint="default"/>
      </w:rPr>
    </w:lvl>
    <w:lvl w:ilvl="7">
      <w:start w:val="1"/>
      <w:numFmt w:val="lowerLetter"/>
      <w:lvlText w:val="%8."/>
      <w:lvlJc w:val="left"/>
      <w:pPr>
        <w:tabs>
          <w:tab w:val="num" w:pos="6120"/>
        </w:tabs>
        <w:ind w:left="6120" w:hanging="360"/>
      </w:pPr>
      <w:rPr>
        <w:rFonts w:cs="Times New Roman"/>
      </w:rPr>
    </w:lvl>
    <w:lvl w:ilvl="8">
      <w:start w:val="1"/>
      <w:numFmt w:val="lowerRoman"/>
      <w:lvlText w:val="%9."/>
      <w:lvlJc w:val="right"/>
      <w:pPr>
        <w:tabs>
          <w:tab w:val="num" w:pos="6840"/>
        </w:tabs>
        <w:ind w:left="6840" w:hanging="180"/>
      </w:pPr>
      <w:rPr>
        <w:rFonts w:cs="Times New Roman"/>
      </w:rPr>
    </w:lvl>
  </w:abstractNum>
  <w:abstractNum w:abstractNumId="122">
    <w:nsid w:val="7B6070EA"/>
    <w:multiLevelType w:val="multilevel"/>
    <w:tmpl w:val="2B1C16DC"/>
    <w:lvl w:ilvl="0">
      <w:start w:val="11"/>
      <w:numFmt w:val="decimal"/>
      <w:lvlText w:val="%1"/>
      <w:lvlJc w:val="left"/>
      <w:pPr>
        <w:tabs>
          <w:tab w:val="num" w:pos="1440"/>
        </w:tabs>
        <w:ind w:left="1440" w:hanging="1440"/>
      </w:pPr>
      <w:rPr>
        <w:rFonts w:cs="Times New Roman" w:hint="default"/>
      </w:rPr>
    </w:lvl>
    <w:lvl w:ilvl="1">
      <w:start w:val="2"/>
      <w:numFmt w:val="decimal"/>
      <w:lvlText w:val="%1.%2"/>
      <w:lvlJc w:val="left"/>
      <w:pPr>
        <w:tabs>
          <w:tab w:val="num" w:pos="1440"/>
        </w:tabs>
        <w:ind w:left="1440" w:hanging="1440"/>
      </w:pPr>
      <w:rPr>
        <w:rFonts w:cs="Times New Roman" w:hint="default"/>
      </w:rPr>
    </w:lvl>
    <w:lvl w:ilvl="2">
      <w:start w:val="34"/>
      <w:numFmt w:val="decimal"/>
      <w:lvlText w:val="%1.%2.%3"/>
      <w:lvlJc w:val="left"/>
      <w:pPr>
        <w:tabs>
          <w:tab w:val="num" w:pos="1440"/>
        </w:tabs>
        <w:ind w:left="1440" w:hanging="1440"/>
      </w:pPr>
      <w:rPr>
        <w:rFonts w:cs="Times New Roman" w:hint="default"/>
      </w:rPr>
    </w:lvl>
    <w:lvl w:ilvl="3">
      <w:start w:val="1"/>
      <w:numFmt w:val="decimal"/>
      <w:lvlText w:val="%1.%2.%3.%4"/>
      <w:lvlJc w:val="left"/>
      <w:pPr>
        <w:tabs>
          <w:tab w:val="num" w:pos="1440"/>
        </w:tabs>
        <w:ind w:left="1440" w:hanging="144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23">
    <w:nsid w:val="7C701F18"/>
    <w:multiLevelType w:val="multilevel"/>
    <w:tmpl w:val="FE047D42"/>
    <w:lvl w:ilvl="0">
      <w:start w:val="1"/>
      <w:numFmt w:val="decimal"/>
      <w:lvlText w:val="%1"/>
      <w:lvlJc w:val="left"/>
      <w:pPr>
        <w:tabs>
          <w:tab w:val="num" w:pos="720"/>
        </w:tabs>
        <w:ind w:left="720" w:hanging="720"/>
      </w:pPr>
      <w:rPr>
        <w:rFonts w:cs="Times New Roman" w:hint="default"/>
      </w:rPr>
    </w:lvl>
    <w:lvl w:ilvl="1">
      <w:numFmt w:val="decimal"/>
      <w:lvlText w:val="%1.%2"/>
      <w:lvlJc w:val="left"/>
      <w:pPr>
        <w:tabs>
          <w:tab w:val="num" w:pos="720"/>
        </w:tabs>
        <w:ind w:left="720" w:hanging="720"/>
      </w:pPr>
      <w:rPr>
        <w:rFonts w:ascii="Times New Roman" w:eastAsia="Times New Roman" w:hAnsi="Times New Roman" w:cs="Times New Roman"/>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24">
    <w:nsid w:val="7DBF59F0"/>
    <w:multiLevelType w:val="multilevel"/>
    <w:tmpl w:val="417200AC"/>
    <w:lvl w:ilvl="0">
      <w:start w:val="7"/>
      <w:numFmt w:val="decimal"/>
      <w:lvlText w:val="%1"/>
      <w:lvlJc w:val="left"/>
      <w:pPr>
        <w:tabs>
          <w:tab w:val="num" w:pos="720"/>
        </w:tabs>
        <w:ind w:left="720" w:hanging="720"/>
      </w:pPr>
      <w:rPr>
        <w:rFonts w:cs="Times New Roman" w:hint="default"/>
      </w:rPr>
    </w:lvl>
    <w:lvl w:ilvl="1">
      <w:start w:val="4"/>
      <w:numFmt w:val="decimal"/>
      <w:lvlText w:val="%1.%2"/>
      <w:lvlJc w:val="left"/>
      <w:pPr>
        <w:tabs>
          <w:tab w:val="num" w:pos="720"/>
        </w:tabs>
        <w:ind w:left="720" w:hanging="720"/>
      </w:pPr>
      <w:rPr>
        <w:rFonts w:cs="Times New Roman" w:hint="default"/>
      </w:rPr>
    </w:lvl>
    <w:lvl w:ilvl="2">
      <w:start w:val="5"/>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25">
    <w:nsid w:val="7E5A0F8B"/>
    <w:multiLevelType w:val="multilevel"/>
    <w:tmpl w:val="F14A3A54"/>
    <w:lvl w:ilvl="0">
      <w:start w:val="5"/>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900"/>
        </w:tabs>
        <w:ind w:left="900" w:hanging="360"/>
      </w:pPr>
      <w:rPr>
        <w:rFonts w:cs="Times New Roman" w:hint="default"/>
      </w:rPr>
    </w:lvl>
    <w:lvl w:ilvl="2">
      <w:start w:val="1"/>
      <w:numFmt w:val="decimal"/>
      <w:lvlText w:val="%1.%2.%3"/>
      <w:lvlJc w:val="left"/>
      <w:pPr>
        <w:tabs>
          <w:tab w:val="num" w:pos="1800"/>
        </w:tabs>
        <w:ind w:left="1800" w:hanging="720"/>
      </w:pPr>
      <w:rPr>
        <w:rFonts w:cs="Times New Roman" w:hint="default"/>
      </w:rPr>
    </w:lvl>
    <w:lvl w:ilvl="3">
      <w:start w:val="1"/>
      <w:numFmt w:val="decimal"/>
      <w:lvlText w:val="%1.%2.%3.%4"/>
      <w:lvlJc w:val="left"/>
      <w:pPr>
        <w:tabs>
          <w:tab w:val="num" w:pos="2340"/>
        </w:tabs>
        <w:ind w:left="2340" w:hanging="720"/>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3780"/>
        </w:tabs>
        <w:ind w:left="3780" w:hanging="1080"/>
      </w:pPr>
      <w:rPr>
        <w:rFonts w:cs="Times New Roman" w:hint="default"/>
      </w:rPr>
    </w:lvl>
    <w:lvl w:ilvl="6">
      <w:start w:val="1"/>
      <w:numFmt w:val="decimal"/>
      <w:lvlText w:val="%1.%2.%3.%4.%5.%6.%7"/>
      <w:lvlJc w:val="left"/>
      <w:pPr>
        <w:tabs>
          <w:tab w:val="num" w:pos="4680"/>
        </w:tabs>
        <w:ind w:left="4680" w:hanging="1440"/>
      </w:pPr>
      <w:rPr>
        <w:rFonts w:cs="Times New Roman" w:hint="default"/>
      </w:rPr>
    </w:lvl>
    <w:lvl w:ilvl="7">
      <w:start w:val="1"/>
      <w:numFmt w:val="decimal"/>
      <w:lvlText w:val="%1.%2.%3.%4.%5.%6.%7.%8"/>
      <w:lvlJc w:val="left"/>
      <w:pPr>
        <w:tabs>
          <w:tab w:val="num" w:pos="5220"/>
        </w:tabs>
        <w:ind w:left="5220" w:hanging="1440"/>
      </w:pPr>
      <w:rPr>
        <w:rFonts w:cs="Times New Roman" w:hint="default"/>
      </w:rPr>
    </w:lvl>
    <w:lvl w:ilvl="8">
      <w:start w:val="1"/>
      <w:numFmt w:val="decimal"/>
      <w:lvlText w:val="%1.%2.%3.%4.%5.%6.%7.%8.%9"/>
      <w:lvlJc w:val="left"/>
      <w:pPr>
        <w:tabs>
          <w:tab w:val="num" w:pos="6120"/>
        </w:tabs>
        <w:ind w:left="6120" w:hanging="1800"/>
      </w:pPr>
      <w:rPr>
        <w:rFonts w:cs="Times New Roman" w:hint="default"/>
      </w:rPr>
    </w:lvl>
  </w:abstractNum>
  <w:abstractNum w:abstractNumId="126">
    <w:nsid w:val="7ECE6949"/>
    <w:multiLevelType w:val="hybridMultilevel"/>
    <w:tmpl w:val="86084BA4"/>
    <w:lvl w:ilvl="0" w:tplc="6504E0D8">
      <w:start w:val="1"/>
      <w:numFmt w:val="lowerLetter"/>
      <w:lvlText w:val="%1)"/>
      <w:lvlJc w:val="left"/>
      <w:pPr>
        <w:ind w:left="765" w:hanging="360"/>
      </w:pPr>
      <w:rPr>
        <w:rFonts w:cs="Times New Roman" w:hint="default"/>
        <w:b w:val="0"/>
      </w:rPr>
    </w:lvl>
    <w:lvl w:ilvl="1" w:tplc="40090019" w:tentative="1">
      <w:start w:val="1"/>
      <w:numFmt w:val="lowerLetter"/>
      <w:lvlText w:val="%2."/>
      <w:lvlJc w:val="left"/>
      <w:pPr>
        <w:ind w:left="1485" w:hanging="360"/>
      </w:pPr>
      <w:rPr>
        <w:rFonts w:cs="Times New Roman"/>
      </w:rPr>
    </w:lvl>
    <w:lvl w:ilvl="2" w:tplc="4009001B" w:tentative="1">
      <w:start w:val="1"/>
      <w:numFmt w:val="lowerRoman"/>
      <w:lvlText w:val="%3."/>
      <w:lvlJc w:val="right"/>
      <w:pPr>
        <w:ind w:left="2205" w:hanging="180"/>
      </w:pPr>
      <w:rPr>
        <w:rFonts w:cs="Times New Roman"/>
      </w:rPr>
    </w:lvl>
    <w:lvl w:ilvl="3" w:tplc="4009000F" w:tentative="1">
      <w:start w:val="1"/>
      <w:numFmt w:val="decimal"/>
      <w:lvlText w:val="%4."/>
      <w:lvlJc w:val="left"/>
      <w:pPr>
        <w:ind w:left="2925" w:hanging="360"/>
      </w:pPr>
      <w:rPr>
        <w:rFonts w:cs="Times New Roman"/>
      </w:rPr>
    </w:lvl>
    <w:lvl w:ilvl="4" w:tplc="40090019" w:tentative="1">
      <w:start w:val="1"/>
      <w:numFmt w:val="lowerLetter"/>
      <w:lvlText w:val="%5."/>
      <w:lvlJc w:val="left"/>
      <w:pPr>
        <w:ind w:left="3645" w:hanging="360"/>
      </w:pPr>
      <w:rPr>
        <w:rFonts w:cs="Times New Roman"/>
      </w:rPr>
    </w:lvl>
    <w:lvl w:ilvl="5" w:tplc="4009001B" w:tentative="1">
      <w:start w:val="1"/>
      <w:numFmt w:val="lowerRoman"/>
      <w:lvlText w:val="%6."/>
      <w:lvlJc w:val="right"/>
      <w:pPr>
        <w:ind w:left="4365" w:hanging="180"/>
      </w:pPr>
      <w:rPr>
        <w:rFonts w:cs="Times New Roman"/>
      </w:rPr>
    </w:lvl>
    <w:lvl w:ilvl="6" w:tplc="4009000F" w:tentative="1">
      <w:start w:val="1"/>
      <w:numFmt w:val="decimal"/>
      <w:lvlText w:val="%7."/>
      <w:lvlJc w:val="left"/>
      <w:pPr>
        <w:ind w:left="5085" w:hanging="360"/>
      </w:pPr>
      <w:rPr>
        <w:rFonts w:cs="Times New Roman"/>
      </w:rPr>
    </w:lvl>
    <w:lvl w:ilvl="7" w:tplc="40090019" w:tentative="1">
      <w:start w:val="1"/>
      <w:numFmt w:val="lowerLetter"/>
      <w:lvlText w:val="%8."/>
      <w:lvlJc w:val="left"/>
      <w:pPr>
        <w:ind w:left="5805" w:hanging="360"/>
      </w:pPr>
      <w:rPr>
        <w:rFonts w:cs="Times New Roman"/>
      </w:rPr>
    </w:lvl>
    <w:lvl w:ilvl="8" w:tplc="4009001B" w:tentative="1">
      <w:start w:val="1"/>
      <w:numFmt w:val="lowerRoman"/>
      <w:lvlText w:val="%9."/>
      <w:lvlJc w:val="right"/>
      <w:pPr>
        <w:ind w:left="6525" w:hanging="180"/>
      </w:pPr>
      <w:rPr>
        <w:rFonts w:cs="Times New Roman"/>
      </w:rPr>
    </w:lvl>
  </w:abstractNum>
  <w:abstractNum w:abstractNumId="127">
    <w:nsid w:val="7ED51726"/>
    <w:multiLevelType w:val="singleLevel"/>
    <w:tmpl w:val="9462EB4E"/>
    <w:lvl w:ilvl="0">
      <w:start w:val="5"/>
      <w:numFmt w:val="lowerLetter"/>
      <w:lvlText w:val="(%1)"/>
      <w:lvlJc w:val="left"/>
      <w:pPr>
        <w:tabs>
          <w:tab w:val="num" w:pos="600"/>
        </w:tabs>
        <w:ind w:left="600" w:hanging="360"/>
      </w:pPr>
      <w:rPr>
        <w:rFonts w:cs="Times New Roman" w:hint="default"/>
      </w:rPr>
    </w:lvl>
  </w:abstractNum>
  <w:num w:numId="1">
    <w:abstractNumId w:val="118"/>
  </w:num>
  <w:num w:numId="2">
    <w:abstractNumId w:val="30"/>
  </w:num>
  <w:num w:numId="3">
    <w:abstractNumId w:val="48"/>
  </w:num>
  <w:num w:numId="4">
    <w:abstractNumId w:val="75"/>
  </w:num>
  <w:num w:numId="5">
    <w:abstractNumId w:val="66"/>
  </w:num>
  <w:num w:numId="6">
    <w:abstractNumId w:val="24"/>
  </w:num>
  <w:num w:numId="7">
    <w:abstractNumId w:val="100"/>
  </w:num>
  <w:num w:numId="8">
    <w:abstractNumId w:val="70"/>
  </w:num>
  <w:num w:numId="9">
    <w:abstractNumId w:val="61"/>
  </w:num>
  <w:num w:numId="10">
    <w:abstractNumId w:val="80"/>
  </w:num>
  <w:num w:numId="11">
    <w:abstractNumId w:val="51"/>
  </w:num>
  <w:num w:numId="12">
    <w:abstractNumId w:val="117"/>
  </w:num>
  <w:num w:numId="13">
    <w:abstractNumId w:val="28"/>
  </w:num>
  <w:num w:numId="14">
    <w:abstractNumId w:val="54"/>
  </w:num>
  <w:num w:numId="15">
    <w:abstractNumId w:val="81"/>
  </w:num>
  <w:num w:numId="16">
    <w:abstractNumId w:val="74"/>
  </w:num>
  <w:num w:numId="17">
    <w:abstractNumId w:val="3"/>
  </w:num>
  <w:num w:numId="18">
    <w:abstractNumId w:val="27"/>
  </w:num>
  <w:num w:numId="19">
    <w:abstractNumId w:val="41"/>
  </w:num>
  <w:num w:numId="20">
    <w:abstractNumId w:val="12"/>
  </w:num>
  <w:num w:numId="21">
    <w:abstractNumId w:val="55"/>
  </w:num>
  <w:num w:numId="22">
    <w:abstractNumId w:val="64"/>
  </w:num>
  <w:num w:numId="23">
    <w:abstractNumId w:val="107"/>
  </w:num>
  <w:num w:numId="24">
    <w:abstractNumId w:val="77"/>
  </w:num>
  <w:num w:numId="25">
    <w:abstractNumId w:val="39"/>
  </w:num>
  <w:num w:numId="26">
    <w:abstractNumId w:val="22"/>
  </w:num>
  <w:num w:numId="27">
    <w:abstractNumId w:val="94"/>
  </w:num>
  <w:num w:numId="28">
    <w:abstractNumId w:val="35"/>
  </w:num>
  <w:num w:numId="29">
    <w:abstractNumId w:val="89"/>
  </w:num>
  <w:num w:numId="30">
    <w:abstractNumId w:val="113"/>
  </w:num>
  <w:num w:numId="31">
    <w:abstractNumId w:val="124"/>
  </w:num>
  <w:num w:numId="32">
    <w:abstractNumId w:val="21"/>
  </w:num>
  <w:num w:numId="33">
    <w:abstractNumId w:val="82"/>
  </w:num>
  <w:num w:numId="34">
    <w:abstractNumId w:val="97"/>
  </w:num>
  <w:num w:numId="35">
    <w:abstractNumId w:val="49"/>
  </w:num>
  <w:num w:numId="36">
    <w:abstractNumId w:val="13"/>
  </w:num>
  <w:num w:numId="37">
    <w:abstractNumId w:val="53"/>
  </w:num>
  <w:num w:numId="38">
    <w:abstractNumId w:val="0"/>
  </w:num>
  <w:num w:numId="39">
    <w:abstractNumId w:val="4"/>
  </w:num>
  <w:num w:numId="40">
    <w:abstractNumId w:val="40"/>
  </w:num>
  <w:num w:numId="41">
    <w:abstractNumId w:val="45"/>
  </w:num>
  <w:num w:numId="42">
    <w:abstractNumId w:val="69"/>
  </w:num>
  <w:num w:numId="43">
    <w:abstractNumId w:val="76"/>
  </w:num>
  <w:num w:numId="44">
    <w:abstractNumId w:val="73"/>
  </w:num>
  <w:num w:numId="45">
    <w:abstractNumId w:val="37"/>
  </w:num>
  <w:num w:numId="46">
    <w:abstractNumId w:val="93"/>
  </w:num>
  <w:num w:numId="47">
    <w:abstractNumId w:val="122"/>
  </w:num>
  <w:num w:numId="48">
    <w:abstractNumId w:val="29"/>
  </w:num>
  <w:num w:numId="49">
    <w:abstractNumId w:val="116"/>
  </w:num>
  <w:num w:numId="50">
    <w:abstractNumId w:val="114"/>
  </w:num>
  <w:num w:numId="51">
    <w:abstractNumId w:val="91"/>
  </w:num>
  <w:num w:numId="52">
    <w:abstractNumId w:val="88"/>
  </w:num>
  <w:num w:numId="53">
    <w:abstractNumId w:val="38"/>
  </w:num>
  <w:num w:numId="54">
    <w:abstractNumId w:val="46"/>
  </w:num>
  <w:num w:numId="55">
    <w:abstractNumId w:val="36"/>
  </w:num>
  <w:num w:numId="56">
    <w:abstractNumId w:val="90"/>
  </w:num>
  <w:num w:numId="57">
    <w:abstractNumId w:val="106"/>
  </w:num>
  <w:num w:numId="58">
    <w:abstractNumId w:val="120"/>
  </w:num>
  <w:num w:numId="59">
    <w:abstractNumId w:val="19"/>
  </w:num>
  <w:num w:numId="60">
    <w:abstractNumId w:val="96"/>
  </w:num>
  <w:num w:numId="61">
    <w:abstractNumId w:val="103"/>
  </w:num>
  <w:num w:numId="62">
    <w:abstractNumId w:val="65"/>
  </w:num>
  <w:num w:numId="63">
    <w:abstractNumId w:val="32"/>
  </w:num>
  <w:num w:numId="64">
    <w:abstractNumId w:val="6"/>
  </w:num>
  <w:num w:numId="65">
    <w:abstractNumId w:val="33"/>
  </w:num>
  <w:num w:numId="66">
    <w:abstractNumId w:val="99"/>
  </w:num>
  <w:num w:numId="67">
    <w:abstractNumId w:val="34"/>
  </w:num>
  <w:num w:numId="68">
    <w:abstractNumId w:val="17"/>
  </w:num>
  <w:num w:numId="69">
    <w:abstractNumId w:val="108"/>
  </w:num>
  <w:num w:numId="70">
    <w:abstractNumId w:val="83"/>
  </w:num>
  <w:num w:numId="71">
    <w:abstractNumId w:val="123"/>
  </w:num>
  <w:num w:numId="72">
    <w:abstractNumId w:val="57"/>
  </w:num>
  <w:num w:numId="73">
    <w:abstractNumId w:val="5"/>
  </w:num>
  <w:num w:numId="74">
    <w:abstractNumId w:val="119"/>
  </w:num>
  <w:num w:numId="75">
    <w:abstractNumId w:val="8"/>
  </w:num>
  <w:num w:numId="76">
    <w:abstractNumId w:val="121"/>
  </w:num>
  <w:num w:numId="77">
    <w:abstractNumId w:val="102"/>
  </w:num>
  <w:num w:numId="78">
    <w:abstractNumId w:val="9"/>
  </w:num>
  <w:num w:numId="79">
    <w:abstractNumId w:val="43"/>
  </w:num>
  <w:num w:numId="80">
    <w:abstractNumId w:val="47"/>
  </w:num>
  <w:num w:numId="81">
    <w:abstractNumId w:val="84"/>
  </w:num>
  <w:num w:numId="82">
    <w:abstractNumId w:val="125"/>
  </w:num>
  <w:num w:numId="83">
    <w:abstractNumId w:val="105"/>
  </w:num>
  <w:num w:numId="84">
    <w:abstractNumId w:val="101"/>
  </w:num>
  <w:num w:numId="85">
    <w:abstractNumId w:val="44"/>
  </w:num>
  <w:num w:numId="86">
    <w:abstractNumId w:val="85"/>
  </w:num>
  <w:num w:numId="87">
    <w:abstractNumId w:val="15"/>
  </w:num>
  <w:num w:numId="88">
    <w:abstractNumId w:val="62"/>
  </w:num>
  <w:num w:numId="89">
    <w:abstractNumId w:val="59"/>
  </w:num>
  <w:num w:numId="90">
    <w:abstractNumId w:val="10"/>
  </w:num>
  <w:num w:numId="91">
    <w:abstractNumId w:val="112"/>
  </w:num>
  <w:num w:numId="92">
    <w:abstractNumId w:val="50"/>
  </w:num>
  <w:num w:numId="93">
    <w:abstractNumId w:val="26"/>
  </w:num>
  <w:num w:numId="94">
    <w:abstractNumId w:val="92"/>
  </w:num>
  <w:num w:numId="95">
    <w:abstractNumId w:val="127"/>
  </w:num>
  <w:num w:numId="96">
    <w:abstractNumId w:val="78"/>
  </w:num>
  <w:num w:numId="97">
    <w:abstractNumId w:val="7"/>
  </w:num>
  <w:num w:numId="98">
    <w:abstractNumId w:val="23"/>
  </w:num>
  <w:num w:numId="99">
    <w:abstractNumId w:val="14"/>
  </w:num>
  <w:num w:numId="100">
    <w:abstractNumId w:val="31"/>
  </w:num>
  <w:num w:numId="101">
    <w:abstractNumId w:val="79"/>
  </w:num>
  <w:num w:numId="102">
    <w:abstractNumId w:val="11"/>
  </w:num>
  <w:num w:numId="103">
    <w:abstractNumId w:val="20"/>
  </w:num>
  <w:num w:numId="104">
    <w:abstractNumId w:val="111"/>
  </w:num>
  <w:num w:numId="105">
    <w:abstractNumId w:val="110"/>
  </w:num>
  <w:num w:numId="106">
    <w:abstractNumId w:val="25"/>
  </w:num>
  <w:num w:numId="107">
    <w:abstractNumId w:val="60"/>
  </w:num>
  <w:num w:numId="108">
    <w:abstractNumId w:val="104"/>
  </w:num>
  <w:num w:numId="109">
    <w:abstractNumId w:val="72"/>
  </w:num>
  <w:num w:numId="110">
    <w:abstractNumId w:val="87"/>
  </w:num>
  <w:num w:numId="111">
    <w:abstractNumId w:val="18"/>
  </w:num>
  <w:num w:numId="112">
    <w:abstractNumId w:val="98"/>
  </w:num>
  <w:num w:numId="113">
    <w:abstractNumId w:val="42"/>
  </w:num>
  <w:num w:numId="114">
    <w:abstractNumId w:val="109"/>
  </w:num>
  <w:num w:numId="115">
    <w:abstractNumId w:val="63"/>
  </w:num>
  <w:num w:numId="116">
    <w:abstractNumId w:val="56"/>
  </w:num>
  <w:num w:numId="117">
    <w:abstractNumId w:val="68"/>
  </w:num>
  <w:num w:numId="118">
    <w:abstractNumId w:val="2"/>
  </w:num>
  <w:num w:numId="119">
    <w:abstractNumId w:val="58"/>
  </w:num>
  <w:num w:numId="120">
    <w:abstractNumId w:val="126"/>
  </w:num>
  <w:num w:numId="121">
    <w:abstractNumId w:val="86"/>
  </w:num>
  <w:num w:numId="122">
    <w:abstractNumId w:val="67"/>
  </w:num>
  <w:num w:numId="123">
    <w:abstractNumId w:val="16"/>
  </w:num>
  <w:num w:numId="124">
    <w:abstractNumId w:val="1"/>
  </w:num>
  <w:num w:numId="125">
    <w:abstractNumId w:val="115"/>
  </w:num>
  <w:num w:numId="126">
    <w:abstractNumId w:val="71"/>
  </w:num>
  <w:num w:numId="127">
    <w:abstractNumId w:val="52"/>
  </w:num>
  <w:num w:numId="128">
    <w:abstractNumId w:val="95"/>
  </w:num>
  <w:numIdMacAtCleanup w:val="12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embedSystemFonts/>
  <w:bordersDoNotSurroundHeader/>
  <w:bordersDoNotSurroundFooter/>
  <w:defaultTabStop w:val="720"/>
  <w:doNotHyphenateCaps/>
  <w:drawingGridHorizontalSpacing w:val="120"/>
  <w:drawingGridVerticalSpacing w:val="120"/>
  <w:displayHorizontalDrawingGridEvery w:val="0"/>
  <w:displayVerticalDrawingGridEvery w:val="3"/>
  <w:doNotShadeFormData/>
  <w:characterSpacingControl w:val="compressPunctuation"/>
  <w:doNotValidateAgainstSchema/>
  <w:doNotDemarcateInvalidXml/>
  <w:footnotePr>
    <w:footnote w:id="0"/>
    <w:footnote w:id="1"/>
  </w:footnotePr>
  <w:endnotePr>
    <w:endnote w:id="0"/>
    <w:endnote w:id="1"/>
  </w:endnotePr>
  <w:compat/>
  <w:rsids>
    <w:rsidRoot w:val="00FB661F"/>
    <w:rsid w:val="00002683"/>
    <w:rsid w:val="00004BF3"/>
    <w:rsid w:val="000142C2"/>
    <w:rsid w:val="00015141"/>
    <w:rsid w:val="00016345"/>
    <w:rsid w:val="00016A02"/>
    <w:rsid w:val="0002023F"/>
    <w:rsid w:val="0002036F"/>
    <w:rsid w:val="000270E1"/>
    <w:rsid w:val="0003267E"/>
    <w:rsid w:val="00032AA8"/>
    <w:rsid w:val="00037DC3"/>
    <w:rsid w:val="00037FE5"/>
    <w:rsid w:val="000436CC"/>
    <w:rsid w:val="00044293"/>
    <w:rsid w:val="00044941"/>
    <w:rsid w:val="00044BB0"/>
    <w:rsid w:val="00045F2E"/>
    <w:rsid w:val="000468F4"/>
    <w:rsid w:val="0005283C"/>
    <w:rsid w:val="00052D78"/>
    <w:rsid w:val="0007140D"/>
    <w:rsid w:val="00076C91"/>
    <w:rsid w:val="000805D5"/>
    <w:rsid w:val="000843FE"/>
    <w:rsid w:val="0008530C"/>
    <w:rsid w:val="00085DD1"/>
    <w:rsid w:val="00085E57"/>
    <w:rsid w:val="00086BE4"/>
    <w:rsid w:val="00091D45"/>
    <w:rsid w:val="000925D9"/>
    <w:rsid w:val="00092D85"/>
    <w:rsid w:val="0009394C"/>
    <w:rsid w:val="0009651E"/>
    <w:rsid w:val="000A1348"/>
    <w:rsid w:val="000A1973"/>
    <w:rsid w:val="000B0E83"/>
    <w:rsid w:val="000B16CE"/>
    <w:rsid w:val="000B5AB5"/>
    <w:rsid w:val="000B6D27"/>
    <w:rsid w:val="000C4D30"/>
    <w:rsid w:val="000D0195"/>
    <w:rsid w:val="000D0426"/>
    <w:rsid w:val="000D094C"/>
    <w:rsid w:val="000D7042"/>
    <w:rsid w:val="000E1ABA"/>
    <w:rsid w:val="000F1A72"/>
    <w:rsid w:val="00102017"/>
    <w:rsid w:val="0010249C"/>
    <w:rsid w:val="001024E3"/>
    <w:rsid w:val="00111377"/>
    <w:rsid w:val="001131AC"/>
    <w:rsid w:val="00113C60"/>
    <w:rsid w:val="001212D7"/>
    <w:rsid w:val="001371B0"/>
    <w:rsid w:val="00143444"/>
    <w:rsid w:val="00144F74"/>
    <w:rsid w:val="00145869"/>
    <w:rsid w:val="00147672"/>
    <w:rsid w:val="00151D51"/>
    <w:rsid w:val="00154F52"/>
    <w:rsid w:val="00165BC0"/>
    <w:rsid w:val="00167F43"/>
    <w:rsid w:val="00171B1E"/>
    <w:rsid w:val="00174C2F"/>
    <w:rsid w:val="00174F50"/>
    <w:rsid w:val="00182825"/>
    <w:rsid w:val="00184642"/>
    <w:rsid w:val="00194D3B"/>
    <w:rsid w:val="00195E8A"/>
    <w:rsid w:val="001A059B"/>
    <w:rsid w:val="001A3B0A"/>
    <w:rsid w:val="001A6809"/>
    <w:rsid w:val="001A7960"/>
    <w:rsid w:val="001B04FB"/>
    <w:rsid w:val="001B6200"/>
    <w:rsid w:val="001B6829"/>
    <w:rsid w:val="001C2387"/>
    <w:rsid w:val="001C51B4"/>
    <w:rsid w:val="001D24DA"/>
    <w:rsid w:val="001D664B"/>
    <w:rsid w:val="001E675A"/>
    <w:rsid w:val="001E7169"/>
    <w:rsid w:val="001F1B3E"/>
    <w:rsid w:val="001F44A3"/>
    <w:rsid w:val="002002C6"/>
    <w:rsid w:val="00200492"/>
    <w:rsid w:val="00205351"/>
    <w:rsid w:val="002137DE"/>
    <w:rsid w:val="00214096"/>
    <w:rsid w:val="00215D51"/>
    <w:rsid w:val="0022216E"/>
    <w:rsid w:val="00223419"/>
    <w:rsid w:val="00224C58"/>
    <w:rsid w:val="00227D89"/>
    <w:rsid w:val="00230E34"/>
    <w:rsid w:val="00237F30"/>
    <w:rsid w:val="00240330"/>
    <w:rsid w:val="00240F3B"/>
    <w:rsid w:val="00241E6D"/>
    <w:rsid w:val="00242B7A"/>
    <w:rsid w:val="00245770"/>
    <w:rsid w:val="00245F75"/>
    <w:rsid w:val="00252723"/>
    <w:rsid w:val="00253B8C"/>
    <w:rsid w:val="00256E04"/>
    <w:rsid w:val="00260C51"/>
    <w:rsid w:val="00273718"/>
    <w:rsid w:val="0027531A"/>
    <w:rsid w:val="00280851"/>
    <w:rsid w:val="00286672"/>
    <w:rsid w:val="002901C1"/>
    <w:rsid w:val="002906ED"/>
    <w:rsid w:val="002918EE"/>
    <w:rsid w:val="00295DF8"/>
    <w:rsid w:val="002961EF"/>
    <w:rsid w:val="00297BF5"/>
    <w:rsid w:val="002A3C7B"/>
    <w:rsid w:val="002A6959"/>
    <w:rsid w:val="002B556B"/>
    <w:rsid w:val="002B632B"/>
    <w:rsid w:val="002B6FFC"/>
    <w:rsid w:val="002C4588"/>
    <w:rsid w:val="002C7101"/>
    <w:rsid w:val="002D1363"/>
    <w:rsid w:val="002D1F7D"/>
    <w:rsid w:val="002D4238"/>
    <w:rsid w:val="002E6992"/>
    <w:rsid w:val="002E6DA1"/>
    <w:rsid w:val="002F1062"/>
    <w:rsid w:val="002F186E"/>
    <w:rsid w:val="002F1AEE"/>
    <w:rsid w:val="002F53F2"/>
    <w:rsid w:val="002F673B"/>
    <w:rsid w:val="00312862"/>
    <w:rsid w:val="00317542"/>
    <w:rsid w:val="00325561"/>
    <w:rsid w:val="00325CDC"/>
    <w:rsid w:val="00326FE0"/>
    <w:rsid w:val="0032755B"/>
    <w:rsid w:val="00333771"/>
    <w:rsid w:val="00347FC4"/>
    <w:rsid w:val="00354054"/>
    <w:rsid w:val="00356A24"/>
    <w:rsid w:val="0035783D"/>
    <w:rsid w:val="003657C1"/>
    <w:rsid w:val="00371D41"/>
    <w:rsid w:val="00376B8D"/>
    <w:rsid w:val="00385642"/>
    <w:rsid w:val="00391945"/>
    <w:rsid w:val="00391F84"/>
    <w:rsid w:val="003929B9"/>
    <w:rsid w:val="00395A87"/>
    <w:rsid w:val="003968BA"/>
    <w:rsid w:val="003969D4"/>
    <w:rsid w:val="003A099F"/>
    <w:rsid w:val="003A137A"/>
    <w:rsid w:val="003A2B8E"/>
    <w:rsid w:val="003A599A"/>
    <w:rsid w:val="003B5715"/>
    <w:rsid w:val="003B6327"/>
    <w:rsid w:val="003C02DC"/>
    <w:rsid w:val="003C4C8A"/>
    <w:rsid w:val="003D0108"/>
    <w:rsid w:val="003D6E03"/>
    <w:rsid w:val="003E3453"/>
    <w:rsid w:val="003F4417"/>
    <w:rsid w:val="003F7BEB"/>
    <w:rsid w:val="00403A1C"/>
    <w:rsid w:val="00405783"/>
    <w:rsid w:val="00407CB8"/>
    <w:rsid w:val="00410B1F"/>
    <w:rsid w:val="00411BAD"/>
    <w:rsid w:val="00412B5A"/>
    <w:rsid w:val="004130C4"/>
    <w:rsid w:val="00414BFD"/>
    <w:rsid w:val="00421868"/>
    <w:rsid w:val="00426102"/>
    <w:rsid w:val="00430F24"/>
    <w:rsid w:val="00435205"/>
    <w:rsid w:val="00441F89"/>
    <w:rsid w:val="004439F9"/>
    <w:rsid w:val="00445FDB"/>
    <w:rsid w:val="00452FF4"/>
    <w:rsid w:val="004575B1"/>
    <w:rsid w:val="00462044"/>
    <w:rsid w:val="004625D3"/>
    <w:rsid w:val="00471E7B"/>
    <w:rsid w:val="00472F96"/>
    <w:rsid w:val="004742DB"/>
    <w:rsid w:val="004803BB"/>
    <w:rsid w:val="00480728"/>
    <w:rsid w:val="00481F4F"/>
    <w:rsid w:val="00486BAD"/>
    <w:rsid w:val="00491A99"/>
    <w:rsid w:val="004A0F94"/>
    <w:rsid w:val="004A2B2D"/>
    <w:rsid w:val="004A434C"/>
    <w:rsid w:val="004A6611"/>
    <w:rsid w:val="004B0659"/>
    <w:rsid w:val="004B18BF"/>
    <w:rsid w:val="004B3055"/>
    <w:rsid w:val="004B3DF0"/>
    <w:rsid w:val="004B3E17"/>
    <w:rsid w:val="004B62BB"/>
    <w:rsid w:val="004B79DE"/>
    <w:rsid w:val="004C1355"/>
    <w:rsid w:val="004C4D79"/>
    <w:rsid w:val="004C65C4"/>
    <w:rsid w:val="004D13B9"/>
    <w:rsid w:val="004D17A0"/>
    <w:rsid w:val="004D3940"/>
    <w:rsid w:val="004F6B08"/>
    <w:rsid w:val="004F76DF"/>
    <w:rsid w:val="005137FF"/>
    <w:rsid w:val="00513857"/>
    <w:rsid w:val="00521869"/>
    <w:rsid w:val="00532B36"/>
    <w:rsid w:val="005338A1"/>
    <w:rsid w:val="00534474"/>
    <w:rsid w:val="00541058"/>
    <w:rsid w:val="00544513"/>
    <w:rsid w:val="005575DB"/>
    <w:rsid w:val="00562773"/>
    <w:rsid w:val="00563A76"/>
    <w:rsid w:val="00563FFE"/>
    <w:rsid w:val="0056417B"/>
    <w:rsid w:val="00564948"/>
    <w:rsid w:val="005649FF"/>
    <w:rsid w:val="00571E22"/>
    <w:rsid w:val="00577883"/>
    <w:rsid w:val="00580AF0"/>
    <w:rsid w:val="00580DF1"/>
    <w:rsid w:val="005816A4"/>
    <w:rsid w:val="005818F7"/>
    <w:rsid w:val="00587EFB"/>
    <w:rsid w:val="0059176D"/>
    <w:rsid w:val="005A0A75"/>
    <w:rsid w:val="005B0F95"/>
    <w:rsid w:val="005B7FA3"/>
    <w:rsid w:val="005C02A7"/>
    <w:rsid w:val="005C13F7"/>
    <w:rsid w:val="005C2083"/>
    <w:rsid w:val="005C3020"/>
    <w:rsid w:val="005C3E77"/>
    <w:rsid w:val="005C7D30"/>
    <w:rsid w:val="005D21E7"/>
    <w:rsid w:val="005D27BB"/>
    <w:rsid w:val="005D2E55"/>
    <w:rsid w:val="005D43E0"/>
    <w:rsid w:val="005E24B4"/>
    <w:rsid w:val="005E43AF"/>
    <w:rsid w:val="005E6DF4"/>
    <w:rsid w:val="005F1903"/>
    <w:rsid w:val="005F4511"/>
    <w:rsid w:val="005F4E94"/>
    <w:rsid w:val="006052F1"/>
    <w:rsid w:val="0061238F"/>
    <w:rsid w:val="0061257F"/>
    <w:rsid w:val="006133CA"/>
    <w:rsid w:val="00613CEE"/>
    <w:rsid w:val="0061562A"/>
    <w:rsid w:val="006238F1"/>
    <w:rsid w:val="006352BF"/>
    <w:rsid w:val="0063754D"/>
    <w:rsid w:val="006410FD"/>
    <w:rsid w:val="0064183D"/>
    <w:rsid w:val="00641EDC"/>
    <w:rsid w:val="00642E88"/>
    <w:rsid w:val="00650116"/>
    <w:rsid w:val="00653056"/>
    <w:rsid w:val="00653C28"/>
    <w:rsid w:val="006638D2"/>
    <w:rsid w:val="00664B32"/>
    <w:rsid w:val="006671E8"/>
    <w:rsid w:val="006743C0"/>
    <w:rsid w:val="00677EFD"/>
    <w:rsid w:val="00690F59"/>
    <w:rsid w:val="00697D65"/>
    <w:rsid w:val="006A1653"/>
    <w:rsid w:val="006A5E51"/>
    <w:rsid w:val="006A624A"/>
    <w:rsid w:val="006A7F2C"/>
    <w:rsid w:val="006B471E"/>
    <w:rsid w:val="006B7FE3"/>
    <w:rsid w:val="006C19FB"/>
    <w:rsid w:val="006D5267"/>
    <w:rsid w:val="006D788B"/>
    <w:rsid w:val="006E178A"/>
    <w:rsid w:val="006E5287"/>
    <w:rsid w:val="006E7DE4"/>
    <w:rsid w:val="006F1CF4"/>
    <w:rsid w:val="006F73E6"/>
    <w:rsid w:val="006F7848"/>
    <w:rsid w:val="007006B0"/>
    <w:rsid w:val="00703245"/>
    <w:rsid w:val="00707D9B"/>
    <w:rsid w:val="00712DE7"/>
    <w:rsid w:val="00715EC8"/>
    <w:rsid w:val="00716207"/>
    <w:rsid w:val="007162D6"/>
    <w:rsid w:val="00721FB8"/>
    <w:rsid w:val="00722559"/>
    <w:rsid w:val="007313E1"/>
    <w:rsid w:val="007325F6"/>
    <w:rsid w:val="00736DC4"/>
    <w:rsid w:val="00737D1B"/>
    <w:rsid w:val="00741C40"/>
    <w:rsid w:val="00742309"/>
    <w:rsid w:val="00743111"/>
    <w:rsid w:val="007543CC"/>
    <w:rsid w:val="00755D36"/>
    <w:rsid w:val="00761FAB"/>
    <w:rsid w:val="00763C55"/>
    <w:rsid w:val="0077068A"/>
    <w:rsid w:val="00770DDC"/>
    <w:rsid w:val="007721FB"/>
    <w:rsid w:val="00775E49"/>
    <w:rsid w:val="00780776"/>
    <w:rsid w:val="00784271"/>
    <w:rsid w:val="0078603E"/>
    <w:rsid w:val="0079048F"/>
    <w:rsid w:val="007968DF"/>
    <w:rsid w:val="007A1A5E"/>
    <w:rsid w:val="007A31EC"/>
    <w:rsid w:val="007A54A6"/>
    <w:rsid w:val="007B64F5"/>
    <w:rsid w:val="007C3672"/>
    <w:rsid w:val="007C4EC5"/>
    <w:rsid w:val="007C6552"/>
    <w:rsid w:val="007C6DFE"/>
    <w:rsid w:val="007C7C99"/>
    <w:rsid w:val="007D52BE"/>
    <w:rsid w:val="007E3C7C"/>
    <w:rsid w:val="007E7CD6"/>
    <w:rsid w:val="007F04FC"/>
    <w:rsid w:val="007F5D01"/>
    <w:rsid w:val="00810184"/>
    <w:rsid w:val="008142D2"/>
    <w:rsid w:val="00816DC0"/>
    <w:rsid w:val="008226C2"/>
    <w:rsid w:val="00825A49"/>
    <w:rsid w:val="008338BC"/>
    <w:rsid w:val="00835B39"/>
    <w:rsid w:val="00844B3D"/>
    <w:rsid w:val="00850A19"/>
    <w:rsid w:val="00860B1C"/>
    <w:rsid w:val="00870DF7"/>
    <w:rsid w:val="0087223F"/>
    <w:rsid w:val="008755A0"/>
    <w:rsid w:val="00875A6B"/>
    <w:rsid w:val="0087764A"/>
    <w:rsid w:val="00883585"/>
    <w:rsid w:val="00887094"/>
    <w:rsid w:val="008878A9"/>
    <w:rsid w:val="008969D9"/>
    <w:rsid w:val="008A1F1D"/>
    <w:rsid w:val="008A6765"/>
    <w:rsid w:val="008B28D7"/>
    <w:rsid w:val="008B4498"/>
    <w:rsid w:val="008B70C9"/>
    <w:rsid w:val="008B758D"/>
    <w:rsid w:val="008C2374"/>
    <w:rsid w:val="008C71A0"/>
    <w:rsid w:val="008D672B"/>
    <w:rsid w:val="008E0B8E"/>
    <w:rsid w:val="008E25A0"/>
    <w:rsid w:val="008F37AF"/>
    <w:rsid w:val="008F7643"/>
    <w:rsid w:val="00903007"/>
    <w:rsid w:val="00904191"/>
    <w:rsid w:val="009055E2"/>
    <w:rsid w:val="009151CA"/>
    <w:rsid w:val="00917C97"/>
    <w:rsid w:val="00927CB5"/>
    <w:rsid w:val="00927DA5"/>
    <w:rsid w:val="009354F8"/>
    <w:rsid w:val="00935A47"/>
    <w:rsid w:val="009364C7"/>
    <w:rsid w:val="0093654E"/>
    <w:rsid w:val="0094085C"/>
    <w:rsid w:val="00943198"/>
    <w:rsid w:val="00943FB5"/>
    <w:rsid w:val="00951B69"/>
    <w:rsid w:val="00956233"/>
    <w:rsid w:val="00962D81"/>
    <w:rsid w:val="00965042"/>
    <w:rsid w:val="00966669"/>
    <w:rsid w:val="00971A05"/>
    <w:rsid w:val="009737B0"/>
    <w:rsid w:val="009739B4"/>
    <w:rsid w:val="00973B7D"/>
    <w:rsid w:val="009756E8"/>
    <w:rsid w:val="00976174"/>
    <w:rsid w:val="0099637D"/>
    <w:rsid w:val="009A134F"/>
    <w:rsid w:val="009A3E31"/>
    <w:rsid w:val="009A7CBC"/>
    <w:rsid w:val="009B1842"/>
    <w:rsid w:val="009B3482"/>
    <w:rsid w:val="009B4D20"/>
    <w:rsid w:val="009C242D"/>
    <w:rsid w:val="009C5BA1"/>
    <w:rsid w:val="009C6464"/>
    <w:rsid w:val="009D6BFB"/>
    <w:rsid w:val="009D7505"/>
    <w:rsid w:val="009E1AE9"/>
    <w:rsid w:val="009E2FD8"/>
    <w:rsid w:val="009E53F9"/>
    <w:rsid w:val="009F1C76"/>
    <w:rsid w:val="009F1CCB"/>
    <w:rsid w:val="009F2AD1"/>
    <w:rsid w:val="00A013D2"/>
    <w:rsid w:val="00A1118E"/>
    <w:rsid w:val="00A11525"/>
    <w:rsid w:val="00A1170D"/>
    <w:rsid w:val="00A12F40"/>
    <w:rsid w:val="00A21B03"/>
    <w:rsid w:val="00A21C91"/>
    <w:rsid w:val="00A24F81"/>
    <w:rsid w:val="00A320EF"/>
    <w:rsid w:val="00A37E31"/>
    <w:rsid w:val="00A41C0E"/>
    <w:rsid w:val="00A46D58"/>
    <w:rsid w:val="00A5177F"/>
    <w:rsid w:val="00A51F68"/>
    <w:rsid w:val="00A603CD"/>
    <w:rsid w:val="00A62BDF"/>
    <w:rsid w:val="00A63920"/>
    <w:rsid w:val="00A65A5E"/>
    <w:rsid w:val="00A7011B"/>
    <w:rsid w:val="00A82898"/>
    <w:rsid w:val="00A83E31"/>
    <w:rsid w:val="00A906C9"/>
    <w:rsid w:val="00A92C4F"/>
    <w:rsid w:val="00A92DD4"/>
    <w:rsid w:val="00A930B8"/>
    <w:rsid w:val="00A976F2"/>
    <w:rsid w:val="00AA28FA"/>
    <w:rsid w:val="00AA44AA"/>
    <w:rsid w:val="00AA5AA3"/>
    <w:rsid w:val="00AA5BEA"/>
    <w:rsid w:val="00AB10DB"/>
    <w:rsid w:val="00AB1C96"/>
    <w:rsid w:val="00AB4591"/>
    <w:rsid w:val="00AC230A"/>
    <w:rsid w:val="00AC6F2A"/>
    <w:rsid w:val="00AD3CA3"/>
    <w:rsid w:val="00AD43B7"/>
    <w:rsid w:val="00AD567B"/>
    <w:rsid w:val="00AD708D"/>
    <w:rsid w:val="00AE01E6"/>
    <w:rsid w:val="00AE0BC7"/>
    <w:rsid w:val="00AE1621"/>
    <w:rsid w:val="00AE490F"/>
    <w:rsid w:val="00AE76FD"/>
    <w:rsid w:val="00AF1BB9"/>
    <w:rsid w:val="00AF37A2"/>
    <w:rsid w:val="00AF3A7C"/>
    <w:rsid w:val="00B00357"/>
    <w:rsid w:val="00B07769"/>
    <w:rsid w:val="00B117C9"/>
    <w:rsid w:val="00B13940"/>
    <w:rsid w:val="00B1549F"/>
    <w:rsid w:val="00B25E82"/>
    <w:rsid w:val="00B269D9"/>
    <w:rsid w:val="00B342AA"/>
    <w:rsid w:val="00B3700E"/>
    <w:rsid w:val="00B42391"/>
    <w:rsid w:val="00B55CB6"/>
    <w:rsid w:val="00B57788"/>
    <w:rsid w:val="00B659C8"/>
    <w:rsid w:val="00B83387"/>
    <w:rsid w:val="00B87E3D"/>
    <w:rsid w:val="00B91DA3"/>
    <w:rsid w:val="00B9208C"/>
    <w:rsid w:val="00BA0C0F"/>
    <w:rsid w:val="00BA12BE"/>
    <w:rsid w:val="00BA1591"/>
    <w:rsid w:val="00BA2A09"/>
    <w:rsid w:val="00BA5822"/>
    <w:rsid w:val="00BC4552"/>
    <w:rsid w:val="00BC5887"/>
    <w:rsid w:val="00BD0525"/>
    <w:rsid w:val="00BD1E15"/>
    <w:rsid w:val="00BD5886"/>
    <w:rsid w:val="00BD76E8"/>
    <w:rsid w:val="00BE485C"/>
    <w:rsid w:val="00BF5FA0"/>
    <w:rsid w:val="00C00515"/>
    <w:rsid w:val="00C00D3F"/>
    <w:rsid w:val="00C05223"/>
    <w:rsid w:val="00C066E2"/>
    <w:rsid w:val="00C10AA0"/>
    <w:rsid w:val="00C13B0F"/>
    <w:rsid w:val="00C13DDE"/>
    <w:rsid w:val="00C13F48"/>
    <w:rsid w:val="00C21EFA"/>
    <w:rsid w:val="00C22782"/>
    <w:rsid w:val="00C272E7"/>
    <w:rsid w:val="00C32853"/>
    <w:rsid w:val="00C411FC"/>
    <w:rsid w:val="00C41B05"/>
    <w:rsid w:val="00C42A46"/>
    <w:rsid w:val="00C4349F"/>
    <w:rsid w:val="00C4471C"/>
    <w:rsid w:val="00C44B8A"/>
    <w:rsid w:val="00C53947"/>
    <w:rsid w:val="00C54F03"/>
    <w:rsid w:val="00C55805"/>
    <w:rsid w:val="00C66AC8"/>
    <w:rsid w:val="00C66CCC"/>
    <w:rsid w:val="00C70B94"/>
    <w:rsid w:val="00C7196A"/>
    <w:rsid w:val="00C71A01"/>
    <w:rsid w:val="00C71A1A"/>
    <w:rsid w:val="00C73C27"/>
    <w:rsid w:val="00C760EB"/>
    <w:rsid w:val="00C77285"/>
    <w:rsid w:val="00C839A1"/>
    <w:rsid w:val="00C85529"/>
    <w:rsid w:val="00C87035"/>
    <w:rsid w:val="00C925FF"/>
    <w:rsid w:val="00C929F2"/>
    <w:rsid w:val="00C92B3D"/>
    <w:rsid w:val="00CA559A"/>
    <w:rsid w:val="00CA701E"/>
    <w:rsid w:val="00CA757F"/>
    <w:rsid w:val="00CB1A89"/>
    <w:rsid w:val="00CB458F"/>
    <w:rsid w:val="00CB6064"/>
    <w:rsid w:val="00CD014C"/>
    <w:rsid w:val="00CD1479"/>
    <w:rsid w:val="00CD201C"/>
    <w:rsid w:val="00CD4C76"/>
    <w:rsid w:val="00CD67F3"/>
    <w:rsid w:val="00CD7C31"/>
    <w:rsid w:val="00CE3E62"/>
    <w:rsid w:val="00CE7240"/>
    <w:rsid w:val="00CF0422"/>
    <w:rsid w:val="00CF7582"/>
    <w:rsid w:val="00D0128B"/>
    <w:rsid w:val="00D01DAA"/>
    <w:rsid w:val="00D027B8"/>
    <w:rsid w:val="00D06ABC"/>
    <w:rsid w:val="00D06FCF"/>
    <w:rsid w:val="00D12D93"/>
    <w:rsid w:val="00D30439"/>
    <w:rsid w:val="00D32440"/>
    <w:rsid w:val="00D32885"/>
    <w:rsid w:val="00D335C3"/>
    <w:rsid w:val="00D36520"/>
    <w:rsid w:val="00D419D8"/>
    <w:rsid w:val="00D41B3A"/>
    <w:rsid w:val="00D432BB"/>
    <w:rsid w:val="00D477C5"/>
    <w:rsid w:val="00D50029"/>
    <w:rsid w:val="00D50C86"/>
    <w:rsid w:val="00D51C72"/>
    <w:rsid w:val="00D660C7"/>
    <w:rsid w:val="00D67244"/>
    <w:rsid w:val="00D70039"/>
    <w:rsid w:val="00D70B7D"/>
    <w:rsid w:val="00D77319"/>
    <w:rsid w:val="00D8042C"/>
    <w:rsid w:val="00D83F43"/>
    <w:rsid w:val="00D84389"/>
    <w:rsid w:val="00D87E20"/>
    <w:rsid w:val="00D92B6B"/>
    <w:rsid w:val="00D93853"/>
    <w:rsid w:val="00D94996"/>
    <w:rsid w:val="00DA6230"/>
    <w:rsid w:val="00DB13D4"/>
    <w:rsid w:val="00DB1E2E"/>
    <w:rsid w:val="00DB2D16"/>
    <w:rsid w:val="00DB2EA4"/>
    <w:rsid w:val="00DB59DC"/>
    <w:rsid w:val="00DC0633"/>
    <w:rsid w:val="00DC11E2"/>
    <w:rsid w:val="00DC2003"/>
    <w:rsid w:val="00DC3084"/>
    <w:rsid w:val="00DC3F72"/>
    <w:rsid w:val="00DC4E55"/>
    <w:rsid w:val="00DC4EBF"/>
    <w:rsid w:val="00DD05C0"/>
    <w:rsid w:val="00DD1198"/>
    <w:rsid w:val="00DD391B"/>
    <w:rsid w:val="00DD46FC"/>
    <w:rsid w:val="00DD4F65"/>
    <w:rsid w:val="00DD7968"/>
    <w:rsid w:val="00DE1861"/>
    <w:rsid w:val="00DE4388"/>
    <w:rsid w:val="00DE44A8"/>
    <w:rsid w:val="00DE6372"/>
    <w:rsid w:val="00DE7CC0"/>
    <w:rsid w:val="00DE7FA6"/>
    <w:rsid w:val="00E00A2E"/>
    <w:rsid w:val="00E00B5D"/>
    <w:rsid w:val="00E02AD1"/>
    <w:rsid w:val="00E1014A"/>
    <w:rsid w:val="00E10804"/>
    <w:rsid w:val="00E11AFB"/>
    <w:rsid w:val="00E12E6D"/>
    <w:rsid w:val="00E1387E"/>
    <w:rsid w:val="00E13C3E"/>
    <w:rsid w:val="00E17637"/>
    <w:rsid w:val="00E20AC0"/>
    <w:rsid w:val="00E21AD1"/>
    <w:rsid w:val="00E220A6"/>
    <w:rsid w:val="00E22B63"/>
    <w:rsid w:val="00E23271"/>
    <w:rsid w:val="00E242F2"/>
    <w:rsid w:val="00E3015B"/>
    <w:rsid w:val="00E3180F"/>
    <w:rsid w:val="00E40C47"/>
    <w:rsid w:val="00E47A36"/>
    <w:rsid w:val="00E526A2"/>
    <w:rsid w:val="00E531DB"/>
    <w:rsid w:val="00E57B8A"/>
    <w:rsid w:val="00E65048"/>
    <w:rsid w:val="00E66689"/>
    <w:rsid w:val="00E6739A"/>
    <w:rsid w:val="00E72912"/>
    <w:rsid w:val="00E75078"/>
    <w:rsid w:val="00E75C0D"/>
    <w:rsid w:val="00E86D52"/>
    <w:rsid w:val="00E91989"/>
    <w:rsid w:val="00E929EE"/>
    <w:rsid w:val="00E93EFD"/>
    <w:rsid w:val="00E95EA2"/>
    <w:rsid w:val="00E964B9"/>
    <w:rsid w:val="00EA1D23"/>
    <w:rsid w:val="00EA6E4D"/>
    <w:rsid w:val="00EB551F"/>
    <w:rsid w:val="00EB7400"/>
    <w:rsid w:val="00EC15E0"/>
    <w:rsid w:val="00EC360D"/>
    <w:rsid w:val="00EC3B98"/>
    <w:rsid w:val="00EC4C86"/>
    <w:rsid w:val="00EC7D33"/>
    <w:rsid w:val="00ED3593"/>
    <w:rsid w:val="00EE2186"/>
    <w:rsid w:val="00EE346F"/>
    <w:rsid w:val="00EE53EE"/>
    <w:rsid w:val="00EE58DF"/>
    <w:rsid w:val="00EF1CFE"/>
    <w:rsid w:val="00EF1FD4"/>
    <w:rsid w:val="00EF3AD6"/>
    <w:rsid w:val="00EF4F0F"/>
    <w:rsid w:val="00EF7600"/>
    <w:rsid w:val="00EF7992"/>
    <w:rsid w:val="00F07838"/>
    <w:rsid w:val="00F11957"/>
    <w:rsid w:val="00F17B68"/>
    <w:rsid w:val="00F22F88"/>
    <w:rsid w:val="00F26131"/>
    <w:rsid w:val="00F2706E"/>
    <w:rsid w:val="00F27429"/>
    <w:rsid w:val="00F3258D"/>
    <w:rsid w:val="00F35078"/>
    <w:rsid w:val="00F3546B"/>
    <w:rsid w:val="00F41C08"/>
    <w:rsid w:val="00F5292F"/>
    <w:rsid w:val="00F539DC"/>
    <w:rsid w:val="00F61D8B"/>
    <w:rsid w:val="00F64092"/>
    <w:rsid w:val="00F6779B"/>
    <w:rsid w:val="00F72756"/>
    <w:rsid w:val="00F7476B"/>
    <w:rsid w:val="00F76676"/>
    <w:rsid w:val="00F77AE1"/>
    <w:rsid w:val="00F816CE"/>
    <w:rsid w:val="00F83770"/>
    <w:rsid w:val="00F86179"/>
    <w:rsid w:val="00F8678F"/>
    <w:rsid w:val="00F90807"/>
    <w:rsid w:val="00F93A1B"/>
    <w:rsid w:val="00FA0899"/>
    <w:rsid w:val="00FA3001"/>
    <w:rsid w:val="00FA3D2D"/>
    <w:rsid w:val="00FA5BA3"/>
    <w:rsid w:val="00FA7DD7"/>
    <w:rsid w:val="00FB066C"/>
    <w:rsid w:val="00FB1D77"/>
    <w:rsid w:val="00FB3580"/>
    <w:rsid w:val="00FB63E6"/>
    <w:rsid w:val="00FB661F"/>
    <w:rsid w:val="00FC19A0"/>
    <w:rsid w:val="00FC4EF9"/>
    <w:rsid w:val="00FC6637"/>
    <w:rsid w:val="00FE5B01"/>
    <w:rsid w:val="00FE66BC"/>
    <w:rsid w:val="00FF2EF4"/>
    <w:rsid w:val="00FF3787"/>
    <w:rsid w:val="00FF713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IN" w:eastAsia="en-IN" w:bidi="ar-SA"/>
      </w:rPr>
    </w:rPrDefault>
    <w:pPrDefault>
      <w:pPr>
        <w:spacing w:after="200" w:line="276" w:lineRule="auto"/>
      </w:pPr>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AD43B7"/>
    <w:pPr>
      <w:spacing w:after="0" w:line="240" w:lineRule="auto"/>
    </w:pPr>
    <w:rPr>
      <w:sz w:val="24"/>
      <w:szCs w:val="24"/>
      <w:lang w:val="en-US" w:eastAsia="en-US"/>
    </w:rPr>
  </w:style>
  <w:style w:type="paragraph" w:styleId="Heading1">
    <w:name w:val="heading 1"/>
    <w:basedOn w:val="Normal"/>
    <w:next w:val="Normal"/>
    <w:link w:val="Heading1Char"/>
    <w:uiPriority w:val="99"/>
    <w:qFormat/>
    <w:rsid w:val="00FE5B01"/>
    <w:pPr>
      <w:keepNext/>
      <w:spacing w:line="312" w:lineRule="auto"/>
      <w:jc w:val="center"/>
      <w:outlineLvl w:val="0"/>
    </w:pPr>
    <w:rPr>
      <w:rFonts w:ascii="Bookman Old Style" w:hAnsi="Bookman Old Style" w:cs="Bookman Old Style"/>
      <w:b/>
      <w:bCs/>
    </w:rPr>
  </w:style>
  <w:style w:type="paragraph" w:styleId="Heading2">
    <w:name w:val="heading 2"/>
    <w:basedOn w:val="Normal"/>
    <w:next w:val="Normal"/>
    <w:link w:val="Heading2Char"/>
    <w:uiPriority w:val="99"/>
    <w:qFormat/>
    <w:rsid w:val="00FE5B01"/>
    <w:pPr>
      <w:keepNext/>
      <w:jc w:val="center"/>
      <w:outlineLvl w:val="1"/>
    </w:pPr>
    <w:rPr>
      <w:rFonts w:ascii="Bookman Old Style" w:hAnsi="Bookman Old Style" w:cs="Bookman Old Style"/>
      <w:i/>
      <w:iCs/>
    </w:rPr>
  </w:style>
  <w:style w:type="paragraph" w:styleId="Heading3">
    <w:name w:val="heading 3"/>
    <w:basedOn w:val="Normal"/>
    <w:next w:val="Normal"/>
    <w:link w:val="Heading3Char"/>
    <w:uiPriority w:val="99"/>
    <w:qFormat/>
    <w:rsid w:val="00FE5B01"/>
    <w:pPr>
      <w:keepNext/>
      <w:spacing w:line="360" w:lineRule="auto"/>
      <w:outlineLvl w:val="2"/>
    </w:pPr>
  </w:style>
  <w:style w:type="paragraph" w:styleId="Heading4">
    <w:name w:val="heading 4"/>
    <w:basedOn w:val="Normal"/>
    <w:next w:val="Normal"/>
    <w:link w:val="Heading4Char"/>
    <w:uiPriority w:val="99"/>
    <w:qFormat/>
    <w:rsid w:val="00FE5B01"/>
    <w:pPr>
      <w:keepNext/>
      <w:widowControl w:val="0"/>
      <w:autoSpaceDE w:val="0"/>
      <w:autoSpaceDN w:val="0"/>
      <w:adjustRightInd w:val="0"/>
      <w:spacing w:line="268" w:lineRule="atLeast"/>
      <w:jc w:val="center"/>
      <w:outlineLvl w:val="3"/>
    </w:pPr>
    <w:rPr>
      <w:rFonts w:ascii="Arial" w:hAnsi="Arial" w:cs="Arial"/>
      <w:b/>
      <w:bCs/>
      <w:sz w:val="26"/>
      <w:szCs w:val="26"/>
      <w:u w:val="single"/>
    </w:rPr>
  </w:style>
  <w:style w:type="paragraph" w:styleId="Heading5">
    <w:name w:val="heading 5"/>
    <w:basedOn w:val="Normal"/>
    <w:next w:val="Normal"/>
    <w:link w:val="Heading5Char"/>
    <w:uiPriority w:val="99"/>
    <w:qFormat/>
    <w:rsid w:val="00FE5B01"/>
    <w:pPr>
      <w:keepNext/>
      <w:widowControl w:val="0"/>
      <w:tabs>
        <w:tab w:val="center" w:pos="1478"/>
      </w:tabs>
      <w:autoSpaceDE w:val="0"/>
      <w:autoSpaceDN w:val="0"/>
      <w:adjustRightInd w:val="0"/>
      <w:spacing w:line="283" w:lineRule="atLeast"/>
      <w:jc w:val="both"/>
      <w:outlineLvl w:val="4"/>
    </w:pPr>
    <w:rPr>
      <w:sz w:val="26"/>
      <w:szCs w:val="26"/>
    </w:rPr>
  </w:style>
  <w:style w:type="paragraph" w:styleId="Heading6">
    <w:name w:val="heading 6"/>
    <w:basedOn w:val="Normal"/>
    <w:next w:val="Normal"/>
    <w:link w:val="Heading6Char"/>
    <w:uiPriority w:val="99"/>
    <w:qFormat/>
    <w:rsid w:val="00FE5B01"/>
    <w:pPr>
      <w:keepNext/>
      <w:jc w:val="both"/>
      <w:outlineLvl w:val="5"/>
    </w:pPr>
  </w:style>
  <w:style w:type="paragraph" w:styleId="Heading7">
    <w:name w:val="heading 7"/>
    <w:basedOn w:val="Normal"/>
    <w:next w:val="Normal"/>
    <w:link w:val="Heading7Char"/>
    <w:uiPriority w:val="99"/>
    <w:qFormat/>
    <w:rsid w:val="00FE5B01"/>
    <w:pPr>
      <w:keepNext/>
      <w:spacing w:line="360" w:lineRule="auto"/>
      <w:jc w:val="both"/>
      <w:outlineLvl w:val="6"/>
    </w:pPr>
    <w:rPr>
      <w:rFonts w:ascii="Bookman Old Style" w:hAnsi="Bookman Old Style" w:cs="Bookman Old Style"/>
      <w:b/>
      <w:bCs/>
      <w:sz w:val="28"/>
      <w:szCs w:val="28"/>
      <w:u w:val="single"/>
    </w:rPr>
  </w:style>
  <w:style w:type="paragraph" w:styleId="Heading8">
    <w:name w:val="heading 8"/>
    <w:basedOn w:val="Normal"/>
    <w:next w:val="Normal"/>
    <w:link w:val="Heading8Char"/>
    <w:uiPriority w:val="99"/>
    <w:qFormat/>
    <w:rsid w:val="00FE5B01"/>
    <w:pPr>
      <w:keepNext/>
      <w:jc w:val="center"/>
      <w:outlineLvl w:val="7"/>
    </w:pPr>
    <w:rPr>
      <w:b/>
      <w:bCs/>
      <w:sz w:val="28"/>
      <w:szCs w:val="28"/>
      <w:u w:val="single"/>
    </w:rPr>
  </w:style>
  <w:style w:type="paragraph" w:styleId="Heading9">
    <w:name w:val="heading 9"/>
    <w:basedOn w:val="Normal"/>
    <w:next w:val="Normal"/>
    <w:link w:val="Heading9Char"/>
    <w:uiPriority w:val="99"/>
    <w:qFormat/>
    <w:rsid w:val="00FE5B01"/>
    <w:pPr>
      <w:keepNext/>
      <w:jc w:val="center"/>
      <w:outlineLvl w:val="8"/>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AD43B7"/>
    <w:rPr>
      <w:rFonts w:ascii="Cambria" w:hAnsi="Cambria" w:cs="Cambria"/>
      <w:b/>
      <w:bCs/>
      <w:kern w:val="32"/>
      <w:sz w:val="29"/>
      <w:szCs w:val="29"/>
      <w:lang w:val="en-US" w:eastAsia="en-US"/>
    </w:rPr>
  </w:style>
  <w:style w:type="character" w:customStyle="1" w:styleId="Heading2Char">
    <w:name w:val="Heading 2 Char"/>
    <w:basedOn w:val="DefaultParagraphFont"/>
    <w:link w:val="Heading2"/>
    <w:uiPriority w:val="99"/>
    <w:semiHidden/>
    <w:locked/>
    <w:rsid w:val="00AD43B7"/>
    <w:rPr>
      <w:rFonts w:ascii="Cambria" w:hAnsi="Cambria" w:cs="Cambria"/>
      <w:b/>
      <w:bCs/>
      <w:i/>
      <w:iCs/>
      <w:sz w:val="25"/>
      <w:szCs w:val="25"/>
      <w:lang w:val="en-US" w:eastAsia="en-US"/>
    </w:rPr>
  </w:style>
  <w:style w:type="character" w:customStyle="1" w:styleId="Heading3Char">
    <w:name w:val="Heading 3 Char"/>
    <w:basedOn w:val="DefaultParagraphFont"/>
    <w:link w:val="Heading3"/>
    <w:uiPriority w:val="99"/>
    <w:semiHidden/>
    <w:locked/>
    <w:rsid w:val="00AD43B7"/>
    <w:rPr>
      <w:rFonts w:ascii="Cambria" w:hAnsi="Cambria" w:cs="Cambria"/>
      <w:b/>
      <w:bCs/>
      <w:sz w:val="23"/>
      <w:szCs w:val="23"/>
      <w:lang w:val="en-US" w:eastAsia="en-US"/>
    </w:rPr>
  </w:style>
  <w:style w:type="character" w:customStyle="1" w:styleId="Heading4Char">
    <w:name w:val="Heading 4 Char"/>
    <w:basedOn w:val="DefaultParagraphFont"/>
    <w:link w:val="Heading4"/>
    <w:uiPriority w:val="99"/>
    <w:semiHidden/>
    <w:locked/>
    <w:rsid w:val="00AD43B7"/>
    <w:rPr>
      <w:rFonts w:ascii="Calibri" w:hAnsi="Calibri" w:cs="Calibri"/>
      <w:b/>
      <w:bCs/>
      <w:sz w:val="25"/>
      <w:szCs w:val="25"/>
      <w:lang w:val="en-US" w:eastAsia="en-US"/>
    </w:rPr>
  </w:style>
  <w:style w:type="character" w:customStyle="1" w:styleId="Heading5Char">
    <w:name w:val="Heading 5 Char"/>
    <w:basedOn w:val="DefaultParagraphFont"/>
    <w:link w:val="Heading5"/>
    <w:uiPriority w:val="99"/>
    <w:semiHidden/>
    <w:locked/>
    <w:rsid w:val="00AD43B7"/>
    <w:rPr>
      <w:rFonts w:ascii="Calibri" w:hAnsi="Calibri" w:cs="Calibri"/>
      <w:b/>
      <w:bCs/>
      <w:i/>
      <w:iCs/>
      <w:sz w:val="23"/>
      <w:szCs w:val="23"/>
      <w:lang w:val="en-US" w:eastAsia="en-US"/>
    </w:rPr>
  </w:style>
  <w:style w:type="character" w:customStyle="1" w:styleId="Heading6Char">
    <w:name w:val="Heading 6 Char"/>
    <w:basedOn w:val="DefaultParagraphFont"/>
    <w:link w:val="Heading6"/>
    <w:uiPriority w:val="99"/>
    <w:semiHidden/>
    <w:locked/>
    <w:rsid w:val="00AD43B7"/>
    <w:rPr>
      <w:rFonts w:ascii="Calibri" w:hAnsi="Calibri" w:cs="Calibri"/>
      <w:b/>
      <w:bCs/>
      <w:sz w:val="20"/>
      <w:szCs w:val="20"/>
      <w:lang w:val="en-US" w:eastAsia="en-US"/>
    </w:rPr>
  </w:style>
  <w:style w:type="character" w:customStyle="1" w:styleId="Heading7Char">
    <w:name w:val="Heading 7 Char"/>
    <w:basedOn w:val="DefaultParagraphFont"/>
    <w:link w:val="Heading7"/>
    <w:uiPriority w:val="99"/>
    <w:semiHidden/>
    <w:locked/>
    <w:rsid w:val="00AD43B7"/>
    <w:rPr>
      <w:rFonts w:ascii="Calibri" w:hAnsi="Calibri" w:cs="Calibri"/>
      <w:sz w:val="21"/>
      <w:szCs w:val="21"/>
      <w:lang w:val="en-US" w:eastAsia="en-US"/>
    </w:rPr>
  </w:style>
  <w:style w:type="character" w:customStyle="1" w:styleId="Heading8Char">
    <w:name w:val="Heading 8 Char"/>
    <w:basedOn w:val="DefaultParagraphFont"/>
    <w:link w:val="Heading8"/>
    <w:uiPriority w:val="99"/>
    <w:semiHidden/>
    <w:locked/>
    <w:rsid w:val="00AD43B7"/>
    <w:rPr>
      <w:rFonts w:ascii="Calibri" w:hAnsi="Calibri" w:cs="Calibri"/>
      <w:i/>
      <w:iCs/>
      <w:sz w:val="21"/>
      <w:szCs w:val="21"/>
      <w:lang w:val="en-US" w:eastAsia="en-US"/>
    </w:rPr>
  </w:style>
  <w:style w:type="character" w:customStyle="1" w:styleId="Heading9Char">
    <w:name w:val="Heading 9 Char"/>
    <w:basedOn w:val="DefaultParagraphFont"/>
    <w:link w:val="Heading9"/>
    <w:uiPriority w:val="99"/>
    <w:semiHidden/>
    <w:locked/>
    <w:rsid w:val="00AD43B7"/>
    <w:rPr>
      <w:rFonts w:ascii="Cambria" w:hAnsi="Cambria" w:cs="Cambria"/>
      <w:sz w:val="20"/>
      <w:szCs w:val="20"/>
      <w:lang w:val="en-US" w:eastAsia="en-US"/>
    </w:rPr>
  </w:style>
  <w:style w:type="paragraph" w:styleId="Header">
    <w:name w:val="header"/>
    <w:basedOn w:val="Normal"/>
    <w:link w:val="HeaderChar"/>
    <w:uiPriority w:val="99"/>
    <w:rsid w:val="00FB661F"/>
    <w:pPr>
      <w:tabs>
        <w:tab w:val="center" w:pos="4320"/>
        <w:tab w:val="right" w:pos="8640"/>
      </w:tabs>
    </w:pPr>
  </w:style>
  <w:style w:type="character" w:customStyle="1" w:styleId="HeaderChar">
    <w:name w:val="Header Char"/>
    <w:basedOn w:val="DefaultParagraphFont"/>
    <w:link w:val="Header"/>
    <w:uiPriority w:val="99"/>
    <w:semiHidden/>
    <w:locked/>
    <w:rsid w:val="00AD43B7"/>
    <w:rPr>
      <w:rFonts w:cs="Times New Roman"/>
      <w:sz w:val="21"/>
      <w:szCs w:val="21"/>
      <w:lang w:val="en-US" w:eastAsia="en-US"/>
    </w:rPr>
  </w:style>
  <w:style w:type="paragraph" w:styleId="Footer">
    <w:name w:val="footer"/>
    <w:basedOn w:val="Normal"/>
    <w:link w:val="FooterChar"/>
    <w:uiPriority w:val="99"/>
    <w:rsid w:val="00FB661F"/>
    <w:pPr>
      <w:tabs>
        <w:tab w:val="center" w:pos="4320"/>
        <w:tab w:val="right" w:pos="8640"/>
      </w:tabs>
    </w:pPr>
  </w:style>
  <w:style w:type="character" w:customStyle="1" w:styleId="FooterChar">
    <w:name w:val="Footer Char"/>
    <w:basedOn w:val="DefaultParagraphFont"/>
    <w:link w:val="Footer"/>
    <w:uiPriority w:val="99"/>
    <w:semiHidden/>
    <w:locked/>
    <w:rsid w:val="00AD43B7"/>
    <w:rPr>
      <w:rFonts w:cs="Times New Roman"/>
      <w:sz w:val="21"/>
      <w:szCs w:val="21"/>
      <w:lang w:val="en-US" w:eastAsia="en-US"/>
    </w:rPr>
  </w:style>
  <w:style w:type="character" w:styleId="PageNumber">
    <w:name w:val="page number"/>
    <w:basedOn w:val="DefaultParagraphFont"/>
    <w:uiPriority w:val="99"/>
    <w:rsid w:val="00FB661F"/>
    <w:rPr>
      <w:rFonts w:cs="Times New Roman"/>
    </w:rPr>
  </w:style>
  <w:style w:type="table" w:styleId="TableGrid">
    <w:name w:val="Table Grid"/>
    <w:basedOn w:val="TableNormal"/>
    <w:uiPriority w:val="99"/>
    <w:rsid w:val="00F539DC"/>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956233"/>
    <w:rPr>
      <w:rFonts w:cs="Times New Roman"/>
      <w:color w:val="0000FF"/>
      <w:u w:val="none"/>
      <w:effect w:val="none"/>
    </w:rPr>
  </w:style>
  <w:style w:type="paragraph" w:styleId="Title">
    <w:name w:val="Title"/>
    <w:basedOn w:val="Normal"/>
    <w:link w:val="TitleChar"/>
    <w:uiPriority w:val="99"/>
    <w:qFormat/>
    <w:rsid w:val="00FE5B01"/>
    <w:pPr>
      <w:widowControl w:val="0"/>
      <w:autoSpaceDE w:val="0"/>
      <w:autoSpaceDN w:val="0"/>
      <w:adjustRightInd w:val="0"/>
      <w:spacing w:line="369" w:lineRule="atLeast"/>
      <w:jc w:val="center"/>
    </w:pPr>
    <w:rPr>
      <w:b/>
      <w:bCs/>
      <w:sz w:val="34"/>
      <w:szCs w:val="34"/>
    </w:rPr>
  </w:style>
  <w:style w:type="character" w:customStyle="1" w:styleId="TitleChar">
    <w:name w:val="Title Char"/>
    <w:basedOn w:val="DefaultParagraphFont"/>
    <w:link w:val="Title"/>
    <w:uiPriority w:val="99"/>
    <w:locked/>
    <w:rsid w:val="00AD43B7"/>
    <w:rPr>
      <w:rFonts w:ascii="Cambria" w:hAnsi="Cambria" w:cs="Cambria"/>
      <w:b/>
      <w:bCs/>
      <w:kern w:val="28"/>
      <w:sz w:val="29"/>
      <w:szCs w:val="29"/>
      <w:lang w:val="en-US" w:eastAsia="en-US"/>
    </w:rPr>
  </w:style>
  <w:style w:type="paragraph" w:styleId="BodyTextIndent">
    <w:name w:val="Body Text Indent"/>
    <w:basedOn w:val="Normal"/>
    <w:link w:val="BodyTextIndentChar"/>
    <w:uiPriority w:val="99"/>
    <w:rsid w:val="00FE5B01"/>
    <w:pPr>
      <w:ind w:left="288"/>
      <w:jc w:val="both"/>
    </w:pPr>
  </w:style>
  <w:style w:type="character" w:customStyle="1" w:styleId="BodyTextIndentChar">
    <w:name w:val="Body Text Indent Char"/>
    <w:basedOn w:val="DefaultParagraphFont"/>
    <w:link w:val="BodyTextIndent"/>
    <w:uiPriority w:val="99"/>
    <w:semiHidden/>
    <w:locked/>
    <w:rsid w:val="00AD43B7"/>
    <w:rPr>
      <w:rFonts w:cs="Times New Roman"/>
      <w:sz w:val="21"/>
      <w:szCs w:val="21"/>
      <w:lang w:val="en-US" w:eastAsia="en-US"/>
    </w:rPr>
  </w:style>
  <w:style w:type="paragraph" w:styleId="BodyTextIndent2">
    <w:name w:val="Body Text Indent 2"/>
    <w:basedOn w:val="Normal"/>
    <w:link w:val="BodyTextIndent2Char"/>
    <w:uiPriority w:val="99"/>
    <w:rsid w:val="00FE5B01"/>
    <w:pPr>
      <w:widowControl w:val="0"/>
      <w:autoSpaceDE w:val="0"/>
      <w:autoSpaceDN w:val="0"/>
      <w:adjustRightInd w:val="0"/>
      <w:spacing w:line="206" w:lineRule="atLeast"/>
      <w:ind w:left="1008" w:hanging="720"/>
      <w:jc w:val="both"/>
    </w:pPr>
  </w:style>
  <w:style w:type="character" w:customStyle="1" w:styleId="BodyTextIndent2Char">
    <w:name w:val="Body Text Indent 2 Char"/>
    <w:basedOn w:val="DefaultParagraphFont"/>
    <w:link w:val="BodyTextIndent2"/>
    <w:uiPriority w:val="99"/>
    <w:semiHidden/>
    <w:locked/>
    <w:rsid w:val="00AD43B7"/>
    <w:rPr>
      <w:rFonts w:cs="Times New Roman"/>
      <w:sz w:val="21"/>
      <w:szCs w:val="21"/>
      <w:lang w:val="en-US" w:eastAsia="en-US"/>
    </w:rPr>
  </w:style>
  <w:style w:type="paragraph" w:styleId="BodyText">
    <w:name w:val="Body Text"/>
    <w:basedOn w:val="Normal"/>
    <w:link w:val="BodyTextChar"/>
    <w:uiPriority w:val="99"/>
    <w:rsid w:val="00FE5B01"/>
    <w:pPr>
      <w:widowControl w:val="0"/>
      <w:autoSpaceDE w:val="0"/>
      <w:autoSpaceDN w:val="0"/>
      <w:adjustRightInd w:val="0"/>
      <w:spacing w:line="302" w:lineRule="atLeast"/>
      <w:jc w:val="both"/>
    </w:pPr>
  </w:style>
  <w:style w:type="character" w:customStyle="1" w:styleId="BodyTextChar">
    <w:name w:val="Body Text Char"/>
    <w:basedOn w:val="DefaultParagraphFont"/>
    <w:link w:val="BodyText"/>
    <w:uiPriority w:val="99"/>
    <w:semiHidden/>
    <w:locked/>
    <w:rsid w:val="00AD43B7"/>
    <w:rPr>
      <w:rFonts w:cs="Times New Roman"/>
      <w:sz w:val="21"/>
      <w:szCs w:val="21"/>
      <w:lang w:val="en-US" w:eastAsia="en-US"/>
    </w:rPr>
  </w:style>
  <w:style w:type="paragraph" w:styleId="BodyText2">
    <w:name w:val="Body Text 2"/>
    <w:basedOn w:val="Normal"/>
    <w:link w:val="BodyText2Char"/>
    <w:uiPriority w:val="99"/>
    <w:rsid w:val="00FE5B01"/>
    <w:pPr>
      <w:spacing w:line="312" w:lineRule="auto"/>
      <w:jc w:val="center"/>
    </w:pPr>
    <w:rPr>
      <w:b/>
      <w:bCs/>
    </w:rPr>
  </w:style>
  <w:style w:type="character" w:customStyle="1" w:styleId="BodyText2Char">
    <w:name w:val="Body Text 2 Char"/>
    <w:basedOn w:val="DefaultParagraphFont"/>
    <w:link w:val="BodyText2"/>
    <w:uiPriority w:val="99"/>
    <w:semiHidden/>
    <w:locked/>
    <w:rsid w:val="00AD43B7"/>
    <w:rPr>
      <w:rFonts w:cs="Times New Roman"/>
      <w:sz w:val="21"/>
      <w:szCs w:val="21"/>
      <w:lang w:val="en-US" w:eastAsia="en-US"/>
    </w:rPr>
  </w:style>
  <w:style w:type="paragraph" w:styleId="BodyTextIndent3">
    <w:name w:val="Body Text Indent 3"/>
    <w:basedOn w:val="Normal"/>
    <w:link w:val="BodyTextIndent3Char"/>
    <w:uiPriority w:val="99"/>
    <w:rsid w:val="00FE5B01"/>
    <w:pPr>
      <w:widowControl w:val="0"/>
      <w:autoSpaceDE w:val="0"/>
      <w:autoSpaceDN w:val="0"/>
      <w:adjustRightInd w:val="0"/>
      <w:spacing w:line="297" w:lineRule="atLeast"/>
      <w:ind w:left="1152" w:hanging="720"/>
      <w:jc w:val="both"/>
    </w:pPr>
    <w:rPr>
      <w:rFonts w:ascii="Arial" w:hAnsi="Arial" w:cs="Arial"/>
      <w:sz w:val="20"/>
      <w:szCs w:val="20"/>
    </w:rPr>
  </w:style>
  <w:style w:type="character" w:customStyle="1" w:styleId="BodyTextIndent3Char">
    <w:name w:val="Body Text Indent 3 Char"/>
    <w:basedOn w:val="DefaultParagraphFont"/>
    <w:link w:val="BodyTextIndent3"/>
    <w:uiPriority w:val="99"/>
    <w:semiHidden/>
    <w:locked/>
    <w:rsid w:val="00AD43B7"/>
    <w:rPr>
      <w:rFonts w:cs="Times New Roman"/>
      <w:sz w:val="14"/>
      <w:szCs w:val="14"/>
      <w:lang w:val="en-US" w:eastAsia="en-US"/>
    </w:rPr>
  </w:style>
  <w:style w:type="paragraph" w:styleId="Subtitle">
    <w:name w:val="Subtitle"/>
    <w:basedOn w:val="Normal"/>
    <w:link w:val="SubtitleChar"/>
    <w:uiPriority w:val="99"/>
    <w:qFormat/>
    <w:rsid w:val="00FE5B01"/>
    <w:pPr>
      <w:jc w:val="center"/>
    </w:pPr>
    <w:rPr>
      <w:b/>
      <w:bCs/>
    </w:rPr>
  </w:style>
  <w:style w:type="character" w:customStyle="1" w:styleId="SubtitleChar">
    <w:name w:val="Subtitle Char"/>
    <w:basedOn w:val="DefaultParagraphFont"/>
    <w:link w:val="Subtitle"/>
    <w:uiPriority w:val="99"/>
    <w:locked/>
    <w:rsid w:val="00AD43B7"/>
    <w:rPr>
      <w:rFonts w:ascii="Cambria" w:hAnsi="Cambria" w:cs="Cambria"/>
      <w:sz w:val="21"/>
      <w:szCs w:val="21"/>
      <w:lang w:val="en-US" w:eastAsia="en-US"/>
    </w:rPr>
  </w:style>
  <w:style w:type="paragraph" w:styleId="BodyText3">
    <w:name w:val="Body Text 3"/>
    <w:basedOn w:val="Normal"/>
    <w:link w:val="BodyText3Char"/>
    <w:uiPriority w:val="99"/>
    <w:rsid w:val="00FE5B01"/>
    <w:pPr>
      <w:spacing w:line="480" w:lineRule="auto"/>
      <w:jc w:val="both"/>
    </w:pPr>
    <w:rPr>
      <w:sz w:val="28"/>
      <w:szCs w:val="28"/>
    </w:rPr>
  </w:style>
  <w:style w:type="character" w:customStyle="1" w:styleId="BodyText3Char">
    <w:name w:val="Body Text 3 Char"/>
    <w:basedOn w:val="DefaultParagraphFont"/>
    <w:link w:val="BodyText3"/>
    <w:uiPriority w:val="99"/>
    <w:semiHidden/>
    <w:locked/>
    <w:rsid w:val="00AD43B7"/>
    <w:rPr>
      <w:rFonts w:cs="Times New Roman"/>
      <w:sz w:val="14"/>
      <w:szCs w:val="14"/>
      <w:lang w:val="en-US" w:eastAsia="en-US"/>
    </w:rPr>
  </w:style>
  <w:style w:type="character" w:styleId="FollowedHyperlink">
    <w:name w:val="FollowedHyperlink"/>
    <w:basedOn w:val="DefaultParagraphFont"/>
    <w:uiPriority w:val="99"/>
    <w:rsid w:val="00FE5B01"/>
    <w:rPr>
      <w:rFonts w:cs="Times New Roman"/>
      <w:color w:val="800080"/>
      <w:u w:val="single"/>
    </w:rPr>
  </w:style>
  <w:style w:type="paragraph" w:styleId="BlockText">
    <w:name w:val="Block Text"/>
    <w:basedOn w:val="Normal"/>
    <w:uiPriority w:val="99"/>
    <w:rsid w:val="00FE5B01"/>
    <w:pPr>
      <w:spacing w:line="360" w:lineRule="auto"/>
      <w:ind w:left="1440" w:right="29" w:hanging="1440"/>
      <w:jc w:val="both"/>
    </w:pPr>
  </w:style>
  <w:style w:type="paragraph" w:customStyle="1" w:styleId="n">
    <w:name w:val="n"/>
    <w:basedOn w:val="Heading3"/>
    <w:uiPriority w:val="99"/>
    <w:rsid w:val="00FE5B01"/>
    <w:pPr>
      <w:keepLines/>
      <w:widowControl w:val="0"/>
      <w:spacing w:before="240" w:after="120" w:line="240" w:lineRule="auto"/>
      <w:jc w:val="both"/>
      <w:outlineLvl w:val="9"/>
    </w:pPr>
    <w:rPr>
      <w:spacing w:val="-4"/>
      <w:sz w:val="22"/>
      <w:szCs w:val="22"/>
      <w:lang w:val="en-GB"/>
    </w:rPr>
  </w:style>
  <w:style w:type="paragraph" w:customStyle="1" w:styleId="bullet-text">
    <w:name w:val="bullet-text"/>
    <w:basedOn w:val="Normal"/>
    <w:uiPriority w:val="99"/>
    <w:rsid w:val="00FE5B01"/>
    <w:pPr>
      <w:tabs>
        <w:tab w:val="left" w:pos="-720"/>
        <w:tab w:val="right" w:pos="1440"/>
      </w:tabs>
      <w:suppressAutoHyphens/>
      <w:spacing w:before="120" w:after="120"/>
      <w:ind w:left="720"/>
      <w:jc w:val="both"/>
    </w:pPr>
    <w:rPr>
      <w:b/>
      <w:bCs/>
      <w:spacing w:val="-3"/>
      <w:sz w:val="22"/>
      <w:szCs w:val="22"/>
      <w:lang w:val="en-GB"/>
    </w:rPr>
  </w:style>
  <w:style w:type="paragraph" w:styleId="PlainText">
    <w:name w:val="Plain Text"/>
    <w:basedOn w:val="Normal"/>
    <w:link w:val="PlainTextChar"/>
    <w:uiPriority w:val="99"/>
    <w:rsid w:val="00FE5B01"/>
    <w:rPr>
      <w:rFonts w:ascii="Courier New" w:hAnsi="Courier New" w:cs="Courier New"/>
      <w:sz w:val="20"/>
      <w:szCs w:val="20"/>
    </w:rPr>
  </w:style>
  <w:style w:type="character" w:customStyle="1" w:styleId="PlainTextChar">
    <w:name w:val="Plain Text Char"/>
    <w:basedOn w:val="DefaultParagraphFont"/>
    <w:link w:val="PlainText"/>
    <w:uiPriority w:val="99"/>
    <w:locked/>
    <w:rsid w:val="00AD43B7"/>
    <w:rPr>
      <w:rFonts w:ascii="Courier New" w:hAnsi="Courier New" w:cs="Courier New"/>
      <w:sz w:val="18"/>
      <w:szCs w:val="18"/>
      <w:lang w:val="en-US" w:eastAsia="en-US"/>
    </w:rPr>
  </w:style>
  <w:style w:type="paragraph" w:styleId="BalloonText">
    <w:name w:val="Balloon Text"/>
    <w:basedOn w:val="Normal"/>
    <w:link w:val="BalloonTextChar"/>
    <w:uiPriority w:val="99"/>
    <w:semiHidden/>
    <w:rsid w:val="00200492"/>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200492"/>
    <w:rPr>
      <w:rFonts w:ascii="Tahoma" w:hAnsi="Tahoma" w:cs="Tahoma"/>
      <w:sz w:val="14"/>
      <w:szCs w:val="14"/>
    </w:rPr>
  </w:style>
  <w:style w:type="paragraph" w:styleId="ListParagraph">
    <w:name w:val="List Paragraph"/>
    <w:aliases w:val="Citation List,Graphic,List Paragraph1,Report Para,Medium Grid 1 - Accent 21,Number Bullets,Resume Title,Heading 41,WinDForce-Letter,Heading 2_sj,En tête 1,Indent Paragraph,Normal list,List_Paragraph,Multilevel para_II,References,TOC styl"/>
    <w:basedOn w:val="Normal"/>
    <w:link w:val="ListParagraphChar"/>
    <w:uiPriority w:val="34"/>
    <w:qFormat/>
    <w:rsid w:val="001F44A3"/>
    <w:pPr>
      <w:ind w:left="720"/>
      <w:contextualSpacing/>
    </w:pPr>
    <w:rPr>
      <w:szCs w:val="20"/>
    </w:rPr>
  </w:style>
  <w:style w:type="character" w:customStyle="1" w:styleId="ListParagraphChar">
    <w:name w:val="List Paragraph Char"/>
    <w:aliases w:val="Citation List Char,Graphic Char,List Paragraph1 Char,Report Para Char,Medium Grid 1 - Accent 21 Char,Number Bullets Char,Resume Title Char,Heading 41 Char,WinDForce-Letter Char,Heading 2_sj Char,En tête 1 Char,Indent Paragraph Char"/>
    <w:link w:val="ListParagraph"/>
    <w:uiPriority w:val="34"/>
    <w:qFormat/>
    <w:locked/>
    <w:rsid w:val="001F44A3"/>
    <w:rPr>
      <w:sz w:val="20"/>
      <w:lang w:val="en-US"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5F6C0B-B1A4-490A-A8FC-06BF5C94E9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50</Pages>
  <Words>18767</Words>
  <Characters>106978</Characters>
  <Application>Microsoft Office Word</Application>
  <DocSecurity>0</DocSecurity>
  <Lines>891</Lines>
  <Paragraphs>250</Paragraphs>
  <ScaleCrop>false</ScaleCrop>
  <HeadingPairs>
    <vt:vector size="2" baseType="variant">
      <vt:variant>
        <vt:lpstr>Title</vt:lpstr>
      </vt:variant>
      <vt:variant>
        <vt:i4>1</vt:i4>
      </vt:variant>
    </vt:vector>
  </HeadingPairs>
  <TitlesOfParts>
    <vt:vector size="1" baseType="lpstr">
      <vt:lpstr>K/W-4</vt:lpstr>
    </vt:vector>
  </TitlesOfParts>
  <Company>KATCON</Company>
  <LinksUpToDate>false</LinksUpToDate>
  <CharactersWithSpaces>125495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K/W-4</dc:title>
  <dc:creator>hellopdf.com Inc</dc:creator>
  <cp:lastModifiedBy>Admin</cp:lastModifiedBy>
  <cp:revision>2</cp:revision>
  <cp:lastPrinted>2026-06-11T11:43:00Z</cp:lastPrinted>
  <dcterms:created xsi:type="dcterms:W3CDTF">2026-06-25T08:35:00Z</dcterms:created>
  <dcterms:modified xsi:type="dcterms:W3CDTF">2026-06-25T08:35:00Z</dcterms:modified>
</cp:coreProperties>
</file>